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4B516" w14:textId="77777777" w:rsidR="007A7E39" w:rsidRPr="00BD2E0C" w:rsidRDefault="007A7E39" w:rsidP="00340D1C">
      <w:pPr>
        <w:pStyle w:val="a3"/>
        <w:ind w:left="5670"/>
        <w:rPr>
          <w:lang w:val="kk-KZ"/>
        </w:rPr>
      </w:pPr>
      <w:r w:rsidRPr="00BD2E0C">
        <w:rPr>
          <w:lang w:val="kk-KZ"/>
        </w:rPr>
        <w:t>1 қ</w:t>
      </w:r>
      <w:r w:rsidRPr="00BD2E0C">
        <w:t>осымша</w:t>
      </w:r>
      <w:r w:rsidR="00690D0C" w:rsidRPr="00BD2E0C">
        <w:t xml:space="preserve">                                                                                                                                        </w:t>
      </w:r>
      <w:r w:rsidR="00340D1C" w:rsidRPr="00BD2E0C">
        <w:t xml:space="preserve">                 </w:t>
      </w:r>
    </w:p>
    <w:p w14:paraId="4F138D91" w14:textId="3C2ACF04" w:rsidR="007A7E39" w:rsidRPr="00BD2E0C" w:rsidRDefault="007A7E39" w:rsidP="00340D1C">
      <w:pPr>
        <w:pStyle w:val="a3"/>
        <w:ind w:left="5670"/>
        <w:rPr>
          <w:lang w:val="kk-KZ"/>
        </w:rPr>
      </w:pPr>
      <w:r w:rsidRPr="00BD2E0C">
        <w:rPr>
          <w:lang w:val="kk-KZ"/>
        </w:rPr>
        <w:t xml:space="preserve">Мағжан Жұмабаев ауданы мәслихатының </w:t>
      </w:r>
    </w:p>
    <w:p w14:paraId="4A3730E6" w14:textId="77777777" w:rsidR="007A7E39" w:rsidRPr="00BD2E0C" w:rsidRDefault="007A7E39" w:rsidP="00340D1C">
      <w:pPr>
        <w:pStyle w:val="a3"/>
        <w:ind w:left="5670"/>
        <w:rPr>
          <w:lang w:val="kk-KZ"/>
        </w:rPr>
      </w:pPr>
      <w:r w:rsidRPr="00BD2E0C">
        <w:t>«</w:t>
      </w:r>
      <w:r w:rsidRPr="00BD2E0C">
        <w:rPr>
          <w:u w:val="single"/>
        </w:rPr>
        <w:t xml:space="preserve"> </w:t>
      </w:r>
      <w:r w:rsidRPr="00BD2E0C">
        <w:rPr>
          <w:lang w:val="kk-KZ"/>
        </w:rPr>
        <w:t>_</w:t>
      </w:r>
      <w:r w:rsidRPr="00BD2E0C">
        <w:t xml:space="preserve"> »  </w:t>
      </w:r>
      <w:r w:rsidRPr="00BD2E0C">
        <w:rPr>
          <w:u w:val="single"/>
        </w:rPr>
        <w:t xml:space="preserve"> </w:t>
      </w:r>
      <w:r w:rsidRPr="00BD2E0C">
        <w:t xml:space="preserve">_______ 202__ </w:t>
      </w:r>
      <w:r w:rsidRPr="00BD2E0C">
        <w:rPr>
          <w:lang w:val="kk-KZ"/>
        </w:rPr>
        <w:t xml:space="preserve"> жылғы</w:t>
      </w:r>
    </w:p>
    <w:p w14:paraId="54453ACE" w14:textId="40021665" w:rsidR="007A7E39" w:rsidRPr="00BD2E0C" w:rsidRDefault="007A7E39" w:rsidP="007A7E39">
      <w:pPr>
        <w:pStyle w:val="a3"/>
        <w:tabs>
          <w:tab w:val="left" w:pos="8250"/>
        </w:tabs>
        <w:ind w:left="5670"/>
        <w:rPr>
          <w:lang w:val="kk-KZ"/>
        </w:rPr>
      </w:pPr>
      <w:r w:rsidRPr="00BD2E0C">
        <w:rPr>
          <w:lang w:val="kk-KZ"/>
        </w:rPr>
        <w:t>№   ___  шешімімен</w:t>
      </w:r>
    </w:p>
    <w:p w14:paraId="2F29BFFD" w14:textId="52C8AE3E" w:rsidR="00690D0C" w:rsidRPr="00BD2E0C" w:rsidRDefault="007A7E39" w:rsidP="00340D1C">
      <w:pPr>
        <w:pStyle w:val="a3"/>
        <w:ind w:left="5670"/>
        <w:rPr>
          <w:sz w:val="20"/>
          <w:szCs w:val="20"/>
          <w:lang w:val="kk-KZ"/>
        </w:rPr>
      </w:pPr>
      <w:r w:rsidRPr="00BD2E0C">
        <w:rPr>
          <w:lang w:val="kk-KZ"/>
        </w:rPr>
        <w:t>бекітілді</w:t>
      </w:r>
    </w:p>
    <w:p w14:paraId="6FB70C72" w14:textId="77777777" w:rsidR="00690D0C" w:rsidRPr="00BD2E0C" w:rsidRDefault="00690D0C" w:rsidP="00690D0C">
      <w:pPr>
        <w:pStyle w:val="a3"/>
        <w:rPr>
          <w:sz w:val="20"/>
          <w:szCs w:val="20"/>
          <w:lang w:val="kk-KZ"/>
        </w:rPr>
      </w:pPr>
    </w:p>
    <w:p w14:paraId="5C6572D0" w14:textId="77777777" w:rsidR="00690D0C" w:rsidRPr="00BD2E0C" w:rsidRDefault="00690D0C" w:rsidP="00690D0C">
      <w:pPr>
        <w:pStyle w:val="a3"/>
        <w:rPr>
          <w:sz w:val="20"/>
          <w:szCs w:val="20"/>
          <w:lang w:val="kk-KZ"/>
        </w:rPr>
      </w:pPr>
    </w:p>
    <w:p w14:paraId="3AF28A14" w14:textId="77777777" w:rsidR="00690D0C" w:rsidRPr="00BD2E0C" w:rsidRDefault="00690D0C" w:rsidP="00690D0C">
      <w:pPr>
        <w:pStyle w:val="a3"/>
        <w:rPr>
          <w:sz w:val="20"/>
          <w:szCs w:val="20"/>
          <w:lang w:val="kk-KZ"/>
        </w:rPr>
      </w:pPr>
    </w:p>
    <w:p w14:paraId="05A7E60E" w14:textId="77777777" w:rsidR="00886047" w:rsidRPr="00BD2E0C" w:rsidRDefault="00886047">
      <w:pPr>
        <w:pStyle w:val="a3"/>
        <w:rPr>
          <w:sz w:val="20"/>
          <w:szCs w:val="20"/>
          <w:lang w:val="kk-KZ"/>
        </w:rPr>
      </w:pPr>
    </w:p>
    <w:p w14:paraId="153150D3" w14:textId="77777777" w:rsidR="00886047" w:rsidRPr="00BD2E0C" w:rsidRDefault="00886047">
      <w:pPr>
        <w:pStyle w:val="a3"/>
        <w:rPr>
          <w:sz w:val="20"/>
          <w:szCs w:val="20"/>
          <w:lang w:val="kk-KZ"/>
        </w:rPr>
      </w:pPr>
    </w:p>
    <w:p w14:paraId="1FF668CD" w14:textId="77777777" w:rsidR="00340D1C" w:rsidRPr="00BD2E0C" w:rsidRDefault="00340D1C">
      <w:pPr>
        <w:pStyle w:val="a3"/>
        <w:rPr>
          <w:sz w:val="20"/>
          <w:szCs w:val="20"/>
          <w:lang w:val="kk-KZ"/>
        </w:rPr>
      </w:pPr>
    </w:p>
    <w:p w14:paraId="4B1F3226" w14:textId="77777777" w:rsidR="00340D1C" w:rsidRPr="00BD2E0C" w:rsidRDefault="00340D1C">
      <w:pPr>
        <w:pStyle w:val="a3"/>
        <w:rPr>
          <w:sz w:val="20"/>
          <w:szCs w:val="20"/>
          <w:lang w:val="kk-KZ"/>
        </w:rPr>
      </w:pPr>
    </w:p>
    <w:p w14:paraId="06D3C60F" w14:textId="77777777" w:rsidR="00340D1C" w:rsidRPr="00BD2E0C" w:rsidRDefault="00340D1C">
      <w:pPr>
        <w:pStyle w:val="a3"/>
        <w:rPr>
          <w:sz w:val="20"/>
          <w:szCs w:val="20"/>
          <w:lang w:val="kk-KZ"/>
        </w:rPr>
      </w:pPr>
    </w:p>
    <w:p w14:paraId="0561D04B" w14:textId="77777777" w:rsidR="00886047" w:rsidRPr="00BD2E0C" w:rsidRDefault="00886047">
      <w:pPr>
        <w:pStyle w:val="a3"/>
        <w:rPr>
          <w:sz w:val="20"/>
          <w:szCs w:val="20"/>
          <w:lang w:val="kk-KZ"/>
        </w:rPr>
      </w:pPr>
    </w:p>
    <w:p w14:paraId="1480927C" w14:textId="607595AD" w:rsidR="00886047" w:rsidRPr="00BD2E0C" w:rsidRDefault="007A7E39" w:rsidP="007A7E39">
      <w:pPr>
        <w:pStyle w:val="a3"/>
        <w:tabs>
          <w:tab w:val="left" w:pos="7380"/>
        </w:tabs>
        <w:rPr>
          <w:sz w:val="20"/>
          <w:szCs w:val="20"/>
          <w:lang w:val="kk-KZ"/>
        </w:rPr>
      </w:pPr>
      <w:r w:rsidRPr="00BD2E0C">
        <w:rPr>
          <w:sz w:val="20"/>
          <w:szCs w:val="20"/>
          <w:lang w:val="kk-KZ"/>
        </w:rPr>
        <w:tab/>
      </w:r>
    </w:p>
    <w:p w14:paraId="19FBF46D" w14:textId="77777777" w:rsidR="007A7E39" w:rsidRPr="00BD2E0C" w:rsidRDefault="007A7E39" w:rsidP="007A7E39">
      <w:pPr>
        <w:pStyle w:val="a3"/>
        <w:tabs>
          <w:tab w:val="left" w:pos="7380"/>
        </w:tabs>
        <w:rPr>
          <w:sz w:val="20"/>
          <w:szCs w:val="20"/>
          <w:lang w:val="kk-KZ"/>
        </w:rPr>
      </w:pPr>
    </w:p>
    <w:p w14:paraId="23804C3B" w14:textId="77777777" w:rsidR="00886047" w:rsidRPr="00BD2E0C" w:rsidRDefault="00886047">
      <w:pPr>
        <w:pStyle w:val="a3"/>
        <w:rPr>
          <w:sz w:val="20"/>
          <w:szCs w:val="20"/>
          <w:lang w:val="kk-KZ"/>
        </w:rPr>
      </w:pPr>
    </w:p>
    <w:p w14:paraId="46FFA297" w14:textId="77777777" w:rsidR="007A7E39" w:rsidRPr="00BD2E0C" w:rsidRDefault="00092A50" w:rsidP="00092A50">
      <w:pPr>
        <w:spacing w:line="411" w:lineRule="exact"/>
        <w:ind w:left="843" w:right="444"/>
        <w:jc w:val="center"/>
        <w:rPr>
          <w:b/>
          <w:bCs/>
          <w:sz w:val="40"/>
          <w:szCs w:val="40"/>
          <w:lang w:val="kk-KZ"/>
        </w:rPr>
      </w:pPr>
      <w:r w:rsidRPr="00BD2E0C">
        <w:rPr>
          <w:b/>
          <w:bCs/>
          <w:sz w:val="40"/>
          <w:szCs w:val="40"/>
          <w:lang w:val="kk-KZ"/>
        </w:rPr>
        <w:t>202</w:t>
      </w:r>
      <w:r w:rsidR="00AA7674" w:rsidRPr="00BD2E0C">
        <w:rPr>
          <w:b/>
          <w:bCs/>
          <w:sz w:val="40"/>
          <w:szCs w:val="40"/>
          <w:lang w:val="kk-KZ"/>
        </w:rPr>
        <w:t>4</w:t>
      </w:r>
      <w:r w:rsidRPr="00BD2E0C">
        <w:rPr>
          <w:b/>
          <w:bCs/>
          <w:sz w:val="40"/>
          <w:szCs w:val="40"/>
          <w:lang w:val="kk-KZ"/>
        </w:rPr>
        <w:t>-20</w:t>
      </w:r>
      <w:r w:rsidR="00DE2D01" w:rsidRPr="00BD2E0C">
        <w:rPr>
          <w:b/>
          <w:bCs/>
          <w:sz w:val="40"/>
          <w:szCs w:val="40"/>
          <w:lang w:val="kk-KZ"/>
        </w:rPr>
        <w:t>30</w:t>
      </w:r>
      <w:r w:rsidRPr="00BD2E0C">
        <w:rPr>
          <w:b/>
          <w:bCs/>
          <w:sz w:val="40"/>
          <w:szCs w:val="40"/>
          <w:lang w:val="kk-KZ"/>
        </w:rPr>
        <w:t xml:space="preserve"> </w:t>
      </w:r>
      <w:r w:rsidR="007A7E39" w:rsidRPr="00BD2E0C">
        <w:rPr>
          <w:b/>
          <w:bCs/>
          <w:sz w:val="40"/>
          <w:szCs w:val="40"/>
          <w:lang w:val="kk-KZ"/>
        </w:rPr>
        <w:t xml:space="preserve">жылдарға арналған </w:t>
      </w:r>
    </w:p>
    <w:p w14:paraId="7F8F372E" w14:textId="580D57FD" w:rsidR="00092A50" w:rsidRPr="00BD2E0C" w:rsidRDefault="007A7E39" w:rsidP="00092A50">
      <w:pPr>
        <w:spacing w:line="411" w:lineRule="exact"/>
        <w:ind w:left="843" w:right="444"/>
        <w:jc w:val="center"/>
        <w:rPr>
          <w:b/>
          <w:bCs/>
          <w:sz w:val="40"/>
          <w:szCs w:val="40"/>
          <w:lang w:val="kk-KZ"/>
        </w:rPr>
      </w:pPr>
      <w:r w:rsidRPr="00BD2E0C">
        <w:rPr>
          <w:b/>
          <w:bCs/>
          <w:sz w:val="40"/>
          <w:szCs w:val="40"/>
          <w:lang w:val="kk-KZ"/>
        </w:rPr>
        <w:t>МАҒЖАН ЖҰМАБАЕВ АУДАНЫНЫҢ КОММУНАЛДЫҚ ҚАЛДЫҚТАРДЫ БАСҚАРУ БАҒДАРЛАМАСЫ</w:t>
      </w:r>
    </w:p>
    <w:p w14:paraId="3444ED1A" w14:textId="77777777" w:rsidR="00886047" w:rsidRPr="00BD2E0C" w:rsidRDefault="00886047">
      <w:pPr>
        <w:pStyle w:val="a3"/>
        <w:spacing w:before="7"/>
        <w:rPr>
          <w:b/>
          <w:bCs/>
          <w:sz w:val="46"/>
          <w:szCs w:val="46"/>
          <w:lang w:val="kk-KZ"/>
        </w:rPr>
      </w:pPr>
    </w:p>
    <w:p w14:paraId="5348CEFE" w14:textId="77777777" w:rsidR="00886047" w:rsidRPr="00BD2E0C" w:rsidRDefault="00886047">
      <w:pPr>
        <w:spacing w:line="276" w:lineRule="auto"/>
        <w:ind w:left="3801" w:right="3400" w:firstLine="2"/>
        <w:jc w:val="center"/>
        <w:rPr>
          <w:b/>
          <w:bCs/>
          <w:sz w:val="36"/>
          <w:szCs w:val="36"/>
          <w:lang w:val="kk-KZ"/>
        </w:rPr>
      </w:pPr>
    </w:p>
    <w:p w14:paraId="2B39CA3B" w14:textId="77777777" w:rsidR="00886047" w:rsidRPr="00BD2E0C" w:rsidRDefault="00886047">
      <w:pPr>
        <w:spacing w:line="276" w:lineRule="auto"/>
        <w:ind w:left="3801" w:right="3400" w:firstLine="2"/>
        <w:jc w:val="center"/>
        <w:rPr>
          <w:b/>
          <w:bCs/>
          <w:sz w:val="28"/>
          <w:szCs w:val="28"/>
          <w:lang w:val="kk-KZ"/>
        </w:rPr>
      </w:pPr>
    </w:p>
    <w:p w14:paraId="630FF8BF" w14:textId="77777777" w:rsidR="00886047" w:rsidRPr="00BD2E0C" w:rsidRDefault="00886047">
      <w:pPr>
        <w:spacing w:line="276" w:lineRule="auto"/>
        <w:ind w:left="3801" w:right="3400" w:firstLine="2"/>
        <w:jc w:val="center"/>
        <w:rPr>
          <w:b/>
          <w:bCs/>
          <w:sz w:val="28"/>
          <w:szCs w:val="28"/>
          <w:lang w:val="kk-KZ"/>
        </w:rPr>
      </w:pPr>
    </w:p>
    <w:p w14:paraId="76C6A3E1" w14:textId="77777777" w:rsidR="00886047" w:rsidRPr="00BD2E0C" w:rsidRDefault="00886047">
      <w:pPr>
        <w:spacing w:line="276" w:lineRule="auto"/>
        <w:ind w:left="3801" w:right="3400" w:firstLine="2"/>
        <w:jc w:val="center"/>
        <w:rPr>
          <w:b/>
          <w:bCs/>
          <w:sz w:val="28"/>
          <w:szCs w:val="28"/>
          <w:lang w:val="kk-KZ"/>
        </w:rPr>
      </w:pPr>
    </w:p>
    <w:p w14:paraId="3D89EF8A" w14:textId="77777777" w:rsidR="00886047" w:rsidRPr="00BD2E0C" w:rsidRDefault="00886047">
      <w:pPr>
        <w:spacing w:line="276" w:lineRule="auto"/>
        <w:ind w:left="3801" w:right="3400" w:firstLine="2"/>
        <w:jc w:val="center"/>
        <w:rPr>
          <w:b/>
          <w:bCs/>
          <w:sz w:val="28"/>
          <w:szCs w:val="28"/>
          <w:lang w:val="kk-KZ"/>
        </w:rPr>
      </w:pPr>
    </w:p>
    <w:p w14:paraId="6FB76443" w14:textId="77777777" w:rsidR="00886047" w:rsidRPr="00BD2E0C" w:rsidRDefault="00886047">
      <w:pPr>
        <w:spacing w:line="276" w:lineRule="auto"/>
        <w:ind w:left="3801" w:right="3400" w:firstLine="2"/>
        <w:jc w:val="center"/>
        <w:rPr>
          <w:b/>
          <w:bCs/>
          <w:sz w:val="28"/>
          <w:szCs w:val="28"/>
          <w:lang w:val="kk-KZ"/>
        </w:rPr>
      </w:pPr>
    </w:p>
    <w:p w14:paraId="698E4417" w14:textId="77777777" w:rsidR="00886047" w:rsidRPr="00BD2E0C" w:rsidRDefault="00886047">
      <w:pPr>
        <w:pStyle w:val="a3"/>
        <w:rPr>
          <w:b/>
          <w:bCs/>
          <w:sz w:val="40"/>
          <w:szCs w:val="40"/>
          <w:lang w:val="kk-KZ"/>
        </w:rPr>
      </w:pPr>
    </w:p>
    <w:p w14:paraId="11D719F9" w14:textId="77777777" w:rsidR="00340D1C" w:rsidRPr="00BD2E0C" w:rsidRDefault="00340D1C">
      <w:pPr>
        <w:pStyle w:val="a3"/>
        <w:rPr>
          <w:b/>
          <w:bCs/>
          <w:sz w:val="40"/>
          <w:szCs w:val="40"/>
          <w:lang w:val="kk-KZ"/>
        </w:rPr>
      </w:pPr>
    </w:p>
    <w:p w14:paraId="040C235A" w14:textId="77777777" w:rsidR="00340D1C" w:rsidRPr="00BD2E0C" w:rsidRDefault="00340D1C">
      <w:pPr>
        <w:pStyle w:val="a3"/>
        <w:rPr>
          <w:b/>
          <w:bCs/>
          <w:sz w:val="40"/>
          <w:szCs w:val="40"/>
          <w:lang w:val="kk-KZ"/>
        </w:rPr>
      </w:pPr>
    </w:p>
    <w:p w14:paraId="60B4E885" w14:textId="77777777" w:rsidR="00340D1C" w:rsidRPr="00BD2E0C" w:rsidRDefault="00340D1C">
      <w:pPr>
        <w:pStyle w:val="a3"/>
        <w:rPr>
          <w:b/>
          <w:bCs/>
          <w:sz w:val="40"/>
          <w:szCs w:val="40"/>
          <w:lang w:val="kk-KZ"/>
        </w:rPr>
      </w:pPr>
    </w:p>
    <w:p w14:paraId="17491255" w14:textId="77777777" w:rsidR="002C4FBD" w:rsidRPr="00BD2E0C" w:rsidRDefault="002C4FBD">
      <w:pPr>
        <w:pStyle w:val="a3"/>
        <w:rPr>
          <w:b/>
          <w:bCs/>
          <w:sz w:val="40"/>
          <w:szCs w:val="40"/>
          <w:lang w:val="kk-KZ"/>
        </w:rPr>
      </w:pPr>
    </w:p>
    <w:p w14:paraId="6950FC73" w14:textId="77777777" w:rsidR="002C4FBD" w:rsidRPr="00BD2E0C" w:rsidRDefault="002C4FBD">
      <w:pPr>
        <w:pStyle w:val="a3"/>
        <w:rPr>
          <w:b/>
          <w:bCs/>
          <w:sz w:val="40"/>
          <w:szCs w:val="40"/>
          <w:lang w:val="kk-KZ"/>
        </w:rPr>
      </w:pPr>
    </w:p>
    <w:p w14:paraId="62F1C31C" w14:textId="77777777" w:rsidR="00886047" w:rsidRPr="00BD2E0C" w:rsidRDefault="00886047">
      <w:pPr>
        <w:pStyle w:val="a3"/>
        <w:rPr>
          <w:b/>
          <w:bCs/>
          <w:sz w:val="40"/>
          <w:szCs w:val="40"/>
          <w:lang w:val="kk-KZ"/>
        </w:rPr>
      </w:pPr>
    </w:p>
    <w:p w14:paraId="6FD6E242" w14:textId="77777777" w:rsidR="00886047" w:rsidRPr="00BD2E0C" w:rsidRDefault="00886047">
      <w:pPr>
        <w:pStyle w:val="a3"/>
        <w:rPr>
          <w:b/>
          <w:bCs/>
          <w:sz w:val="40"/>
          <w:szCs w:val="40"/>
          <w:lang w:val="kk-KZ"/>
        </w:rPr>
      </w:pPr>
    </w:p>
    <w:p w14:paraId="21B2FD0F" w14:textId="77777777" w:rsidR="00886047" w:rsidRPr="00BD2E0C" w:rsidRDefault="00886047">
      <w:pPr>
        <w:pStyle w:val="a3"/>
        <w:rPr>
          <w:b/>
          <w:bCs/>
          <w:sz w:val="40"/>
          <w:szCs w:val="40"/>
          <w:lang w:val="kk-KZ"/>
        </w:rPr>
      </w:pPr>
    </w:p>
    <w:p w14:paraId="6AA2DE52" w14:textId="232F1642" w:rsidR="00886047" w:rsidRPr="00BD2E0C" w:rsidRDefault="00D447A4">
      <w:pPr>
        <w:spacing w:before="281"/>
        <w:ind w:left="845" w:right="444"/>
        <w:jc w:val="center"/>
        <w:rPr>
          <w:b/>
          <w:bCs/>
          <w:lang w:val="kk-KZ"/>
        </w:rPr>
      </w:pPr>
      <w:r w:rsidRPr="00BD2E0C">
        <w:rPr>
          <w:b/>
          <w:bCs/>
          <w:lang w:val="kk-KZ"/>
        </w:rPr>
        <w:t>Б</w:t>
      </w:r>
      <w:r w:rsidR="00AA7674" w:rsidRPr="00BD2E0C">
        <w:rPr>
          <w:b/>
          <w:bCs/>
          <w:lang w:val="kk-KZ"/>
        </w:rPr>
        <w:t>улаев</w:t>
      </w:r>
      <w:r w:rsidR="007A7E39" w:rsidRPr="00BD2E0C">
        <w:rPr>
          <w:b/>
          <w:bCs/>
          <w:lang w:val="kk-KZ"/>
        </w:rPr>
        <w:t xml:space="preserve"> қаласы,</w:t>
      </w:r>
      <w:r w:rsidR="00886047" w:rsidRPr="00BD2E0C">
        <w:rPr>
          <w:b/>
          <w:bCs/>
          <w:lang w:val="kk-KZ"/>
        </w:rPr>
        <w:t xml:space="preserve"> 202</w:t>
      </w:r>
      <w:r w:rsidR="00AA7674" w:rsidRPr="00BD2E0C">
        <w:rPr>
          <w:b/>
          <w:bCs/>
          <w:lang w:val="kk-KZ"/>
        </w:rPr>
        <w:t>4</w:t>
      </w:r>
      <w:r w:rsidR="00340D1C" w:rsidRPr="00BD2E0C">
        <w:rPr>
          <w:b/>
          <w:bCs/>
          <w:lang w:val="kk-KZ"/>
        </w:rPr>
        <w:t xml:space="preserve"> </w:t>
      </w:r>
      <w:r w:rsidR="007A7E39" w:rsidRPr="00BD2E0C">
        <w:rPr>
          <w:b/>
          <w:bCs/>
          <w:lang w:val="kk-KZ"/>
        </w:rPr>
        <w:t>ж</w:t>
      </w:r>
      <w:r w:rsidR="00340D1C" w:rsidRPr="00BD2E0C">
        <w:rPr>
          <w:b/>
          <w:bCs/>
          <w:lang w:val="kk-KZ"/>
        </w:rPr>
        <w:t>.</w:t>
      </w:r>
    </w:p>
    <w:p w14:paraId="0537E0A3" w14:textId="77777777" w:rsidR="00886047" w:rsidRPr="00BD2E0C" w:rsidRDefault="00886047">
      <w:pPr>
        <w:jc w:val="center"/>
        <w:rPr>
          <w:lang w:val="kk-KZ"/>
        </w:rPr>
      </w:pPr>
    </w:p>
    <w:p w14:paraId="4BB16F75" w14:textId="77777777" w:rsidR="00886047" w:rsidRPr="00BD2E0C" w:rsidRDefault="00886047">
      <w:pPr>
        <w:pStyle w:val="a3"/>
        <w:spacing w:before="10"/>
        <w:rPr>
          <w:b/>
          <w:bCs/>
          <w:sz w:val="17"/>
          <w:szCs w:val="17"/>
          <w:lang w:val="kk-KZ"/>
        </w:rPr>
      </w:pPr>
    </w:p>
    <w:p w14:paraId="710DB5B7" w14:textId="77777777" w:rsidR="00E43A60" w:rsidRPr="00BD2E0C" w:rsidRDefault="00E43A60">
      <w:pPr>
        <w:pStyle w:val="a3"/>
        <w:spacing w:before="10"/>
        <w:rPr>
          <w:b/>
          <w:bCs/>
          <w:sz w:val="17"/>
          <w:szCs w:val="17"/>
          <w:lang w:val="kk-KZ"/>
        </w:rPr>
      </w:pPr>
    </w:p>
    <w:p w14:paraId="360121FF" w14:textId="77777777" w:rsidR="00E43A60" w:rsidRPr="00BD2E0C" w:rsidRDefault="00E43A60">
      <w:pPr>
        <w:pStyle w:val="a3"/>
        <w:spacing w:before="10"/>
        <w:rPr>
          <w:b/>
          <w:bCs/>
          <w:sz w:val="17"/>
          <w:szCs w:val="17"/>
          <w:lang w:val="kk-KZ"/>
        </w:rPr>
      </w:pPr>
    </w:p>
    <w:p w14:paraId="15858AEE" w14:textId="77777777" w:rsidR="007A7E39" w:rsidRPr="00BD2E0C" w:rsidRDefault="007A7E39">
      <w:pPr>
        <w:pStyle w:val="a3"/>
        <w:spacing w:before="10"/>
        <w:rPr>
          <w:b/>
          <w:bCs/>
          <w:sz w:val="17"/>
          <w:szCs w:val="17"/>
          <w:lang w:val="kk-KZ"/>
        </w:rPr>
      </w:pPr>
    </w:p>
    <w:p w14:paraId="6481F87E" w14:textId="77777777" w:rsidR="00CD56B2" w:rsidRPr="00BD2E0C" w:rsidRDefault="00CD56B2">
      <w:pPr>
        <w:pStyle w:val="a3"/>
        <w:spacing w:before="10"/>
        <w:rPr>
          <w:b/>
          <w:bCs/>
          <w:sz w:val="17"/>
          <w:szCs w:val="17"/>
          <w:lang w:val="kk-KZ"/>
        </w:rPr>
      </w:pPr>
    </w:p>
    <w:p w14:paraId="16E66248" w14:textId="660629FC" w:rsidR="00340D1C" w:rsidRPr="00BD2E0C" w:rsidRDefault="007A7E39" w:rsidP="007A7E39">
      <w:pPr>
        <w:jc w:val="center"/>
        <w:rPr>
          <w:lang w:val="kk-KZ"/>
        </w:rPr>
      </w:pPr>
      <w:r w:rsidRPr="00BD2E0C">
        <w:rPr>
          <w:b/>
          <w:bCs/>
          <w:sz w:val="28"/>
          <w:szCs w:val="28"/>
          <w:lang w:val="kk-KZ"/>
        </w:rPr>
        <w:lastRenderedPageBreak/>
        <w:t>Мазмұны</w:t>
      </w:r>
    </w:p>
    <w:p w14:paraId="1F551636" w14:textId="1F232B24" w:rsidR="00886047" w:rsidRPr="00BD2E0C" w:rsidRDefault="007A7E39" w:rsidP="00340D1C">
      <w:pPr>
        <w:pStyle w:val="a3"/>
        <w:spacing w:before="43"/>
        <w:rPr>
          <w:spacing w:val="-1"/>
          <w:lang w:val="kk-KZ"/>
        </w:rPr>
      </w:pPr>
      <w:r w:rsidRPr="00BD2E0C">
        <w:rPr>
          <w:spacing w:val="-1"/>
          <w:lang w:val="kk-KZ"/>
        </w:rPr>
        <w:t>КІРІСПЕ.....</w:t>
      </w:r>
      <w:r w:rsidR="00886047" w:rsidRPr="00BD2E0C">
        <w:rPr>
          <w:spacing w:val="-1"/>
          <w:lang w:val="kk-KZ"/>
        </w:rPr>
        <w:t>....................................................................................................................</w:t>
      </w:r>
      <w:r w:rsidR="00340D1C" w:rsidRPr="00BD2E0C">
        <w:rPr>
          <w:spacing w:val="-1"/>
          <w:lang w:val="kk-KZ"/>
        </w:rPr>
        <w:t>3</w:t>
      </w:r>
    </w:p>
    <w:p w14:paraId="1E41D5FC" w14:textId="51A7E6BF" w:rsidR="00886047" w:rsidRPr="00BD2E0C" w:rsidRDefault="00886047" w:rsidP="00340D1C">
      <w:pPr>
        <w:pStyle w:val="a3"/>
        <w:spacing w:before="50"/>
        <w:rPr>
          <w:lang w:val="kk-KZ"/>
        </w:rPr>
      </w:pPr>
      <w:r w:rsidRPr="00BD2E0C">
        <w:rPr>
          <w:lang w:val="kk-KZ"/>
        </w:rPr>
        <w:t>1.</w:t>
      </w:r>
      <w:r w:rsidR="007A7E39" w:rsidRPr="00BD2E0C">
        <w:rPr>
          <w:lang w:val="kk-KZ"/>
        </w:rPr>
        <w:t xml:space="preserve"> ҚАЛДЫҚТАРДЫ БАСҚАРУДЫҢ АҒЫМДАҒЫ ЖАҒДАЙЫН ТАЛДАУ</w:t>
      </w:r>
      <w:r w:rsidRPr="00BD2E0C">
        <w:rPr>
          <w:lang w:val="kk-KZ"/>
        </w:rPr>
        <w:t>.....</w:t>
      </w:r>
      <w:r w:rsidR="00340D1C" w:rsidRPr="00BD2E0C">
        <w:rPr>
          <w:lang w:val="kk-KZ"/>
        </w:rPr>
        <w:t>5</w:t>
      </w:r>
    </w:p>
    <w:p w14:paraId="5EBAD925" w14:textId="3A150005" w:rsidR="00886047" w:rsidRPr="00BD2E0C" w:rsidRDefault="007A7E39" w:rsidP="007A7E39">
      <w:pPr>
        <w:pStyle w:val="a7"/>
        <w:numPr>
          <w:ilvl w:val="1"/>
          <w:numId w:val="3"/>
        </w:numPr>
        <w:tabs>
          <w:tab w:val="clear" w:pos="851"/>
          <w:tab w:val="num" w:pos="0"/>
        </w:tabs>
        <w:spacing w:before="48"/>
        <w:ind w:left="0" w:firstLine="0"/>
        <w:rPr>
          <w:sz w:val="28"/>
          <w:szCs w:val="28"/>
          <w:lang w:val="kk-KZ"/>
        </w:rPr>
      </w:pPr>
      <w:r w:rsidRPr="00BD2E0C">
        <w:rPr>
          <w:sz w:val="28"/>
          <w:szCs w:val="28"/>
          <w:lang w:val="kk-KZ"/>
        </w:rPr>
        <w:t xml:space="preserve">Қалдықтарды басқарудың ағымдағы жағдайын бағалау </w:t>
      </w:r>
      <w:r w:rsidR="00886047" w:rsidRPr="00BD2E0C">
        <w:rPr>
          <w:sz w:val="28"/>
          <w:szCs w:val="28"/>
          <w:lang w:val="kk-KZ"/>
        </w:rPr>
        <w:t>.</w:t>
      </w:r>
      <w:r w:rsidR="00340D1C" w:rsidRPr="00BD2E0C">
        <w:rPr>
          <w:sz w:val="28"/>
          <w:szCs w:val="28"/>
          <w:lang w:val="kk-KZ"/>
        </w:rPr>
        <w:t>....</w:t>
      </w:r>
      <w:r w:rsidRPr="00BD2E0C">
        <w:rPr>
          <w:sz w:val="28"/>
          <w:szCs w:val="28"/>
          <w:lang w:val="kk-KZ"/>
        </w:rPr>
        <w:t>.............</w:t>
      </w:r>
      <w:r w:rsidR="00340D1C" w:rsidRPr="00BD2E0C">
        <w:rPr>
          <w:sz w:val="28"/>
          <w:szCs w:val="28"/>
          <w:lang w:val="kk-KZ"/>
        </w:rPr>
        <w:t>...........5</w:t>
      </w:r>
    </w:p>
    <w:p w14:paraId="41294DE9" w14:textId="765BC803" w:rsidR="00886047" w:rsidRPr="00BD2E0C" w:rsidRDefault="007A7E39" w:rsidP="007A7E39">
      <w:pPr>
        <w:pStyle w:val="a7"/>
        <w:numPr>
          <w:ilvl w:val="1"/>
          <w:numId w:val="3"/>
        </w:numPr>
        <w:tabs>
          <w:tab w:val="clear" w:pos="851"/>
          <w:tab w:val="num" w:pos="0"/>
          <w:tab w:val="left" w:pos="567"/>
        </w:tabs>
        <w:spacing w:before="48" w:line="276" w:lineRule="auto"/>
        <w:ind w:left="0" w:right="-8" w:firstLine="0"/>
        <w:rPr>
          <w:sz w:val="28"/>
          <w:szCs w:val="28"/>
          <w:lang w:val="kk-KZ"/>
        </w:rPr>
      </w:pPr>
      <w:r w:rsidRPr="00BD2E0C">
        <w:rPr>
          <w:sz w:val="28"/>
          <w:szCs w:val="28"/>
          <w:lang w:val="kk-KZ"/>
        </w:rPr>
        <w:t>Соңғы үш жылдағы динамикадағы қалдықтарды басқаруды талдау</w:t>
      </w:r>
      <w:r w:rsidR="00340D1C" w:rsidRPr="00BD2E0C">
        <w:rPr>
          <w:sz w:val="28"/>
          <w:szCs w:val="28"/>
          <w:lang w:val="kk-KZ"/>
        </w:rPr>
        <w:t>...........25</w:t>
      </w:r>
    </w:p>
    <w:p w14:paraId="689ECBF1" w14:textId="1C2B3F96" w:rsidR="00886047" w:rsidRPr="00BD2E0C" w:rsidRDefault="007A7E39" w:rsidP="007A7E39">
      <w:pPr>
        <w:pStyle w:val="a7"/>
        <w:numPr>
          <w:ilvl w:val="1"/>
          <w:numId w:val="3"/>
        </w:numPr>
        <w:tabs>
          <w:tab w:val="clear" w:pos="851"/>
          <w:tab w:val="num" w:pos="0"/>
          <w:tab w:val="left" w:pos="567"/>
        </w:tabs>
        <w:spacing w:before="48" w:line="276" w:lineRule="auto"/>
        <w:ind w:left="0" w:right="-8" w:firstLine="0"/>
        <w:rPr>
          <w:sz w:val="28"/>
          <w:szCs w:val="28"/>
          <w:lang w:val="kk-KZ"/>
        </w:rPr>
      </w:pPr>
      <w:r w:rsidRPr="00BD2E0C">
        <w:rPr>
          <w:sz w:val="28"/>
          <w:szCs w:val="28"/>
          <w:lang w:val="kk-KZ"/>
        </w:rPr>
        <w:t>Қалдықтарды басқару жөніндегі іс-шараларды талдау.</w:t>
      </w:r>
      <w:r w:rsidR="00886047" w:rsidRPr="00BD2E0C">
        <w:rPr>
          <w:sz w:val="28"/>
          <w:szCs w:val="28"/>
          <w:lang w:val="kk-KZ"/>
        </w:rPr>
        <w:t>……………………</w:t>
      </w:r>
      <w:r w:rsidR="00340D1C" w:rsidRPr="00BD2E0C">
        <w:rPr>
          <w:sz w:val="28"/>
          <w:szCs w:val="28"/>
          <w:lang w:val="kk-KZ"/>
        </w:rPr>
        <w:t>26</w:t>
      </w:r>
    </w:p>
    <w:p w14:paraId="2F02D6C3" w14:textId="18BC2FD6" w:rsidR="00886047" w:rsidRPr="00BD2E0C" w:rsidRDefault="007A7E39" w:rsidP="007A7E39">
      <w:pPr>
        <w:pStyle w:val="a7"/>
        <w:numPr>
          <w:ilvl w:val="1"/>
          <w:numId w:val="3"/>
        </w:numPr>
        <w:tabs>
          <w:tab w:val="clear" w:pos="851"/>
          <w:tab w:val="num" w:pos="0"/>
          <w:tab w:val="left" w:pos="567"/>
        </w:tabs>
        <w:spacing w:before="48" w:line="276" w:lineRule="auto"/>
        <w:ind w:left="0" w:right="-8" w:firstLine="0"/>
        <w:rPr>
          <w:sz w:val="28"/>
          <w:szCs w:val="28"/>
          <w:lang w:val="kk-KZ"/>
        </w:rPr>
      </w:pPr>
      <w:r w:rsidRPr="00BD2E0C">
        <w:rPr>
          <w:sz w:val="28"/>
          <w:szCs w:val="28"/>
          <w:lang w:val="kk-KZ"/>
        </w:rPr>
        <w:t>Соңғы үш жылдағы динамикаға бөлінген қаражаттың сипаттамасы мен талдауы</w:t>
      </w:r>
      <w:r w:rsidR="00340D1C" w:rsidRPr="00BD2E0C">
        <w:rPr>
          <w:sz w:val="28"/>
          <w:szCs w:val="28"/>
          <w:lang w:val="kk-KZ"/>
        </w:rPr>
        <w:t>.......................................................................................................................26</w:t>
      </w:r>
    </w:p>
    <w:p w14:paraId="1AF5B422" w14:textId="69C1A148" w:rsidR="00886047" w:rsidRPr="00BD2E0C" w:rsidRDefault="00886047" w:rsidP="00340D1C">
      <w:pPr>
        <w:pStyle w:val="a3"/>
        <w:spacing w:line="317" w:lineRule="exact"/>
        <w:rPr>
          <w:spacing w:val="-1"/>
          <w:lang w:val="kk-KZ"/>
        </w:rPr>
      </w:pPr>
      <w:r w:rsidRPr="00BD2E0C">
        <w:rPr>
          <w:spacing w:val="-1"/>
          <w:lang w:val="kk-KZ"/>
        </w:rPr>
        <w:t>2.</w:t>
      </w:r>
      <w:r w:rsidR="007A7E39" w:rsidRPr="00BD2E0C">
        <w:rPr>
          <w:spacing w:val="-1"/>
          <w:lang w:val="kk-KZ"/>
        </w:rPr>
        <w:t xml:space="preserve"> БАҒДАРЛАМАНЫҢ МАҚСАТТАРЫ, МІНДЕТТЕРІ ЖӘНЕ НЫСАНАЛЫ КӨРСЕТКІШТЕРІ....................................................................................</w:t>
      </w:r>
      <w:r w:rsidR="00340D1C" w:rsidRPr="00BD2E0C">
        <w:rPr>
          <w:spacing w:val="-1"/>
          <w:lang w:val="kk-KZ"/>
        </w:rPr>
        <w:t>.................</w:t>
      </w:r>
      <w:r w:rsidRPr="00BD2E0C">
        <w:rPr>
          <w:spacing w:val="-1"/>
          <w:lang w:val="kk-KZ"/>
        </w:rPr>
        <w:t>..</w:t>
      </w:r>
      <w:r w:rsidR="00340D1C" w:rsidRPr="00BD2E0C">
        <w:rPr>
          <w:spacing w:val="-1"/>
          <w:lang w:val="kk-KZ"/>
        </w:rPr>
        <w:t>26</w:t>
      </w:r>
    </w:p>
    <w:p w14:paraId="5F0C4628" w14:textId="3DCB26EB" w:rsidR="00886047" w:rsidRPr="00BD2E0C" w:rsidRDefault="00886047" w:rsidP="00340D1C">
      <w:pPr>
        <w:pStyle w:val="a3"/>
        <w:spacing w:line="317" w:lineRule="exact"/>
        <w:rPr>
          <w:spacing w:val="-1"/>
          <w:lang w:val="kk-KZ"/>
        </w:rPr>
      </w:pPr>
      <w:r w:rsidRPr="00BD2E0C">
        <w:rPr>
          <w:spacing w:val="-1"/>
          <w:lang w:val="kk-KZ"/>
        </w:rPr>
        <w:t xml:space="preserve">2.1. </w:t>
      </w:r>
      <w:r w:rsidR="007A7E39" w:rsidRPr="00BD2E0C">
        <w:rPr>
          <w:spacing w:val="-1"/>
          <w:lang w:val="kk-KZ"/>
        </w:rPr>
        <w:t>Бағдарламаның мақсаттары мен міндеттері</w:t>
      </w:r>
      <w:r w:rsidRPr="00BD2E0C">
        <w:rPr>
          <w:spacing w:val="-1"/>
          <w:lang w:val="kk-KZ"/>
        </w:rPr>
        <w:t>.............</w:t>
      </w:r>
      <w:r w:rsidR="00340D1C" w:rsidRPr="00BD2E0C">
        <w:rPr>
          <w:spacing w:val="-1"/>
          <w:lang w:val="kk-KZ"/>
        </w:rPr>
        <w:t>..............................</w:t>
      </w:r>
      <w:r w:rsidRPr="00BD2E0C">
        <w:rPr>
          <w:spacing w:val="-1"/>
          <w:lang w:val="kk-KZ"/>
        </w:rPr>
        <w:t xml:space="preserve">.......... </w:t>
      </w:r>
      <w:r w:rsidR="00340D1C" w:rsidRPr="00BD2E0C">
        <w:rPr>
          <w:spacing w:val="-1"/>
          <w:lang w:val="kk-KZ"/>
        </w:rPr>
        <w:t>26</w:t>
      </w:r>
    </w:p>
    <w:p w14:paraId="74EC4325" w14:textId="6197E3A1" w:rsidR="00886047" w:rsidRPr="00BD2E0C" w:rsidRDefault="00886047" w:rsidP="00340D1C">
      <w:pPr>
        <w:pStyle w:val="a3"/>
        <w:spacing w:line="317" w:lineRule="exact"/>
        <w:rPr>
          <w:spacing w:val="-1"/>
          <w:lang w:val="kk-KZ"/>
        </w:rPr>
      </w:pPr>
      <w:r w:rsidRPr="00BD2E0C">
        <w:rPr>
          <w:spacing w:val="-1"/>
          <w:lang w:val="kk-KZ"/>
        </w:rPr>
        <w:t xml:space="preserve">2.2. </w:t>
      </w:r>
      <w:r w:rsidR="007A7E39" w:rsidRPr="00BD2E0C">
        <w:rPr>
          <w:spacing w:val="-1"/>
          <w:lang w:val="kk-KZ"/>
        </w:rPr>
        <w:t>Қойылған мақсаттар мен міндеттерге қол жеткізу жолдары.</w:t>
      </w:r>
      <w:r w:rsidRPr="00BD2E0C">
        <w:rPr>
          <w:spacing w:val="-1"/>
          <w:lang w:val="kk-KZ"/>
        </w:rPr>
        <w:t>.............</w:t>
      </w:r>
      <w:r w:rsidR="00340D1C" w:rsidRPr="00BD2E0C">
        <w:rPr>
          <w:spacing w:val="-1"/>
          <w:lang w:val="kk-KZ"/>
        </w:rPr>
        <w:t>......</w:t>
      </w:r>
      <w:r w:rsidRPr="00BD2E0C">
        <w:rPr>
          <w:spacing w:val="-1"/>
          <w:lang w:val="kk-KZ"/>
        </w:rPr>
        <w:t>......</w:t>
      </w:r>
      <w:r w:rsidR="00340D1C" w:rsidRPr="00BD2E0C">
        <w:rPr>
          <w:spacing w:val="-1"/>
          <w:lang w:val="kk-KZ"/>
        </w:rPr>
        <w:t>28</w:t>
      </w:r>
    </w:p>
    <w:p w14:paraId="26D8E1BF" w14:textId="2EB5C350" w:rsidR="00886047" w:rsidRPr="00BD2E0C" w:rsidRDefault="00886047" w:rsidP="00340D1C">
      <w:pPr>
        <w:pStyle w:val="a3"/>
        <w:spacing w:line="317" w:lineRule="exact"/>
        <w:rPr>
          <w:spacing w:val="-1"/>
          <w:lang w:val="kk-KZ"/>
        </w:rPr>
      </w:pPr>
      <w:r w:rsidRPr="00BD2E0C">
        <w:rPr>
          <w:spacing w:val="-1"/>
          <w:lang w:val="kk-KZ"/>
        </w:rPr>
        <w:t xml:space="preserve">2.3. </w:t>
      </w:r>
      <w:r w:rsidR="007A7E39" w:rsidRPr="00BD2E0C">
        <w:rPr>
          <w:spacing w:val="-1"/>
          <w:lang w:val="kk-KZ"/>
        </w:rPr>
        <w:t>Бағдарламаның нысаналы көрсеткіштері.</w:t>
      </w:r>
      <w:r w:rsidRPr="00BD2E0C">
        <w:rPr>
          <w:spacing w:val="-1"/>
          <w:lang w:val="kk-KZ"/>
        </w:rPr>
        <w:t>........................... .</w:t>
      </w:r>
      <w:r w:rsidR="005713AF" w:rsidRPr="00BD2E0C">
        <w:rPr>
          <w:spacing w:val="-1"/>
          <w:lang w:val="kk-KZ"/>
        </w:rPr>
        <w:t>......... .......... .......29</w:t>
      </w:r>
    </w:p>
    <w:p w14:paraId="6959273D" w14:textId="16A23337" w:rsidR="00886047" w:rsidRPr="00BD2E0C" w:rsidRDefault="00886047" w:rsidP="00340D1C">
      <w:pPr>
        <w:pStyle w:val="a3"/>
        <w:spacing w:before="48"/>
        <w:rPr>
          <w:spacing w:val="-1"/>
          <w:lang w:val="kk-KZ"/>
        </w:rPr>
      </w:pPr>
      <w:r w:rsidRPr="00BD2E0C">
        <w:rPr>
          <w:spacing w:val="-1"/>
          <w:lang w:val="kk-KZ"/>
        </w:rPr>
        <w:t>3.</w:t>
      </w:r>
      <w:r w:rsidR="007A7E39" w:rsidRPr="00BD2E0C">
        <w:rPr>
          <w:spacing w:val="-1"/>
          <w:lang w:val="kk-KZ"/>
        </w:rPr>
        <w:t xml:space="preserve"> ҚОЙЫЛҒАН МАҚСАТТАР МЕН МІНДЕТТЕРГЕ ҚОЛ ЖЕТКІЗУДІҢ НЕГІЗГІ БАҒЫТТАРЫ, ЖОЛДАРЫ</w:t>
      </w:r>
      <w:r w:rsidRPr="00BD2E0C">
        <w:rPr>
          <w:spacing w:val="-1"/>
          <w:lang w:val="kk-KZ"/>
        </w:rPr>
        <w:t>... .......... .</w:t>
      </w:r>
      <w:r w:rsidR="005713AF" w:rsidRPr="00BD2E0C">
        <w:rPr>
          <w:spacing w:val="-1"/>
          <w:lang w:val="kk-KZ"/>
        </w:rPr>
        <w:t>......... .......... ..........</w:t>
      </w:r>
      <w:r w:rsidRPr="00BD2E0C">
        <w:rPr>
          <w:spacing w:val="-1"/>
          <w:lang w:val="kk-KZ"/>
        </w:rPr>
        <w:t xml:space="preserve">.......... </w:t>
      </w:r>
      <w:r w:rsidR="005713AF" w:rsidRPr="00BD2E0C">
        <w:rPr>
          <w:spacing w:val="-1"/>
          <w:lang w:val="kk-KZ"/>
        </w:rPr>
        <w:t>....</w:t>
      </w:r>
      <w:r w:rsidRPr="00BD2E0C">
        <w:rPr>
          <w:spacing w:val="-1"/>
          <w:lang w:val="kk-KZ"/>
        </w:rPr>
        <w:t>..........</w:t>
      </w:r>
      <w:r w:rsidR="005713AF" w:rsidRPr="00BD2E0C">
        <w:rPr>
          <w:spacing w:val="-1"/>
          <w:lang w:val="kk-KZ"/>
        </w:rPr>
        <w:t>29</w:t>
      </w:r>
    </w:p>
    <w:p w14:paraId="1C433A9C" w14:textId="2CAEF28C" w:rsidR="00886047" w:rsidRPr="00BD2E0C" w:rsidRDefault="005713AF" w:rsidP="005713AF">
      <w:pPr>
        <w:pStyle w:val="a7"/>
        <w:spacing w:before="50"/>
        <w:ind w:left="-282" w:firstLine="282"/>
        <w:rPr>
          <w:sz w:val="28"/>
          <w:szCs w:val="28"/>
          <w:lang w:val="kk-KZ"/>
        </w:rPr>
      </w:pPr>
      <w:r w:rsidRPr="00BD2E0C">
        <w:rPr>
          <w:sz w:val="28"/>
          <w:szCs w:val="28"/>
          <w:lang w:val="kk-KZ"/>
        </w:rPr>
        <w:t xml:space="preserve">4. </w:t>
      </w:r>
      <w:r w:rsidR="007A7E39" w:rsidRPr="00BD2E0C">
        <w:rPr>
          <w:sz w:val="28"/>
          <w:szCs w:val="28"/>
          <w:lang w:val="kk-KZ"/>
        </w:rPr>
        <w:t xml:space="preserve">ҚАЖЕТТІ </w:t>
      </w:r>
      <w:r w:rsidR="00886047" w:rsidRPr="00BD2E0C">
        <w:rPr>
          <w:sz w:val="28"/>
          <w:szCs w:val="28"/>
          <w:lang w:val="kk-KZ"/>
        </w:rPr>
        <w:t>РЕСУРС</w:t>
      </w:r>
      <w:r w:rsidR="007A7E39" w:rsidRPr="00BD2E0C">
        <w:rPr>
          <w:sz w:val="28"/>
          <w:szCs w:val="28"/>
          <w:lang w:val="kk-KZ"/>
        </w:rPr>
        <w:t>ТАР.........</w:t>
      </w:r>
      <w:r w:rsidR="00886047" w:rsidRPr="00BD2E0C">
        <w:rPr>
          <w:sz w:val="28"/>
          <w:szCs w:val="28"/>
          <w:lang w:val="kk-KZ"/>
        </w:rPr>
        <w:t>........... ........................................... ......................</w:t>
      </w:r>
      <w:r w:rsidRPr="00BD2E0C">
        <w:rPr>
          <w:sz w:val="28"/>
          <w:szCs w:val="28"/>
          <w:lang w:val="kk-KZ"/>
        </w:rPr>
        <w:t>30</w:t>
      </w:r>
    </w:p>
    <w:p w14:paraId="4865E9E6" w14:textId="77777777" w:rsidR="007A7E39" w:rsidRPr="00BD2E0C" w:rsidRDefault="00886047" w:rsidP="00340D1C">
      <w:pPr>
        <w:pStyle w:val="a3"/>
        <w:spacing w:before="48"/>
        <w:rPr>
          <w:spacing w:val="-1"/>
          <w:lang w:val="kk-KZ"/>
        </w:rPr>
      </w:pPr>
      <w:r w:rsidRPr="00BD2E0C">
        <w:rPr>
          <w:spacing w:val="-1"/>
          <w:lang w:val="kk-KZ"/>
        </w:rPr>
        <w:t>5.</w:t>
      </w:r>
      <w:r w:rsidR="007A7E39" w:rsidRPr="00BD2E0C">
        <w:rPr>
          <w:spacing w:val="-1"/>
          <w:lang w:val="kk-KZ"/>
        </w:rPr>
        <w:t xml:space="preserve"> БАҒДАРЛАМАНЫ ІСКЕ АСЫРУ ЖӨНІНДЕГІ ІС-ШАРАЛАР </w:t>
      </w:r>
    </w:p>
    <w:p w14:paraId="5A2C3847" w14:textId="3E551E53" w:rsidR="00886047" w:rsidRPr="00BD2E0C" w:rsidRDefault="007A7E39" w:rsidP="00340D1C">
      <w:pPr>
        <w:pStyle w:val="a3"/>
        <w:spacing w:before="48"/>
        <w:rPr>
          <w:spacing w:val="-1"/>
          <w:lang w:val="kk-KZ"/>
        </w:rPr>
      </w:pPr>
      <w:r w:rsidRPr="00BD2E0C">
        <w:rPr>
          <w:spacing w:val="-1"/>
          <w:lang w:val="kk-KZ"/>
        </w:rPr>
        <w:t>ЖОСПАРЫ..................................................................................................................</w:t>
      </w:r>
      <w:r w:rsidR="005713AF" w:rsidRPr="00BD2E0C">
        <w:rPr>
          <w:spacing w:val="-1"/>
          <w:lang w:val="kk-KZ"/>
        </w:rPr>
        <w:t>31</w:t>
      </w:r>
    </w:p>
    <w:p w14:paraId="6D77F22D" w14:textId="77777777" w:rsidR="00886047" w:rsidRPr="00BD2E0C" w:rsidRDefault="00886047" w:rsidP="00340D1C">
      <w:pPr>
        <w:rPr>
          <w:lang w:val="kk-KZ"/>
        </w:rPr>
      </w:pPr>
    </w:p>
    <w:p w14:paraId="2D92A840" w14:textId="77777777" w:rsidR="002C4FBD" w:rsidRPr="00BD2E0C" w:rsidRDefault="002C4FBD">
      <w:pPr>
        <w:pStyle w:val="1"/>
        <w:spacing w:before="64"/>
        <w:ind w:left="1108" w:right="444"/>
        <w:jc w:val="center"/>
        <w:rPr>
          <w:lang w:val="kk-KZ"/>
        </w:rPr>
      </w:pPr>
    </w:p>
    <w:p w14:paraId="6E4D7B7C" w14:textId="77777777" w:rsidR="002C4FBD" w:rsidRPr="00BD2E0C" w:rsidRDefault="002C4FBD">
      <w:pPr>
        <w:pStyle w:val="1"/>
        <w:spacing w:before="64"/>
        <w:ind w:left="1108" w:right="444"/>
        <w:jc w:val="center"/>
        <w:rPr>
          <w:lang w:val="kk-KZ"/>
        </w:rPr>
      </w:pPr>
    </w:p>
    <w:p w14:paraId="2D8734E4" w14:textId="77777777" w:rsidR="002C4FBD" w:rsidRPr="00BD2E0C" w:rsidRDefault="002C4FBD">
      <w:pPr>
        <w:pStyle w:val="1"/>
        <w:spacing w:before="64"/>
        <w:ind w:left="1108" w:right="444"/>
        <w:jc w:val="center"/>
        <w:rPr>
          <w:lang w:val="kk-KZ"/>
        </w:rPr>
      </w:pPr>
    </w:p>
    <w:p w14:paraId="3704D796" w14:textId="77777777" w:rsidR="002C4FBD" w:rsidRPr="00BD2E0C" w:rsidRDefault="002C4FBD">
      <w:pPr>
        <w:pStyle w:val="1"/>
        <w:spacing w:before="64"/>
        <w:ind w:left="1108" w:right="444"/>
        <w:jc w:val="center"/>
        <w:rPr>
          <w:lang w:val="kk-KZ"/>
        </w:rPr>
      </w:pPr>
    </w:p>
    <w:p w14:paraId="4FCF5747" w14:textId="77777777" w:rsidR="002C4FBD" w:rsidRPr="00BD2E0C" w:rsidRDefault="002C4FBD">
      <w:pPr>
        <w:pStyle w:val="1"/>
        <w:spacing w:before="64"/>
        <w:ind w:left="1108" w:right="444"/>
        <w:jc w:val="center"/>
        <w:rPr>
          <w:lang w:val="kk-KZ"/>
        </w:rPr>
      </w:pPr>
    </w:p>
    <w:p w14:paraId="60542B10" w14:textId="77777777" w:rsidR="002C4FBD" w:rsidRPr="00BD2E0C" w:rsidRDefault="002C4FBD">
      <w:pPr>
        <w:pStyle w:val="1"/>
        <w:spacing w:before="64"/>
        <w:ind w:left="1108" w:right="444"/>
        <w:jc w:val="center"/>
        <w:rPr>
          <w:lang w:val="kk-KZ"/>
        </w:rPr>
      </w:pPr>
    </w:p>
    <w:p w14:paraId="1804F0B6" w14:textId="77777777" w:rsidR="002C4FBD" w:rsidRPr="00BD2E0C" w:rsidRDefault="002C4FBD">
      <w:pPr>
        <w:pStyle w:val="1"/>
        <w:spacing w:before="64"/>
        <w:ind w:left="1108" w:right="444"/>
        <w:jc w:val="center"/>
        <w:rPr>
          <w:lang w:val="kk-KZ"/>
        </w:rPr>
      </w:pPr>
    </w:p>
    <w:p w14:paraId="10933F2D" w14:textId="77777777" w:rsidR="002C4FBD" w:rsidRPr="00BD2E0C" w:rsidRDefault="002C4FBD">
      <w:pPr>
        <w:pStyle w:val="1"/>
        <w:spacing w:before="64"/>
        <w:ind w:left="1108" w:right="444"/>
        <w:jc w:val="center"/>
        <w:rPr>
          <w:lang w:val="kk-KZ"/>
        </w:rPr>
      </w:pPr>
    </w:p>
    <w:p w14:paraId="7BEB58A4" w14:textId="77777777" w:rsidR="002C4FBD" w:rsidRPr="00BD2E0C" w:rsidRDefault="002C4FBD">
      <w:pPr>
        <w:pStyle w:val="1"/>
        <w:spacing w:before="64"/>
        <w:ind w:left="1108" w:right="444"/>
        <w:jc w:val="center"/>
        <w:rPr>
          <w:lang w:val="kk-KZ"/>
        </w:rPr>
      </w:pPr>
    </w:p>
    <w:p w14:paraId="0EB48DBB" w14:textId="77777777" w:rsidR="002C4FBD" w:rsidRPr="00BD2E0C" w:rsidRDefault="002C4FBD">
      <w:pPr>
        <w:pStyle w:val="1"/>
        <w:spacing w:before="64"/>
        <w:ind w:left="1108" w:right="444"/>
        <w:jc w:val="center"/>
        <w:rPr>
          <w:lang w:val="kk-KZ"/>
        </w:rPr>
      </w:pPr>
    </w:p>
    <w:p w14:paraId="3FAE060A" w14:textId="77777777" w:rsidR="002C4FBD" w:rsidRPr="00BD2E0C" w:rsidRDefault="002C4FBD">
      <w:pPr>
        <w:pStyle w:val="1"/>
        <w:spacing w:before="64"/>
        <w:ind w:left="1108" w:right="444"/>
        <w:jc w:val="center"/>
        <w:rPr>
          <w:lang w:val="kk-KZ"/>
        </w:rPr>
      </w:pPr>
    </w:p>
    <w:p w14:paraId="122A95F0" w14:textId="77777777" w:rsidR="002C4FBD" w:rsidRPr="00BD2E0C" w:rsidRDefault="002C4FBD">
      <w:pPr>
        <w:pStyle w:val="1"/>
        <w:spacing w:before="64"/>
        <w:ind w:left="1108" w:right="444"/>
        <w:jc w:val="center"/>
        <w:rPr>
          <w:lang w:val="kk-KZ"/>
        </w:rPr>
      </w:pPr>
    </w:p>
    <w:p w14:paraId="06C6C5AC" w14:textId="77777777" w:rsidR="002C4FBD" w:rsidRPr="00BD2E0C" w:rsidRDefault="002C4FBD">
      <w:pPr>
        <w:pStyle w:val="1"/>
        <w:spacing w:before="64"/>
        <w:ind w:left="1108" w:right="444"/>
        <w:jc w:val="center"/>
        <w:rPr>
          <w:lang w:val="kk-KZ"/>
        </w:rPr>
      </w:pPr>
    </w:p>
    <w:p w14:paraId="129A14C7" w14:textId="77777777" w:rsidR="002C4FBD" w:rsidRPr="00BD2E0C" w:rsidRDefault="002C4FBD">
      <w:pPr>
        <w:pStyle w:val="1"/>
        <w:spacing w:before="64"/>
        <w:ind w:left="1108" w:right="444"/>
        <w:jc w:val="center"/>
        <w:rPr>
          <w:lang w:val="kk-KZ"/>
        </w:rPr>
      </w:pPr>
    </w:p>
    <w:p w14:paraId="3C1BE019" w14:textId="77777777" w:rsidR="002C4FBD" w:rsidRPr="00BD2E0C" w:rsidRDefault="002C4FBD">
      <w:pPr>
        <w:pStyle w:val="1"/>
        <w:spacing w:before="64"/>
        <w:ind w:left="1108" w:right="444"/>
        <w:jc w:val="center"/>
        <w:rPr>
          <w:lang w:val="kk-KZ"/>
        </w:rPr>
      </w:pPr>
    </w:p>
    <w:p w14:paraId="1470F5B4" w14:textId="77777777" w:rsidR="002C4FBD" w:rsidRPr="00BD2E0C" w:rsidRDefault="002C4FBD">
      <w:pPr>
        <w:pStyle w:val="1"/>
        <w:spacing w:before="64"/>
        <w:ind w:left="1108" w:right="444"/>
        <w:jc w:val="center"/>
        <w:rPr>
          <w:lang w:val="kk-KZ"/>
        </w:rPr>
      </w:pPr>
    </w:p>
    <w:p w14:paraId="4C8EACF7" w14:textId="77777777" w:rsidR="002C4FBD" w:rsidRPr="00BD2E0C" w:rsidRDefault="002C4FBD">
      <w:pPr>
        <w:pStyle w:val="1"/>
        <w:spacing w:before="64"/>
        <w:ind w:left="1108" w:right="444"/>
        <w:jc w:val="center"/>
        <w:rPr>
          <w:lang w:val="kk-KZ"/>
        </w:rPr>
      </w:pPr>
    </w:p>
    <w:p w14:paraId="188E70E0" w14:textId="77777777" w:rsidR="002C4FBD" w:rsidRPr="00BD2E0C" w:rsidRDefault="002C4FBD">
      <w:pPr>
        <w:pStyle w:val="1"/>
        <w:spacing w:before="64"/>
        <w:ind w:left="1108" w:right="444"/>
        <w:jc w:val="center"/>
        <w:rPr>
          <w:lang w:val="kk-KZ"/>
        </w:rPr>
      </w:pPr>
    </w:p>
    <w:p w14:paraId="2B8CFF7E" w14:textId="77777777" w:rsidR="005713AF" w:rsidRPr="00BD2E0C" w:rsidRDefault="005713AF" w:rsidP="005713AF">
      <w:pPr>
        <w:rPr>
          <w:lang w:val="kk-KZ"/>
        </w:rPr>
      </w:pPr>
    </w:p>
    <w:p w14:paraId="5B324E80" w14:textId="77777777" w:rsidR="005713AF" w:rsidRPr="00BD2E0C" w:rsidRDefault="005713AF" w:rsidP="005713AF">
      <w:pPr>
        <w:rPr>
          <w:lang w:val="kk-KZ"/>
        </w:rPr>
      </w:pPr>
    </w:p>
    <w:p w14:paraId="33FA7A83" w14:textId="77777777" w:rsidR="005713AF" w:rsidRPr="00BD2E0C" w:rsidRDefault="005713AF" w:rsidP="005713AF">
      <w:pPr>
        <w:rPr>
          <w:lang w:val="kk-KZ"/>
        </w:rPr>
      </w:pPr>
    </w:p>
    <w:p w14:paraId="2B3AD0A7" w14:textId="77777777" w:rsidR="005713AF" w:rsidRPr="00BD2E0C" w:rsidRDefault="005713AF" w:rsidP="005713AF">
      <w:pPr>
        <w:rPr>
          <w:lang w:val="kk-KZ"/>
        </w:rPr>
      </w:pPr>
    </w:p>
    <w:p w14:paraId="0A636113" w14:textId="77777777" w:rsidR="005713AF" w:rsidRPr="00BD2E0C" w:rsidRDefault="005713AF" w:rsidP="005713AF">
      <w:pPr>
        <w:rPr>
          <w:lang w:val="kk-KZ"/>
        </w:rPr>
      </w:pPr>
    </w:p>
    <w:p w14:paraId="218FD78B" w14:textId="77777777" w:rsidR="005713AF" w:rsidRPr="00BD2E0C" w:rsidRDefault="005713AF" w:rsidP="005713AF">
      <w:pPr>
        <w:rPr>
          <w:lang w:val="kk-KZ"/>
        </w:rPr>
      </w:pPr>
    </w:p>
    <w:p w14:paraId="264CA778" w14:textId="77777777" w:rsidR="002C4FBD" w:rsidRPr="00BD2E0C" w:rsidRDefault="002C4FBD">
      <w:pPr>
        <w:pStyle w:val="1"/>
        <w:spacing w:before="64"/>
        <w:ind w:left="1108" w:right="444"/>
        <w:jc w:val="center"/>
        <w:rPr>
          <w:lang w:val="kk-KZ"/>
        </w:rPr>
      </w:pPr>
    </w:p>
    <w:p w14:paraId="65C1745E" w14:textId="77777777" w:rsidR="00E43A60" w:rsidRPr="00BD2E0C" w:rsidRDefault="00E43A60" w:rsidP="00E43A60">
      <w:pPr>
        <w:rPr>
          <w:lang w:val="kk-KZ"/>
        </w:rPr>
      </w:pPr>
    </w:p>
    <w:p w14:paraId="499A28D1" w14:textId="1F48C4BE" w:rsidR="00886047" w:rsidRPr="00BD2E0C" w:rsidRDefault="00CA5CEC" w:rsidP="009D39FC">
      <w:pPr>
        <w:pStyle w:val="1"/>
        <w:spacing w:before="64"/>
        <w:ind w:left="0" w:right="444" w:firstLine="426"/>
        <w:jc w:val="center"/>
        <w:rPr>
          <w:lang w:val="kk-KZ"/>
        </w:rPr>
      </w:pPr>
      <w:r w:rsidRPr="00BD2E0C">
        <w:rPr>
          <w:lang w:val="kk-KZ"/>
        </w:rPr>
        <w:t>КІРІСПЕ</w:t>
      </w:r>
    </w:p>
    <w:p w14:paraId="3A1CBEA1" w14:textId="77777777" w:rsidR="00886047" w:rsidRPr="00BD2E0C" w:rsidRDefault="00886047" w:rsidP="009D39FC">
      <w:pPr>
        <w:pStyle w:val="1"/>
        <w:spacing w:before="64"/>
        <w:ind w:left="0" w:right="444" w:firstLine="426"/>
        <w:jc w:val="center"/>
        <w:rPr>
          <w:lang w:val="kk-KZ"/>
        </w:rPr>
      </w:pPr>
    </w:p>
    <w:p w14:paraId="7BCA051F" w14:textId="5565B837" w:rsidR="00886047" w:rsidRPr="00BD2E0C" w:rsidRDefault="00886047" w:rsidP="009D39FC">
      <w:pPr>
        <w:spacing w:line="276" w:lineRule="auto"/>
        <w:ind w:firstLine="426"/>
        <w:jc w:val="both"/>
        <w:rPr>
          <w:sz w:val="28"/>
          <w:szCs w:val="28"/>
        </w:rPr>
      </w:pPr>
      <w:r w:rsidRPr="00BD2E0C">
        <w:rPr>
          <w:sz w:val="28"/>
          <w:szCs w:val="28"/>
          <w:lang w:val="kk-KZ"/>
        </w:rPr>
        <w:tab/>
      </w:r>
      <w:r w:rsidR="00537423" w:rsidRPr="00BD2E0C">
        <w:rPr>
          <w:sz w:val="28"/>
          <w:szCs w:val="28"/>
          <w:lang w:val="kk-KZ"/>
        </w:rPr>
        <w:t xml:space="preserve"> </w:t>
      </w:r>
      <w:r w:rsidR="00CA5CEC" w:rsidRPr="00BD2E0C">
        <w:rPr>
          <w:sz w:val="28"/>
          <w:szCs w:val="28"/>
          <w:lang w:val="kk-KZ"/>
        </w:rPr>
        <w:t xml:space="preserve">Мағжан Жұмабаев ауданы </w:t>
      </w:r>
      <w:r w:rsidR="00537423" w:rsidRPr="00BD2E0C">
        <w:rPr>
          <w:sz w:val="28"/>
          <w:szCs w:val="28"/>
          <w:lang w:val="kk-KZ"/>
        </w:rPr>
        <w:t>(</w:t>
      </w:r>
      <w:r w:rsidR="00CA5CEC" w:rsidRPr="00BD2E0C">
        <w:rPr>
          <w:sz w:val="28"/>
          <w:szCs w:val="28"/>
          <w:lang w:val="kk-KZ"/>
        </w:rPr>
        <w:t>орыс</w:t>
      </w:r>
      <w:r w:rsidR="00537423" w:rsidRPr="00BD2E0C">
        <w:rPr>
          <w:sz w:val="28"/>
          <w:szCs w:val="28"/>
          <w:lang w:val="kk-KZ"/>
        </w:rPr>
        <w:t xml:space="preserve">. </w:t>
      </w:r>
      <w:r w:rsidR="00CA5CEC" w:rsidRPr="00BD2E0C">
        <w:rPr>
          <w:sz w:val="28"/>
          <w:szCs w:val="28"/>
          <w:lang w:val="kk-KZ"/>
        </w:rPr>
        <w:t>Район Магжана Жумабаева</w:t>
      </w:r>
      <w:r w:rsidRPr="00BD2E0C">
        <w:rPr>
          <w:sz w:val="28"/>
          <w:szCs w:val="28"/>
          <w:lang w:val="kk-KZ"/>
        </w:rPr>
        <w:t xml:space="preserve">) — </w:t>
      </w:r>
      <w:r w:rsidR="00CA5CEC" w:rsidRPr="00BD2E0C">
        <w:rPr>
          <w:sz w:val="28"/>
          <w:szCs w:val="28"/>
          <w:lang w:val="kk-KZ"/>
        </w:rPr>
        <w:t xml:space="preserve">Солтүстік Қазақстан облысының әкімшілік бірлігі. </w:t>
      </w:r>
      <w:r w:rsidR="00CA5CEC" w:rsidRPr="00BD2E0C">
        <w:rPr>
          <w:sz w:val="28"/>
          <w:szCs w:val="28"/>
        </w:rPr>
        <w:t>Әкімшілік орталығы — Булаев қаласы</w:t>
      </w:r>
      <w:r w:rsidRPr="00BD2E0C">
        <w:rPr>
          <w:sz w:val="28"/>
          <w:szCs w:val="28"/>
        </w:rPr>
        <w:t xml:space="preserve">. </w:t>
      </w:r>
    </w:p>
    <w:p w14:paraId="2B34389D" w14:textId="77777777" w:rsidR="00CA5CEC" w:rsidRPr="00BD2E0C" w:rsidRDefault="00CA5CEC" w:rsidP="00CA5CEC">
      <w:pPr>
        <w:tabs>
          <w:tab w:val="left" w:pos="709"/>
        </w:tabs>
        <w:ind w:firstLine="426"/>
        <w:jc w:val="both"/>
        <w:rPr>
          <w:sz w:val="28"/>
          <w:szCs w:val="28"/>
        </w:rPr>
      </w:pPr>
      <w:r w:rsidRPr="00BD2E0C">
        <w:rPr>
          <w:sz w:val="28"/>
          <w:szCs w:val="28"/>
        </w:rPr>
        <w:t>Мағжан Жұмабаев ауданы Қазақстанның солтү</w:t>
      </w:r>
      <w:proofErr w:type="gramStart"/>
      <w:r w:rsidRPr="00BD2E0C">
        <w:rPr>
          <w:sz w:val="28"/>
          <w:szCs w:val="28"/>
        </w:rPr>
        <w:t>ст</w:t>
      </w:r>
      <w:proofErr w:type="gramEnd"/>
      <w:r w:rsidRPr="00BD2E0C">
        <w:rPr>
          <w:sz w:val="28"/>
          <w:szCs w:val="28"/>
        </w:rPr>
        <w:t>ігінде орналасқан және 1928 жылы құрылған. Рельефте көптеген кө</w:t>
      </w:r>
      <w:proofErr w:type="gramStart"/>
      <w:r w:rsidRPr="00BD2E0C">
        <w:rPr>
          <w:sz w:val="28"/>
          <w:szCs w:val="28"/>
        </w:rPr>
        <w:t>л</w:t>
      </w:r>
      <w:proofErr w:type="gramEnd"/>
      <w:r w:rsidRPr="00BD2E0C">
        <w:rPr>
          <w:sz w:val="28"/>
          <w:szCs w:val="28"/>
        </w:rPr>
        <w:t xml:space="preserve"> ойпаттары, дала оймауыттары, орманды-дала аймақтары бар.</w:t>
      </w:r>
    </w:p>
    <w:p w14:paraId="1CBF6CA5" w14:textId="77777777" w:rsidR="00A6625E" w:rsidRPr="00BD2E0C" w:rsidRDefault="00CA5CEC" w:rsidP="00A6625E">
      <w:pPr>
        <w:tabs>
          <w:tab w:val="left" w:pos="709"/>
        </w:tabs>
        <w:ind w:firstLine="426"/>
        <w:jc w:val="both"/>
        <w:rPr>
          <w:sz w:val="28"/>
          <w:szCs w:val="28"/>
          <w:lang w:val="kk-KZ"/>
        </w:rPr>
      </w:pPr>
      <w:r w:rsidRPr="00BD2E0C">
        <w:rPr>
          <w:sz w:val="28"/>
          <w:szCs w:val="28"/>
        </w:rPr>
        <w:t>Географиялық орналасуына байланысты аудан Батыс Сібір ойпатының оңтүстігінде орналасқан. Орман аймағында орналасқан. Табиғаты бойынша аумақ 2 бө</w:t>
      </w:r>
      <w:proofErr w:type="gramStart"/>
      <w:r w:rsidRPr="00BD2E0C">
        <w:rPr>
          <w:sz w:val="28"/>
          <w:szCs w:val="28"/>
        </w:rPr>
        <w:t>л</w:t>
      </w:r>
      <w:proofErr w:type="gramEnd"/>
      <w:r w:rsidRPr="00BD2E0C">
        <w:rPr>
          <w:sz w:val="28"/>
          <w:szCs w:val="28"/>
        </w:rPr>
        <w:t>ікке бөлінеді: Солтү</w:t>
      </w:r>
      <w:proofErr w:type="gramStart"/>
      <w:r w:rsidRPr="00BD2E0C">
        <w:rPr>
          <w:sz w:val="28"/>
          <w:szCs w:val="28"/>
        </w:rPr>
        <w:t>ст</w:t>
      </w:r>
      <w:proofErr w:type="gramEnd"/>
      <w:r w:rsidRPr="00BD2E0C">
        <w:rPr>
          <w:sz w:val="28"/>
          <w:szCs w:val="28"/>
        </w:rPr>
        <w:t>ік аймақ - орманды дала, оңтүстік - дала</w:t>
      </w:r>
      <w:r w:rsidR="00A6625E" w:rsidRPr="00BD2E0C">
        <w:rPr>
          <w:sz w:val="28"/>
          <w:szCs w:val="28"/>
        </w:rPr>
        <w:t>.</w:t>
      </w:r>
    </w:p>
    <w:p w14:paraId="72E6422F" w14:textId="126AA141" w:rsidR="00236D5F" w:rsidRPr="00BD2E0C" w:rsidRDefault="00236D5F" w:rsidP="00A6625E">
      <w:pPr>
        <w:tabs>
          <w:tab w:val="left" w:pos="709"/>
        </w:tabs>
        <w:ind w:firstLine="426"/>
        <w:jc w:val="both"/>
        <w:rPr>
          <w:sz w:val="28"/>
          <w:szCs w:val="28"/>
          <w:lang w:val="kk-KZ"/>
        </w:rPr>
      </w:pPr>
      <w:r w:rsidRPr="00BD2E0C">
        <w:rPr>
          <w:sz w:val="28"/>
          <w:szCs w:val="28"/>
        </w:rPr>
        <w:t>Климаты күрт континенталды. Қаңтардың орташа температурасы 18-19</w:t>
      </w:r>
      <w:proofErr w:type="gramStart"/>
      <w:r w:rsidRPr="00BD2E0C">
        <w:rPr>
          <w:sz w:val="28"/>
          <w:szCs w:val="28"/>
        </w:rPr>
        <w:t>°С</w:t>
      </w:r>
      <w:proofErr w:type="gramEnd"/>
      <w:r w:rsidRPr="00BD2E0C">
        <w:rPr>
          <w:sz w:val="28"/>
          <w:szCs w:val="28"/>
        </w:rPr>
        <w:t>, шілде +18-19°С, жауын-шашынның ор</w:t>
      </w:r>
      <w:r w:rsidR="00A6625E" w:rsidRPr="00BD2E0C">
        <w:rPr>
          <w:sz w:val="28"/>
          <w:szCs w:val="28"/>
        </w:rPr>
        <w:t>таша жылдық мөлшері 300-350 мм.</w:t>
      </w:r>
      <w:r w:rsidR="00A6625E" w:rsidRPr="00BD2E0C">
        <w:rPr>
          <w:sz w:val="28"/>
          <w:szCs w:val="28"/>
          <w:lang w:val="kk-KZ"/>
        </w:rPr>
        <w:t xml:space="preserve"> </w:t>
      </w:r>
      <w:r w:rsidRPr="00BD2E0C">
        <w:rPr>
          <w:sz w:val="28"/>
          <w:szCs w:val="28"/>
          <w:lang w:val="kk-KZ"/>
        </w:rPr>
        <w:t xml:space="preserve">Топырақ қара топырақты, шалғынды-қара топырақты, карбонатты, уыт, орман және тұз кешендері бар. </w:t>
      </w:r>
      <w:r w:rsidRPr="00BD2E0C">
        <w:rPr>
          <w:sz w:val="28"/>
          <w:szCs w:val="28"/>
        </w:rPr>
        <w:t>Мұнда көптеген ұсақ көлдер бар, олардың ішіндегі ең і</w:t>
      </w:r>
      <w:proofErr w:type="gramStart"/>
      <w:r w:rsidRPr="00BD2E0C">
        <w:rPr>
          <w:sz w:val="28"/>
          <w:szCs w:val="28"/>
        </w:rPr>
        <w:t>р</w:t>
      </w:r>
      <w:proofErr w:type="gramEnd"/>
      <w:r w:rsidRPr="00BD2E0C">
        <w:rPr>
          <w:sz w:val="28"/>
          <w:szCs w:val="28"/>
        </w:rPr>
        <w:t>ілері Келтесор, Майбалық және Камышлов аңғарының қалдықтары: Половинное, Соленое, Камышлово, Медвежье, Баранье. Көбінесе, бұл су қоймаларындағы су тұзды немесе ащы тұзды. Өсімдік жамылғысы: боз, бетеге, сәбізшө</w:t>
      </w:r>
      <w:proofErr w:type="gramStart"/>
      <w:r w:rsidRPr="00BD2E0C">
        <w:rPr>
          <w:sz w:val="28"/>
          <w:szCs w:val="28"/>
        </w:rPr>
        <w:t>п</w:t>
      </w:r>
      <w:proofErr w:type="gramEnd"/>
      <w:r w:rsidRPr="00BD2E0C">
        <w:rPr>
          <w:sz w:val="28"/>
          <w:szCs w:val="28"/>
        </w:rPr>
        <w:t xml:space="preserve">, бидайық, жусан және т.б. </w:t>
      </w:r>
      <w:r w:rsidRPr="00BD2E0C">
        <w:rPr>
          <w:sz w:val="28"/>
          <w:szCs w:val="28"/>
          <w:lang w:val="kk-KZ"/>
        </w:rPr>
        <w:t>Аймақтың шүйгін шөптері мұнда көшпелі мал шаруашылығының ерте дамуына ықпал етті. Шөпке бай жайылымдар, әсіресе, Камышлов аңғары, көбінесе, Түмен (содан кейін Сібір) мен Қазақ хандықтары арасындағы қақтығыстарға әкелді. Орман аймағында қайың, көктерек, сібір үйеңкі басым. Бұталар: итмұрын, шие, шаттауық, тал және т.б. Жануарлардан бұлан, елік, қасқыр, түлкі, күзен, борсық, қоян, ондатр, т.б. мекендейді. Құстардан қаз, үйрек, аққу; жыртқыш құстардан - қаршыға, т.б. кездеседі. Су айдындарында шабақ, мөңке, алабұға мол. Сирек өсімдіктеріне ашық құндызшөп, сарғыш құндызшөп, шүйіншөп, альпі астрасы, шайқурай, бетеге, шолпанкебіс жатады. «Қазақстанның Қызыл кітабына»</w:t>
      </w:r>
      <w:r w:rsidR="00A6625E" w:rsidRPr="00BD2E0C">
        <w:rPr>
          <w:sz w:val="28"/>
          <w:szCs w:val="28"/>
          <w:lang w:val="kk-KZ"/>
        </w:rPr>
        <w:t xml:space="preserve"> енгізілген: </w:t>
      </w:r>
      <w:r w:rsidRPr="00BD2E0C">
        <w:rPr>
          <w:sz w:val="28"/>
          <w:szCs w:val="28"/>
          <w:lang w:val="kk-KZ"/>
        </w:rPr>
        <w:t>қиқылдақ аққу, сұңқылдақ аққу, қызылжемсаулы қарашақаз, дуадақ. Құрып кету қаупі бар сақалтай, ақтырна.</w:t>
      </w:r>
    </w:p>
    <w:p w14:paraId="21087D05" w14:textId="77777777" w:rsidR="00A6625E" w:rsidRPr="00BD2E0C" w:rsidRDefault="00A6625E" w:rsidP="00A6625E">
      <w:pPr>
        <w:ind w:firstLine="426"/>
        <w:jc w:val="both"/>
        <w:rPr>
          <w:sz w:val="28"/>
          <w:szCs w:val="28"/>
          <w:lang w:val="kk-KZ"/>
        </w:rPr>
      </w:pPr>
      <w:r w:rsidRPr="00BD2E0C">
        <w:rPr>
          <w:sz w:val="28"/>
          <w:szCs w:val="28"/>
          <w:lang w:val="kk-KZ"/>
        </w:rPr>
        <w:t>Аудан экономикасының негізгі саласы жалпы жер көлемі 590,6 га ауыл шаруашылығы өндірісі болып табылады, ауданда 80 ЖШС, 234 шаруа қожалығы бар. Ауыл шаруашылығы өндірісінің астық бағыты қайта өңдеу өнеркәсібінің негізі болып табылады. Бүгінде ауданда екі диірмен және бір наубайхана жұмыс істейді.</w:t>
      </w:r>
    </w:p>
    <w:p w14:paraId="02ACBF1E" w14:textId="77777777" w:rsidR="00A6625E" w:rsidRPr="00BD2E0C" w:rsidRDefault="00A6625E" w:rsidP="00A6625E">
      <w:pPr>
        <w:ind w:firstLine="426"/>
        <w:jc w:val="both"/>
        <w:rPr>
          <w:sz w:val="28"/>
          <w:szCs w:val="28"/>
          <w:lang w:val="kk-KZ"/>
        </w:rPr>
      </w:pPr>
      <w:r w:rsidRPr="00BD2E0C">
        <w:rPr>
          <w:sz w:val="28"/>
          <w:szCs w:val="28"/>
          <w:lang w:val="kk-KZ"/>
        </w:rPr>
        <w:t>Мағжан Жұмабаев ауданы 7 810 км2 аумақты алып жатыр және Қазақстан аумағының 1% құрайды.</w:t>
      </w:r>
    </w:p>
    <w:p w14:paraId="49C789D9" w14:textId="6B07A569" w:rsidR="00F8167E" w:rsidRPr="00BD2E0C" w:rsidRDefault="00A6625E" w:rsidP="00A6625E">
      <w:pPr>
        <w:ind w:firstLine="426"/>
        <w:jc w:val="both"/>
        <w:rPr>
          <w:sz w:val="28"/>
          <w:szCs w:val="28"/>
          <w:lang w:val="kk-KZ"/>
        </w:rPr>
      </w:pPr>
      <w:r w:rsidRPr="00BD2E0C">
        <w:rPr>
          <w:sz w:val="28"/>
          <w:szCs w:val="28"/>
          <w:lang w:val="kk-KZ"/>
        </w:rPr>
        <w:t>Батыста аудан Аққайың және Қызылжар аудандарымен, оңтүстігінде Тайынша және Ақжар аудандарымен, солтүстігі мен шығысында сәйкесінше Ресейдің Түмен және О</w:t>
      </w:r>
      <w:r w:rsidR="00BD2E0C" w:rsidRPr="00BD2E0C">
        <w:rPr>
          <w:sz w:val="28"/>
          <w:szCs w:val="28"/>
          <w:lang w:val="kk-KZ"/>
        </w:rPr>
        <w:t>ЖБ</w:t>
      </w:r>
      <w:r w:rsidRPr="00BD2E0C">
        <w:rPr>
          <w:sz w:val="28"/>
          <w:szCs w:val="28"/>
          <w:lang w:val="kk-KZ"/>
        </w:rPr>
        <w:t>ы облыстарымен шектеседі</w:t>
      </w:r>
      <w:r w:rsidR="00F8167E" w:rsidRPr="00BD2E0C">
        <w:rPr>
          <w:sz w:val="28"/>
          <w:szCs w:val="28"/>
          <w:lang w:val="kk-KZ"/>
        </w:rPr>
        <w:t>.</w:t>
      </w:r>
    </w:p>
    <w:p w14:paraId="55CC9AB3" w14:textId="77777777" w:rsidR="00A6625E" w:rsidRPr="00BD2E0C" w:rsidRDefault="00A6625E" w:rsidP="00A6625E">
      <w:pPr>
        <w:ind w:firstLine="426"/>
        <w:jc w:val="both"/>
        <w:rPr>
          <w:sz w:val="28"/>
          <w:szCs w:val="28"/>
          <w:lang w:val="kk-KZ"/>
        </w:rPr>
      </w:pPr>
      <w:r w:rsidRPr="00BD2E0C">
        <w:rPr>
          <w:sz w:val="28"/>
          <w:szCs w:val="28"/>
          <w:lang w:val="kk-KZ"/>
        </w:rPr>
        <w:t xml:space="preserve">Облыс халқы көп ұлтты, қазақтар мен орыстар басым. Елді мекеннің тығыздығы 1 км2-ге 6,4 адамды құрайды. </w:t>
      </w:r>
      <w:r w:rsidRPr="00BD2E0C">
        <w:rPr>
          <w:sz w:val="28"/>
          <w:szCs w:val="28"/>
        </w:rPr>
        <w:t>Ең і</w:t>
      </w:r>
      <w:proofErr w:type="gramStart"/>
      <w:r w:rsidRPr="00BD2E0C">
        <w:rPr>
          <w:sz w:val="28"/>
          <w:szCs w:val="28"/>
        </w:rPr>
        <w:t>р</w:t>
      </w:r>
      <w:proofErr w:type="gramEnd"/>
      <w:r w:rsidRPr="00BD2E0C">
        <w:rPr>
          <w:sz w:val="28"/>
          <w:szCs w:val="28"/>
        </w:rPr>
        <w:t>і елді мекендер: Булаев қаласы (8,1 мың адам), Возвышенка (1,8), Советское (1,2), Каракога (1,6), Чистовское (0,9), Қарағанды (0,6), Полудино (1,1) және басқалар. Өнді</w:t>
      </w:r>
      <w:proofErr w:type="gramStart"/>
      <w:r w:rsidRPr="00BD2E0C">
        <w:rPr>
          <w:sz w:val="28"/>
          <w:szCs w:val="28"/>
        </w:rPr>
        <w:t>р</w:t>
      </w:r>
      <w:proofErr w:type="gramEnd"/>
      <w:r w:rsidRPr="00BD2E0C">
        <w:rPr>
          <w:sz w:val="28"/>
          <w:szCs w:val="28"/>
        </w:rPr>
        <w:t>іс саласындағы басымдық ауыл шаруашылығына беріледі.</w:t>
      </w:r>
    </w:p>
    <w:p w14:paraId="52CF6B2F" w14:textId="25579880" w:rsidR="00A6625E" w:rsidRPr="00BD2E0C" w:rsidRDefault="00A6625E" w:rsidP="00A6625E">
      <w:pPr>
        <w:ind w:firstLine="426"/>
        <w:jc w:val="both"/>
        <w:rPr>
          <w:sz w:val="28"/>
          <w:szCs w:val="28"/>
          <w:lang w:val="kk-KZ"/>
        </w:rPr>
      </w:pPr>
      <w:r w:rsidRPr="00BD2E0C">
        <w:rPr>
          <w:sz w:val="28"/>
          <w:szCs w:val="28"/>
          <w:lang w:val="kk-KZ"/>
        </w:rPr>
        <w:lastRenderedPageBreak/>
        <w:t>Мағжан Жұмабаев ауданы 17 ауылдық округтен және 1 қалалық әкімшіліктен тұрады, оның құрамында 62 ауылдық және 1 қалалық елді мекен бар.</w:t>
      </w:r>
    </w:p>
    <w:p w14:paraId="09EC0553" w14:textId="77777777" w:rsidR="00513F5B" w:rsidRPr="00BD2E0C" w:rsidRDefault="00513F5B" w:rsidP="00513F5B">
      <w:pPr>
        <w:ind w:firstLine="426"/>
        <w:jc w:val="both"/>
        <w:rPr>
          <w:sz w:val="28"/>
          <w:szCs w:val="28"/>
          <w:lang w:val="kk-KZ"/>
        </w:rPr>
      </w:pPr>
      <w:r w:rsidRPr="00BD2E0C">
        <w:rPr>
          <w:sz w:val="28"/>
          <w:szCs w:val="28"/>
          <w:lang w:val="kk-KZ"/>
        </w:rPr>
        <w:t>Булаев қ.о. - Булаев қаласы, Медвежка ауылы</w:t>
      </w:r>
    </w:p>
    <w:p w14:paraId="3E94F980" w14:textId="77777777" w:rsidR="00513F5B" w:rsidRPr="00BD2E0C" w:rsidRDefault="00513F5B" w:rsidP="00513F5B">
      <w:pPr>
        <w:ind w:firstLine="426"/>
        <w:jc w:val="both"/>
        <w:rPr>
          <w:sz w:val="28"/>
          <w:szCs w:val="28"/>
        </w:rPr>
      </w:pPr>
      <w:r w:rsidRPr="00BD2E0C">
        <w:rPr>
          <w:sz w:val="28"/>
          <w:szCs w:val="28"/>
        </w:rPr>
        <w:t>Авангард ауылдық округі - Полтавка, Достық, Рощино ауылдары</w:t>
      </w:r>
    </w:p>
    <w:p w14:paraId="74346DC0" w14:textId="77777777" w:rsidR="00513F5B" w:rsidRPr="00BD2E0C" w:rsidRDefault="00513F5B" w:rsidP="00513F5B">
      <w:pPr>
        <w:ind w:firstLine="426"/>
        <w:jc w:val="both"/>
        <w:rPr>
          <w:sz w:val="28"/>
          <w:szCs w:val="28"/>
        </w:rPr>
      </w:pPr>
      <w:r w:rsidRPr="00BD2E0C">
        <w:rPr>
          <w:sz w:val="28"/>
          <w:szCs w:val="28"/>
        </w:rPr>
        <w:t>Бастомар ауылдық округі - Бастомар, Екатериновка, Писаревка, Веселовка ауылдары.</w:t>
      </w:r>
    </w:p>
    <w:p w14:paraId="1A635F2E" w14:textId="77777777" w:rsidR="00513F5B" w:rsidRPr="00BD2E0C" w:rsidRDefault="00513F5B" w:rsidP="00513F5B">
      <w:pPr>
        <w:ind w:firstLine="426"/>
        <w:jc w:val="both"/>
        <w:rPr>
          <w:sz w:val="28"/>
          <w:szCs w:val="28"/>
        </w:rPr>
      </w:pPr>
      <w:r w:rsidRPr="00BD2E0C">
        <w:rPr>
          <w:sz w:val="28"/>
          <w:szCs w:val="28"/>
        </w:rPr>
        <w:t xml:space="preserve">Возвышен ауылдық округі - Возвышенка, Малая Возвышенка, </w:t>
      </w:r>
      <w:proofErr w:type="gramStart"/>
      <w:r w:rsidRPr="00BD2E0C">
        <w:rPr>
          <w:sz w:val="28"/>
          <w:szCs w:val="28"/>
        </w:rPr>
        <w:t>Изобильное</w:t>
      </w:r>
      <w:proofErr w:type="gramEnd"/>
      <w:r w:rsidRPr="00BD2E0C">
        <w:rPr>
          <w:sz w:val="28"/>
          <w:szCs w:val="28"/>
        </w:rPr>
        <w:t>, Александровка, Алуа ауылдары.</w:t>
      </w:r>
    </w:p>
    <w:p w14:paraId="71472812" w14:textId="77777777" w:rsidR="00513F5B" w:rsidRPr="00BD2E0C" w:rsidRDefault="00513F5B" w:rsidP="00513F5B">
      <w:pPr>
        <w:ind w:firstLine="426"/>
        <w:jc w:val="both"/>
        <w:rPr>
          <w:sz w:val="28"/>
          <w:szCs w:val="28"/>
        </w:rPr>
      </w:pPr>
      <w:r w:rsidRPr="00BD2E0C">
        <w:rPr>
          <w:sz w:val="28"/>
          <w:szCs w:val="28"/>
        </w:rPr>
        <w:t xml:space="preserve">Қарақоға ауылдық округі – Қарақоға, Образец, </w:t>
      </w:r>
      <w:proofErr w:type="gramStart"/>
      <w:r w:rsidRPr="00BD2E0C">
        <w:rPr>
          <w:sz w:val="28"/>
          <w:szCs w:val="28"/>
        </w:rPr>
        <w:t>Чистое</w:t>
      </w:r>
      <w:proofErr w:type="gramEnd"/>
      <w:r w:rsidRPr="00BD2E0C">
        <w:rPr>
          <w:sz w:val="28"/>
          <w:szCs w:val="28"/>
        </w:rPr>
        <w:t xml:space="preserve"> ауылдары.</w:t>
      </w:r>
    </w:p>
    <w:p w14:paraId="51D93BDD" w14:textId="77777777" w:rsidR="00513F5B" w:rsidRPr="00BD2E0C" w:rsidRDefault="00513F5B" w:rsidP="00513F5B">
      <w:pPr>
        <w:ind w:firstLine="426"/>
        <w:jc w:val="both"/>
        <w:rPr>
          <w:sz w:val="28"/>
          <w:szCs w:val="28"/>
        </w:rPr>
      </w:pPr>
      <w:r w:rsidRPr="00BD2E0C">
        <w:rPr>
          <w:sz w:val="28"/>
          <w:szCs w:val="28"/>
        </w:rPr>
        <w:t>Конюхов ауылдық округі - Конюхово, Куломзино, Камышлово ауылдары.</w:t>
      </w:r>
    </w:p>
    <w:p w14:paraId="15DA7AE8" w14:textId="77777777" w:rsidR="00513F5B" w:rsidRPr="00BD2E0C" w:rsidRDefault="00513F5B" w:rsidP="00513F5B">
      <w:pPr>
        <w:ind w:firstLine="426"/>
        <w:jc w:val="both"/>
        <w:rPr>
          <w:sz w:val="28"/>
          <w:szCs w:val="28"/>
        </w:rPr>
      </w:pPr>
      <w:r w:rsidRPr="00BD2E0C">
        <w:rPr>
          <w:sz w:val="28"/>
          <w:szCs w:val="28"/>
        </w:rPr>
        <w:t>Лебяжье ауылдық округі - Лебяжье, Құралай ауылдары.</w:t>
      </w:r>
    </w:p>
    <w:p w14:paraId="79A9E627" w14:textId="6C1A1AAD" w:rsidR="00513F5B" w:rsidRPr="00BD2E0C" w:rsidRDefault="00513F5B" w:rsidP="00513F5B">
      <w:pPr>
        <w:ind w:firstLine="426"/>
        <w:jc w:val="both"/>
        <w:rPr>
          <w:sz w:val="28"/>
          <w:szCs w:val="28"/>
        </w:rPr>
      </w:pPr>
      <w:r w:rsidRPr="00BD2E0C">
        <w:rPr>
          <w:sz w:val="28"/>
          <w:szCs w:val="28"/>
        </w:rPr>
        <w:t>Молодогвардей</w:t>
      </w:r>
      <w:r w:rsidRPr="00BD2E0C">
        <w:rPr>
          <w:sz w:val="28"/>
          <w:szCs w:val="28"/>
          <w:lang w:val="kk-KZ"/>
        </w:rPr>
        <w:t>ское</w:t>
      </w:r>
      <w:r w:rsidRPr="00BD2E0C">
        <w:rPr>
          <w:sz w:val="28"/>
          <w:szCs w:val="28"/>
        </w:rPr>
        <w:t xml:space="preserve"> ауылдық округі - Молодогвардейское, Золотая Нива ауылдары.</w:t>
      </w:r>
    </w:p>
    <w:p w14:paraId="05EF5823" w14:textId="77777777" w:rsidR="00513F5B" w:rsidRPr="00BD2E0C" w:rsidRDefault="00513F5B" w:rsidP="00513F5B">
      <w:pPr>
        <w:ind w:firstLine="426"/>
        <w:jc w:val="both"/>
        <w:rPr>
          <w:sz w:val="28"/>
          <w:szCs w:val="28"/>
        </w:rPr>
      </w:pPr>
      <w:r w:rsidRPr="00BD2E0C">
        <w:rPr>
          <w:sz w:val="28"/>
          <w:szCs w:val="28"/>
        </w:rPr>
        <w:t>Полудин ауылдық округі - Полудино, Ганькино ауылдары, Ганькино станциясы.</w:t>
      </w:r>
    </w:p>
    <w:p w14:paraId="4A14F4D5" w14:textId="77777777" w:rsidR="00513F5B" w:rsidRPr="00BD2E0C" w:rsidRDefault="00513F5B" w:rsidP="00513F5B">
      <w:pPr>
        <w:ind w:firstLine="426"/>
        <w:jc w:val="both"/>
        <w:rPr>
          <w:sz w:val="28"/>
          <w:szCs w:val="28"/>
        </w:rPr>
      </w:pPr>
      <w:r w:rsidRPr="00BD2E0C">
        <w:rPr>
          <w:sz w:val="28"/>
          <w:szCs w:val="28"/>
        </w:rPr>
        <w:t xml:space="preserve">Аққайың ауылдық округі - </w:t>
      </w:r>
      <w:proofErr w:type="gramStart"/>
      <w:r w:rsidRPr="00BD2E0C">
        <w:rPr>
          <w:sz w:val="28"/>
          <w:szCs w:val="28"/>
        </w:rPr>
        <w:t>Октябрьское</w:t>
      </w:r>
      <w:proofErr w:type="gramEnd"/>
      <w:r w:rsidRPr="00BD2E0C">
        <w:rPr>
          <w:sz w:val="28"/>
          <w:szCs w:val="28"/>
        </w:rPr>
        <w:t>, Хлебороб, Гаврино, Мичурино, Зарослое, Суворовка ауылдары.</w:t>
      </w:r>
    </w:p>
    <w:p w14:paraId="2101591C" w14:textId="77777777" w:rsidR="00513F5B" w:rsidRPr="00BD2E0C" w:rsidRDefault="00513F5B" w:rsidP="00513F5B">
      <w:pPr>
        <w:ind w:firstLine="426"/>
        <w:jc w:val="both"/>
        <w:rPr>
          <w:sz w:val="28"/>
          <w:szCs w:val="28"/>
        </w:rPr>
      </w:pPr>
      <w:r w:rsidRPr="00BD2E0C">
        <w:rPr>
          <w:sz w:val="28"/>
          <w:szCs w:val="28"/>
        </w:rPr>
        <w:t xml:space="preserve">Алтын дән ауылдық округі - </w:t>
      </w:r>
      <w:proofErr w:type="gramStart"/>
      <w:r w:rsidRPr="00BD2E0C">
        <w:rPr>
          <w:sz w:val="28"/>
          <w:szCs w:val="28"/>
        </w:rPr>
        <w:t>Советское</w:t>
      </w:r>
      <w:proofErr w:type="gramEnd"/>
      <w:r w:rsidRPr="00BD2E0C">
        <w:rPr>
          <w:sz w:val="28"/>
          <w:szCs w:val="28"/>
        </w:rPr>
        <w:t>, Придорожное ауылдары.</w:t>
      </w:r>
    </w:p>
    <w:p w14:paraId="4BC456D2" w14:textId="77777777" w:rsidR="00513F5B" w:rsidRPr="00BD2E0C" w:rsidRDefault="00513F5B" w:rsidP="00513F5B">
      <w:pPr>
        <w:ind w:firstLine="426"/>
        <w:jc w:val="both"/>
        <w:rPr>
          <w:sz w:val="28"/>
          <w:szCs w:val="28"/>
        </w:rPr>
      </w:pPr>
      <w:proofErr w:type="gramStart"/>
      <w:r w:rsidRPr="00BD2E0C">
        <w:rPr>
          <w:sz w:val="28"/>
          <w:szCs w:val="28"/>
        </w:rPr>
        <w:t>Б</w:t>
      </w:r>
      <w:proofErr w:type="gramEnd"/>
      <w:r w:rsidRPr="00BD2E0C">
        <w:rPr>
          <w:sz w:val="28"/>
          <w:szCs w:val="28"/>
        </w:rPr>
        <w:t>әйтерек ауылдық округі - Бәйтерек, Новотроицкое, Береке, Рявкино ауылдары.</w:t>
      </w:r>
    </w:p>
    <w:p w14:paraId="4643935A" w14:textId="77777777" w:rsidR="00513F5B" w:rsidRPr="00BD2E0C" w:rsidRDefault="00513F5B" w:rsidP="00513F5B">
      <w:pPr>
        <w:ind w:firstLine="426"/>
        <w:jc w:val="both"/>
        <w:rPr>
          <w:sz w:val="28"/>
          <w:szCs w:val="28"/>
        </w:rPr>
      </w:pPr>
      <w:r w:rsidRPr="00BD2E0C">
        <w:rPr>
          <w:sz w:val="28"/>
          <w:szCs w:val="28"/>
        </w:rPr>
        <w:t>Мағжан ауылдық округі - Жастар, Сарытомар ауылдары.</w:t>
      </w:r>
    </w:p>
    <w:p w14:paraId="2978AE1A" w14:textId="77777777" w:rsidR="00513F5B" w:rsidRPr="00BD2E0C" w:rsidRDefault="00513F5B" w:rsidP="00513F5B">
      <w:pPr>
        <w:ind w:firstLine="426"/>
        <w:jc w:val="both"/>
        <w:rPr>
          <w:sz w:val="28"/>
          <w:szCs w:val="28"/>
        </w:rPr>
      </w:pPr>
      <w:r w:rsidRPr="00BD2E0C">
        <w:rPr>
          <w:sz w:val="28"/>
          <w:szCs w:val="28"/>
        </w:rPr>
        <w:t>Ноғайбай би ауылдық округі – Ноғайбай, Надежка, Бинаш, Еремеевка, Дүйсеке, Қарағанды ауылдары</w:t>
      </w:r>
    </w:p>
    <w:p w14:paraId="15BBDD16" w14:textId="77777777" w:rsidR="00513F5B" w:rsidRPr="00BD2E0C" w:rsidRDefault="00513F5B" w:rsidP="00513F5B">
      <w:pPr>
        <w:ind w:firstLine="426"/>
        <w:jc w:val="both"/>
        <w:rPr>
          <w:sz w:val="28"/>
          <w:szCs w:val="28"/>
        </w:rPr>
      </w:pPr>
      <w:r w:rsidRPr="00BD2E0C">
        <w:rPr>
          <w:sz w:val="28"/>
          <w:szCs w:val="28"/>
        </w:rPr>
        <w:t>Таман ауылдық округі - Таман, Майбалық, Пулеметовка ауылдары.</w:t>
      </w:r>
    </w:p>
    <w:p w14:paraId="631D4CF6" w14:textId="77777777" w:rsidR="00513F5B" w:rsidRPr="00BD2E0C" w:rsidRDefault="00513F5B" w:rsidP="00513F5B">
      <w:pPr>
        <w:ind w:firstLine="426"/>
        <w:jc w:val="both"/>
        <w:rPr>
          <w:sz w:val="28"/>
          <w:szCs w:val="28"/>
        </w:rPr>
      </w:pPr>
      <w:r w:rsidRPr="00BD2E0C">
        <w:rPr>
          <w:sz w:val="28"/>
          <w:szCs w:val="28"/>
        </w:rPr>
        <w:t>Ұзынкөл ауылдық округі - Ұзынкөл, Шандақ, Қоскөл ауылдары.</w:t>
      </w:r>
    </w:p>
    <w:p w14:paraId="761E6D81" w14:textId="77777777" w:rsidR="00513F5B" w:rsidRPr="00BD2E0C" w:rsidRDefault="00513F5B" w:rsidP="00513F5B">
      <w:pPr>
        <w:ind w:firstLine="426"/>
        <w:jc w:val="both"/>
        <w:rPr>
          <w:sz w:val="28"/>
          <w:szCs w:val="28"/>
        </w:rPr>
      </w:pPr>
      <w:r w:rsidRPr="00BD2E0C">
        <w:rPr>
          <w:sz w:val="28"/>
          <w:szCs w:val="28"/>
        </w:rPr>
        <w:t>Успен ауылдық округі - Успенка, Сулышоқ, Уваковское, Қоскөл ауылдары.</w:t>
      </w:r>
    </w:p>
    <w:p w14:paraId="20694CB8" w14:textId="77777777" w:rsidR="00513F5B" w:rsidRPr="00BD2E0C" w:rsidRDefault="00513F5B" w:rsidP="00513F5B">
      <w:pPr>
        <w:ind w:firstLine="426"/>
        <w:jc w:val="both"/>
        <w:rPr>
          <w:sz w:val="28"/>
          <w:szCs w:val="28"/>
          <w:lang w:val="kk-KZ"/>
        </w:rPr>
      </w:pPr>
      <w:r w:rsidRPr="00BD2E0C">
        <w:rPr>
          <w:sz w:val="28"/>
          <w:szCs w:val="28"/>
        </w:rPr>
        <w:t xml:space="preserve">Чистов ауылдық округі – Чистовское, Пролетарка, Тищенка, </w:t>
      </w:r>
      <w:proofErr w:type="gramStart"/>
      <w:r w:rsidRPr="00BD2E0C">
        <w:rPr>
          <w:sz w:val="28"/>
          <w:szCs w:val="28"/>
        </w:rPr>
        <w:t>Урожайное</w:t>
      </w:r>
      <w:proofErr w:type="gramEnd"/>
      <w:r w:rsidRPr="00BD2E0C">
        <w:rPr>
          <w:sz w:val="28"/>
          <w:szCs w:val="28"/>
        </w:rPr>
        <w:t>, Украинка.</w:t>
      </w:r>
      <w:r w:rsidRPr="00BD2E0C">
        <w:rPr>
          <w:sz w:val="28"/>
          <w:szCs w:val="28"/>
          <w:lang w:val="kk-KZ"/>
        </w:rPr>
        <w:t xml:space="preserve"> </w:t>
      </w:r>
    </w:p>
    <w:p w14:paraId="407E4460" w14:textId="02B0EC70" w:rsidR="00513F5B" w:rsidRPr="00BD2E0C" w:rsidRDefault="00513F5B" w:rsidP="00513F5B">
      <w:pPr>
        <w:ind w:firstLine="426"/>
        <w:jc w:val="both"/>
        <w:rPr>
          <w:sz w:val="28"/>
          <w:szCs w:val="28"/>
          <w:lang w:val="kk-KZ"/>
        </w:rPr>
      </w:pPr>
      <w:r w:rsidRPr="00BD2E0C">
        <w:rPr>
          <w:sz w:val="28"/>
          <w:szCs w:val="28"/>
          <w:lang w:val="kk-KZ"/>
        </w:rPr>
        <w:t>Аудан аумағында биологиялық және радиациялық қауіпті объектілер жоқ.</w:t>
      </w:r>
    </w:p>
    <w:p w14:paraId="79D2A01E" w14:textId="6923F757" w:rsidR="00886047" w:rsidRPr="00BD2E0C" w:rsidRDefault="00513F5B" w:rsidP="00513F5B">
      <w:pPr>
        <w:ind w:firstLine="426"/>
        <w:jc w:val="both"/>
        <w:rPr>
          <w:sz w:val="28"/>
          <w:szCs w:val="28"/>
          <w:lang w:val="kk-KZ"/>
        </w:rPr>
      </w:pPr>
      <w:r w:rsidRPr="00BD2E0C">
        <w:rPr>
          <w:sz w:val="28"/>
          <w:szCs w:val="28"/>
          <w:lang w:val="kk-KZ"/>
        </w:rPr>
        <w:t>Коммуналдық қалдықтарды басқару жөніндегі іс-шаралардың сипаттамасы: коммуналдық қалдықтарды басқару жүйесіне тұтынушылар (жеке және заңды тұлғалар), коммуналдық қалдықтарды жинау, әкету, қайта өңдеу, кәдеге жарату және жою қызметтерін ұсынатын ұйымдар, жергілікті атқарушы органдар және басқа да уәкілетті органдар кіреді. "Ластаушы төлейді" қағидаты бойынша коммуналдық қалдықтарды басқаруға байланысты барлық шығындарды коммуналдық қалдықтардың пайда болу көздері-тұтынушылар өтеуге міндетті. Бұдан шығатыны, коммуналдық қалдықтарды басқару жүйесін модернизациялау мен дамытудың жалғыз көзі тұтынушылардың көрсетілген қызметтер үшін төлейтін қаражаты болып табылады</w:t>
      </w:r>
      <w:r w:rsidR="00886047" w:rsidRPr="00BD2E0C">
        <w:rPr>
          <w:sz w:val="28"/>
          <w:szCs w:val="28"/>
          <w:lang w:val="kk-KZ"/>
        </w:rPr>
        <w:t>.</w:t>
      </w:r>
    </w:p>
    <w:p w14:paraId="6F05C591" w14:textId="77777777" w:rsidR="00513F5B" w:rsidRPr="00BD2E0C" w:rsidRDefault="00513F5B" w:rsidP="00513F5B">
      <w:pPr>
        <w:ind w:firstLine="426"/>
        <w:jc w:val="both"/>
        <w:rPr>
          <w:sz w:val="28"/>
          <w:szCs w:val="28"/>
          <w:lang w:val="kk-KZ"/>
        </w:rPr>
      </w:pPr>
      <w:r w:rsidRPr="00BD2E0C">
        <w:rPr>
          <w:sz w:val="28"/>
          <w:szCs w:val="28"/>
          <w:lang w:val="kk-KZ"/>
        </w:rPr>
        <w:t>Елді мекен аумағынан коммуналдық қалдықтарды жинаудың, әкетудің, қайта өңдеудің және жоюдың тұтынылған қызметтерін өлшеуге мүмкіндік беретін есепке алу аспаптарының болмауы коммуналдық қалдықтардың пайда болуының барлық объектілерінен (халық, әлеуметтік мақсаттағы объектілер және т. б.) коммуналдық қалдықтардың жинақталу нормаларының болуын талап етеді.</w:t>
      </w:r>
    </w:p>
    <w:p w14:paraId="0C27E3D7" w14:textId="256BB0CB" w:rsidR="00886047" w:rsidRPr="00BD2E0C" w:rsidRDefault="00513F5B" w:rsidP="00513F5B">
      <w:pPr>
        <w:ind w:firstLine="426"/>
        <w:jc w:val="both"/>
        <w:rPr>
          <w:sz w:val="28"/>
          <w:szCs w:val="28"/>
          <w:lang w:val="kk-KZ"/>
        </w:rPr>
      </w:pPr>
      <w:r w:rsidRPr="00BD2E0C">
        <w:rPr>
          <w:sz w:val="28"/>
          <w:szCs w:val="28"/>
          <w:lang w:val="kk-KZ"/>
        </w:rPr>
        <w:t xml:space="preserve">Коммуналдық қалдықтардың жинақталу нормасы - бұл белгілі бір елді </w:t>
      </w:r>
      <w:r w:rsidRPr="00BD2E0C">
        <w:rPr>
          <w:sz w:val="28"/>
          <w:szCs w:val="28"/>
          <w:lang w:val="kk-KZ"/>
        </w:rPr>
        <w:lastRenderedPageBreak/>
        <w:t>мекеннің тұрғындары мен шаруашылық жүргізуші субъектілерінен есеп айырысу бірлігіне (адамға) уақыт бірлігіне (күн, жыл) түзілетін коммуналдық қалдықтардың мөлшері</w:t>
      </w:r>
      <w:r w:rsidR="00886047" w:rsidRPr="00BD2E0C">
        <w:rPr>
          <w:sz w:val="28"/>
          <w:szCs w:val="28"/>
          <w:lang w:val="kk-KZ"/>
        </w:rPr>
        <w:t>.</w:t>
      </w:r>
    </w:p>
    <w:p w14:paraId="208BC304" w14:textId="77777777" w:rsidR="00513F5B" w:rsidRPr="00BD2E0C" w:rsidRDefault="00513F5B" w:rsidP="00513F5B">
      <w:pPr>
        <w:ind w:firstLine="426"/>
        <w:jc w:val="both"/>
        <w:rPr>
          <w:sz w:val="28"/>
          <w:szCs w:val="28"/>
          <w:lang w:val="kk-KZ"/>
        </w:rPr>
      </w:pPr>
      <w:r w:rsidRPr="00BD2E0C">
        <w:rPr>
          <w:sz w:val="28"/>
          <w:szCs w:val="28"/>
          <w:lang w:val="kk-KZ"/>
        </w:rPr>
        <w:t>Жинақтау нормаларының функционалы:</w:t>
      </w:r>
    </w:p>
    <w:p w14:paraId="2CC53C5B" w14:textId="77777777" w:rsidR="00513F5B" w:rsidRPr="00BD2E0C" w:rsidRDefault="00513F5B" w:rsidP="00513F5B">
      <w:pPr>
        <w:ind w:firstLine="426"/>
        <w:jc w:val="both"/>
        <w:rPr>
          <w:sz w:val="28"/>
          <w:szCs w:val="28"/>
          <w:lang w:val="kk-KZ"/>
        </w:rPr>
      </w:pPr>
      <w:r w:rsidRPr="00BD2E0C">
        <w:rPr>
          <w:sz w:val="28"/>
          <w:szCs w:val="28"/>
          <w:lang w:val="kk-KZ"/>
        </w:rPr>
        <w:t>1. Тұтынушылардың мүдделерін қорғау арқылы:</w:t>
      </w:r>
    </w:p>
    <w:p w14:paraId="25A948F9" w14:textId="77777777" w:rsidR="00513F5B" w:rsidRPr="00BD2E0C" w:rsidRDefault="00513F5B" w:rsidP="00513F5B">
      <w:pPr>
        <w:ind w:firstLine="426"/>
        <w:jc w:val="both"/>
        <w:rPr>
          <w:sz w:val="28"/>
          <w:szCs w:val="28"/>
          <w:lang w:val="kk-KZ"/>
        </w:rPr>
      </w:pPr>
      <w:r w:rsidRPr="00BD2E0C">
        <w:rPr>
          <w:sz w:val="28"/>
          <w:szCs w:val="28"/>
          <w:lang w:val="kk-KZ"/>
        </w:rPr>
        <w:t>а) абоненттер санына емес, тек белгілі бір нормаға арналған шығындарды есептеу.</w:t>
      </w:r>
    </w:p>
    <w:p w14:paraId="6A615118" w14:textId="77777777" w:rsidR="00513F5B" w:rsidRPr="00BD2E0C" w:rsidRDefault="00513F5B" w:rsidP="00513F5B">
      <w:pPr>
        <w:ind w:firstLine="426"/>
        <w:jc w:val="both"/>
        <w:rPr>
          <w:sz w:val="28"/>
          <w:szCs w:val="28"/>
          <w:lang w:val="kk-KZ"/>
        </w:rPr>
      </w:pPr>
      <w:r w:rsidRPr="00BD2E0C">
        <w:rPr>
          <w:sz w:val="28"/>
          <w:szCs w:val="28"/>
          <w:lang w:val="kk-KZ"/>
        </w:rPr>
        <w:t>б) осы қызметтер нарығындағы бәсекелестікті күшейту жолымен көрсетілетін қызметтердің сапасын арттыру.</w:t>
      </w:r>
    </w:p>
    <w:p w14:paraId="3271015A" w14:textId="77777777" w:rsidR="00513F5B" w:rsidRPr="00BD2E0C" w:rsidRDefault="00513F5B" w:rsidP="00513F5B">
      <w:pPr>
        <w:ind w:firstLine="426"/>
        <w:jc w:val="both"/>
        <w:rPr>
          <w:sz w:val="28"/>
          <w:szCs w:val="28"/>
          <w:lang w:val="kk-KZ"/>
        </w:rPr>
      </w:pPr>
      <w:r w:rsidRPr="00BD2E0C">
        <w:rPr>
          <w:sz w:val="28"/>
          <w:szCs w:val="28"/>
          <w:lang w:val="kk-KZ"/>
        </w:rPr>
        <w:t>2. Көрсетілетін қызметті берушілердің мүдделерін қорғау арқылы:</w:t>
      </w:r>
    </w:p>
    <w:p w14:paraId="344DA84C" w14:textId="77777777" w:rsidR="00513F5B" w:rsidRPr="00BD2E0C" w:rsidRDefault="00513F5B" w:rsidP="00513F5B">
      <w:pPr>
        <w:ind w:firstLine="426"/>
        <w:jc w:val="both"/>
        <w:rPr>
          <w:sz w:val="28"/>
          <w:szCs w:val="28"/>
          <w:lang w:val="kk-KZ"/>
        </w:rPr>
      </w:pPr>
      <w:r w:rsidRPr="00BD2E0C">
        <w:rPr>
          <w:sz w:val="28"/>
          <w:szCs w:val="28"/>
          <w:lang w:val="kk-KZ"/>
        </w:rPr>
        <w:t>а) шарттық қатынастардың негізі болып табылатын нормалар мүлдем болмаған объектілерге арналған нормаларды анықтау;</w:t>
      </w:r>
    </w:p>
    <w:p w14:paraId="223E33D8" w14:textId="77777777" w:rsidR="00513F5B" w:rsidRPr="00BD2E0C" w:rsidRDefault="00513F5B" w:rsidP="00513F5B">
      <w:pPr>
        <w:ind w:firstLine="426"/>
        <w:jc w:val="both"/>
        <w:rPr>
          <w:sz w:val="28"/>
          <w:szCs w:val="28"/>
          <w:lang w:val="kk-KZ"/>
        </w:rPr>
      </w:pPr>
      <w:r w:rsidRPr="00BD2E0C">
        <w:rPr>
          <w:sz w:val="28"/>
          <w:szCs w:val="28"/>
          <w:lang w:val="kk-KZ"/>
        </w:rPr>
        <w:t>б) бизнестің мүдделілігі, осы қызмет түрлерін, жұмыстарды ұсынудағы инвестициялық тартымдылық;</w:t>
      </w:r>
    </w:p>
    <w:p w14:paraId="0EEF435E" w14:textId="47579CD7" w:rsidR="00886047" w:rsidRPr="00BD2E0C" w:rsidRDefault="00513F5B" w:rsidP="00513F5B">
      <w:pPr>
        <w:ind w:firstLine="426"/>
        <w:jc w:val="both"/>
        <w:rPr>
          <w:sz w:val="28"/>
          <w:szCs w:val="28"/>
        </w:rPr>
      </w:pPr>
      <w:r w:rsidRPr="00BD2E0C">
        <w:rPr>
          <w:sz w:val="28"/>
          <w:szCs w:val="28"/>
        </w:rPr>
        <w:t>в) рұқсат етілмеген ҚТҚ үйінділерінің санын азайту</w:t>
      </w:r>
      <w:r w:rsidR="00886047" w:rsidRPr="00BD2E0C">
        <w:rPr>
          <w:sz w:val="28"/>
          <w:szCs w:val="28"/>
        </w:rPr>
        <w:t>.</w:t>
      </w:r>
    </w:p>
    <w:p w14:paraId="2306199E" w14:textId="77777777" w:rsidR="00513F5B" w:rsidRPr="00BD2E0C" w:rsidRDefault="00513F5B" w:rsidP="00513F5B">
      <w:pPr>
        <w:ind w:firstLine="426"/>
        <w:jc w:val="both"/>
        <w:rPr>
          <w:sz w:val="28"/>
          <w:szCs w:val="28"/>
          <w:lang w:val="kk-KZ"/>
        </w:rPr>
      </w:pPr>
      <w:r w:rsidRPr="00BD2E0C">
        <w:rPr>
          <w:sz w:val="28"/>
          <w:szCs w:val="28"/>
        </w:rPr>
        <w:t>Коммуналдық қалдықтардың жинақталу нормалары елді мекеннің коммуналдық қалдықтарын басқару жүйесіне әсер ететін негізгі фактор болып табылады. Бі</w:t>
      </w:r>
      <w:proofErr w:type="gramStart"/>
      <w:r w:rsidRPr="00BD2E0C">
        <w:rPr>
          <w:sz w:val="28"/>
          <w:szCs w:val="28"/>
        </w:rPr>
        <w:t>р</w:t>
      </w:r>
      <w:proofErr w:type="gramEnd"/>
      <w:r w:rsidRPr="00BD2E0C">
        <w:rPr>
          <w:sz w:val="28"/>
          <w:szCs w:val="28"/>
        </w:rPr>
        <w:t xml:space="preserve"> есептік бірлікке жиналатын коммуналдық қалдықтардың саны туралы сенімді ақпарат болашақта коммуналдық қалдықтардың пайда болу көлемін жоспарлауға мүмкіндік береді, соның есебінен елді мекенде коммуналдық қалдықтармен жұмыс істеудің барлық тізбегін ұйымдастыруға мүмкіндік береді.</w:t>
      </w:r>
    </w:p>
    <w:p w14:paraId="47731E08" w14:textId="3C1175A6" w:rsidR="00886047" w:rsidRPr="00BD2E0C" w:rsidRDefault="00513F5B" w:rsidP="00513F5B">
      <w:pPr>
        <w:ind w:firstLine="426"/>
        <w:jc w:val="both"/>
        <w:rPr>
          <w:sz w:val="28"/>
          <w:szCs w:val="28"/>
          <w:lang w:val="kk-KZ"/>
        </w:rPr>
      </w:pPr>
      <w:r w:rsidRPr="00BD2E0C">
        <w:rPr>
          <w:sz w:val="28"/>
          <w:szCs w:val="28"/>
          <w:lang w:val="kk-KZ"/>
        </w:rPr>
        <w:t>Коммуналдық қалдықтарды жинаудың сенімді нормаларының маңыздылығы жоғары: артық өндіріс қуаттылығына алып келеді, ал кемшілік ауданда қажетті санитарлық жағдайларды (рұқсат етілмеген полигондардың пайда болуы), коммуналдық қалдықтармен жұмыс істеу саласындағы кәсіпорындардың тұрақты қаржылық жағдайын қамтамасыз етпейді</w:t>
      </w:r>
      <w:r w:rsidR="00886047" w:rsidRPr="00BD2E0C">
        <w:rPr>
          <w:sz w:val="28"/>
          <w:szCs w:val="28"/>
          <w:lang w:val="kk-KZ"/>
        </w:rPr>
        <w:t>.</w:t>
      </w:r>
    </w:p>
    <w:p w14:paraId="2653F7EB" w14:textId="48E7EC38" w:rsidR="00886047" w:rsidRPr="00BD2E0C" w:rsidRDefault="00513F5B" w:rsidP="009D39FC">
      <w:pPr>
        <w:ind w:firstLine="426"/>
        <w:jc w:val="both"/>
        <w:rPr>
          <w:sz w:val="28"/>
          <w:szCs w:val="28"/>
          <w:lang w:val="kk-KZ"/>
        </w:rPr>
      </w:pPr>
      <w:r w:rsidRPr="00BD2E0C">
        <w:rPr>
          <w:sz w:val="28"/>
          <w:szCs w:val="28"/>
          <w:lang w:val="kk-KZ"/>
        </w:rPr>
        <w:t>Коммуналдық қалдықтарды жинаудың нақты нормаларын бекіту ауданды санитарлық тазартумен айналысатын кәсіпорындарға тікелей экономикалық тиімділікті қамтамасыз етеді. Коммуналдық қалдықтармен жұмыс істеуді басқару жүйесіне жаңа нормаларды енгізу жоғарыда аталған кәсіпорындардың кірістерінің өсуіне әкеледі. Осылайша, жаңа нормалар тарифтерді экономикалық негізделген деңгейге жақындатуға мүмкіндік береді және коммуналдық қалдықтармен жұмыс істеу саласындағы инфрақұрылымды дамытуға ықпал етеді және осы саланың инвестициялық тартымдылығын арттырады</w:t>
      </w:r>
      <w:r w:rsidR="00886047" w:rsidRPr="00BD2E0C">
        <w:rPr>
          <w:sz w:val="28"/>
          <w:szCs w:val="28"/>
          <w:lang w:val="kk-KZ"/>
        </w:rPr>
        <w:t>.</w:t>
      </w:r>
    </w:p>
    <w:p w14:paraId="7E5AB222" w14:textId="5E846EBA" w:rsidR="00886047" w:rsidRPr="00BD2E0C" w:rsidRDefault="00886047" w:rsidP="009D39FC">
      <w:pPr>
        <w:tabs>
          <w:tab w:val="left" w:pos="510"/>
        </w:tabs>
        <w:ind w:firstLine="426"/>
        <w:jc w:val="both"/>
        <w:rPr>
          <w:sz w:val="28"/>
          <w:szCs w:val="28"/>
          <w:lang w:val="kk-KZ"/>
        </w:rPr>
      </w:pPr>
      <w:r w:rsidRPr="00BD2E0C">
        <w:rPr>
          <w:sz w:val="28"/>
          <w:szCs w:val="28"/>
          <w:lang w:val="kk-KZ"/>
        </w:rPr>
        <w:tab/>
      </w:r>
      <w:r w:rsidR="00513F5B" w:rsidRPr="00BD2E0C">
        <w:rPr>
          <w:sz w:val="28"/>
          <w:szCs w:val="28"/>
          <w:lang w:val="kk-KZ"/>
        </w:rPr>
        <w:t>Негізгі нормативтік-құқықтық құжаттар Қазақстан Республикасының Экологиялық кодексі, Қазақстан Республикасы Экология, Геология және табиғи ресурстар министрінің 2021 жылғы 01 қыркүйектегі № 347 бұйрығымен бекітілген Коммуналдық қалдықтардың түзілу және жинақталу нормаларын есептеудің үлгілік қағидалары, Қазақстан Республикасы Экология, Геология және табиғи ресурстар министрінің 2021 жылғы 14 қыркүйектегі № 377 бұйрығымен бекітілген қатты тұрмыстық қалдықтарды жинауға, тасымалдауға, сұрыптауға және көмуге халық үшін тарифті есептеу әдістемесі болып табылады</w:t>
      </w:r>
      <w:r w:rsidRPr="00BD2E0C">
        <w:rPr>
          <w:sz w:val="28"/>
          <w:szCs w:val="28"/>
          <w:lang w:val="kk-KZ"/>
        </w:rPr>
        <w:t>.</w:t>
      </w:r>
      <w:r w:rsidRPr="00BD2E0C">
        <w:rPr>
          <w:sz w:val="28"/>
          <w:szCs w:val="28"/>
          <w:lang w:val="kk-KZ"/>
        </w:rPr>
        <w:tab/>
      </w:r>
    </w:p>
    <w:p w14:paraId="58BC6B46" w14:textId="3E31BF65" w:rsidR="00513F5B" w:rsidRPr="00BD2E0C" w:rsidRDefault="00886047" w:rsidP="00513F5B">
      <w:pPr>
        <w:tabs>
          <w:tab w:val="left" w:pos="510"/>
        </w:tabs>
        <w:ind w:firstLine="426"/>
        <w:jc w:val="both"/>
        <w:rPr>
          <w:sz w:val="28"/>
          <w:szCs w:val="28"/>
          <w:lang w:val="kk-KZ"/>
        </w:rPr>
      </w:pPr>
      <w:r w:rsidRPr="00BD2E0C">
        <w:rPr>
          <w:sz w:val="28"/>
          <w:szCs w:val="28"/>
          <w:lang w:val="kk-KZ"/>
        </w:rPr>
        <w:tab/>
      </w:r>
      <w:r w:rsidR="00513F5B" w:rsidRPr="00BD2E0C">
        <w:rPr>
          <w:sz w:val="28"/>
          <w:szCs w:val="28"/>
          <w:lang w:val="kk-KZ"/>
        </w:rPr>
        <w:t xml:space="preserve">Қалдықтарды басқарудың 2024 жылға арналған бағдарламасын әзірлеу Қазақстан Республикасы Экологиялық Кодексінің 365 бабы 4 тармағының 1 </w:t>
      </w:r>
      <w:r w:rsidR="00513F5B" w:rsidRPr="00BD2E0C">
        <w:rPr>
          <w:sz w:val="28"/>
          <w:szCs w:val="28"/>
          <w:lang w:val="kk-KZ"/>
        </w:rPr>
        <w:lastRenderedPageBreak/>
        <w:t>тармақшасына сәйкес байланысты, аудандардың, аудандық және облыстық маңызы бар қалалардың жергілікті атқарушы органдары коммуналдық қалдықтарды басқару жөніндегі бағдарламаларды әзірлеуді ұйымдастырады. Қалдықтарды басқару бағдарламасы қалдықтарды басқарудың негізгі стратегиялық құжатына айналады.</w:t>
      </w:r>
    </w:p>
    <w:p w14:paraId="3B08503B" w14:textId="77777777" w:rsidR="00513F5B" w:rsidRPr="00BD2E0C" w:rsidRDefault="00513F5B" w:rsidP="00513F5B">
      <w:pPr>
        <w:tabs>
          <w:tab w:val="left" w:pos="510"/>
        </w:tabs>
        <w:ind w:firstLine="426"/>
        <w:jc w:val="both"/>
        <w:rPr>
          <w:sz w:val="28"/>
          <w:szCs w:val="28"/>
          <w:lang w:val="kk-KZ"/>
        </w:rPr>
      </w:pPr>
      <w:r w:rsidRPr="00BD2E0C">
        <w:rPr>
          <w:sz w:val="28"/>
          <w:szCs w:val="28"/>
          <w:lang w:val="kk-KZ"/>
        </w:rPr>
        <w:t>Қалдықтарды басқару бағдарламасы экологиялық рұқсаттың ажырамас бөлігі болып табылады.</w:t>
      </w:r>
    </w:p>
    <w:p w14:paraId="1A4821E9" w14:textId="48FABF53" w:rsidR="00886047" w:rsidRPr="00BD2E0C" w:rsidRDefault="00513F5B" w:rsidP="00513F5B">
      <w:pPr>
        <w:tabs>
          <w:tab w:val="left" w:pos="510"/>
        </w:tabs>
        <w:ind w:firstLine="426"/>
        <w:jc w:val="both"/>
        <w:rPr>
          <w:sz w:val="28"/>
          <w:szCs w:val="28"/>
          <w:lang w:val="kk-KZ"/>
        </w:rPr>
      </w:pPr>
      <w:r w:rsidRPr="00BD2E0C">
        <w:rPr>
          <w:sz w:val="28"/>
          <w:szCs w:val="28"/>
          <w:lang w:val="kk-KZ"/>
        </w:rPr>
        <w:t>Осы қалдықтарды басқару бағдарламасы 2024-2030 жылдарға әзірленеді және түзілетін қалдықтардың көлемі мен құрамы, оларды жинақтау, жинау, тасымалдау, залалсыздандыру, қалпына келтіру және жою тәсілдері туралы мәліметтерді, сондай-ақ қалдықтардың түзілуін қысқарту, оларды қайта пайдалану, қайта өңдеу және кәдеге жарату үлесін ұлғайту жөніндегі ұсынылатын шаралардың сипаттамасын қамтиды</w:t>
      </w:r>
      <w:r w:rsidR="00886047" w:rsidRPr="00BD2E0C">
        <w:rPr>
          <w:sz w:val="28"/>
          <w:szCs w:val="28"/>
          <w:lang w:val="kk-KZ"/>
        </w:rPr>
        <w:t xml:space="preserve">. </w:t>
      </w:r>
    </w:p>
    <w:p w14:paraId="5C49B006" w14:textId="77777777" w:rsidR="002C4FBD" w:rsidRPr="00BD2E0C" w:rsidRDefault="002C4FBD" w:rsidP="009D39FC">
      <w:pPr>
        <w:widowControl/>
        <w:spacing w:after="160" w:line="252" w:lineRule="auto"/>
        <w:ind w:firstLine="426"/>
        <w:rPr>
          <w:b/>
          <w:bCs/>
          <w:sz w:val="24"/>
          <w:szCs w:val="24"/>
          <w:lang w:val="kk-KZ"/>
        </w:rPr>
      </w:pPr>
    </w:p>
    <w:p w14:paraId="11F2C1DB" w14:textId="540FBC25" w:rsidR="00886047" w:rsidRPr="00BD2E0C" w:rsidRDefault="00E43A60" w:rsidP="009D39FC">
      <w:pPr>
        <w:widowControl/>
        <w:spacing w:after="160" w:line="252" w:lineRule="auto"/>
        <w:ind w:firstLine="426"/>
        <w:jc w:val="center"/>
        <w:rPr>
          <w:b/>
          <w:bCs/>
          <w:spacing w:val="-4"/>
          <w:lang w:val="kk-KZ"/>
        </w:rPr>
      </w:pPr>
      <w:r w:rsidRPr="00BD2E0C">
        <w:rPr>
          <w:b/>
          <w:bCs/>
          <w:sz w:val="28"/>
          <w:szCs w:val="24"/>
          <w:lang w:val="kk-KZ"/>
        </w:rPr>
        <w:t>1</w:t>
      </w:r>
      <w:r w:rsidR="00886047" w:rsidRPr="00BD2E0C">
        <w:rPr>
          <w:b/>
          <w:bCs/>
          <w:sz w:val="28"/>
          <w:szCs w:val="28"/>
          <w:lang w:val="kk-KZ"/>
        </w:rPr>
        <w:t>.</w:t>
      </w:r>
      <w:r w:rsidR="00513F5B" w:rsidRPr="00BD2E0C">
        <w:rPr>
          <w:b/>
          <w:bCs/>
          <w:sz w:val="28"/>
          <w:szCs w:val="28"/>
          <w:lang w:val="kk-KZ"/>
        </w:rPr>
        <w:t xml:space="preserve"> ҚАЛДЫҚТАРДЫ БАСҚАРУДЫҢ АҒЫМДАҒЫ ЖАҒДАЙЫН ТАЛДАУ</w:t>
      </w:r>
    </w:p>
    <w:p w14:paraId="2903A2B6" w14:textId="77777777" w:rsidR="00886047" w:rsidRPr="00BD2E0C" w:rsidRDefault="00886047" w:rsidP="009D39FC">
      <w:pPr>
        <w:pStyle w:val="a3"/>
        <w:spacing w:before="8"/>
        <w:ind w:firstLine="426"/>
        <w:rPr>
          <w:sz w:val="27"/>
          <w:szCs w:val="27"/>
          <w:lang w:val="kk-KZ"/>
        </w:rPr>
      </w:pPr>
    </w:p>
    <w:p w14:paraId="2D7AC160" w14:textId="77777777" w:rsidR="00513F5B" w:rsidRPr="00BD2E0C" w:rsidRDefault="00513F5B" w:rsidP="009D39FC">
      <w:pPr>
        <w:spacing w:line="276" w:lineRule="auto"/>
        <w:ind w:firstLine="426"/>
        <w:jc w:val="both"/>
        <w:rPr>
          <w:b/>
          <w:bCs/>
          <w:sz w:val="28"/>
          <w:szCs w:val="28"/>
          <w:lang w:val="kk-KZ"/>
        </w:rPr>
      </w:pPr>
      <w:r w:rsidRPr="00BD2E0C">
        <w:rPr>
          <w:b/>
          <w:bCs/>
          <w:sz w:val="28"/>
          <w:szCs w:val="28"/>
          <w:lang w:val="kk-KZ"/>
        </w:rPr>
        <w:t>1.1 Қалдықтарды басқарудың ағымдағы жағдайын бағалау</w:t>
      </w:r>
    </w:p>
    <w:p w14:paraId="10F03F9B" w14:textId="672908E8" w:rsidR="00886047" w:rsidRPr="00BD2E0C" w:rsidRDefault="007F09D9" w:rsidP="009D39FC">
      <w:pPr>
        <w:spacing w:line="276" w:lineRule="auto"/>
        <w:ind w:firstLine="426"/>
        <w:jc w:val="both"/>
        <w:rPr>
          <w:sz w:val="28"/>
          <w:szCs w:val="28"/>
          <w:lang w:val="kk-KZ"/>
        </w:rPr>
      </w:pPr>
      <w:r w:rsidRPr="00BD2E0C">
        <w:rPr>
          <w:sz w:val="28"/>
          <w:szCs w:val="28"/>
          <w:lang w:val="kk-KZ"/>
        </w:rPr>
        <w:t>Коммуналдық қалдықтарды басқару қалалар мен елді мекендердің инфрақұрылымының маңызды бөлігі болып табылады және ол қоршаған ортаның сапасы мен тұрғындардың денсаулығына тікелей әсер етеді. Бұл бөлік аудандағы қалдықтарды басқарудың ағымдағы жағдайын бағалауға арналған. Жағдайды талдау қалдықтарды басқару жүйесіндегі проблемалар мен кемшіліктерді анықтайды және жақсарту аймақтарын анықтайды</w:t>
      </w:r>
      <w:r w:rsidR="00886047" w:rsidRPr="00BD2E0C">
        <w:rPr>
          <w:sz w:val="28"/>
          <w:szCs w:val="28"/>
          <w:lang w:val="kk-KZ"/>
        </w:rPr>
        <w:t>.</w:t>
      </w:r>
    </w:p>
    <w:p w14:paraId="6BC4C95D" w14:textId="38061497" w:rsidR="00886047" w:rsidRPr="00BD2E0C" w:rsidRDefault="007F09D9" w:rsidP="009D39FC">
      <w:pPr>
        <w:spacing w:line="276" w:lineRule="auto"/>
        <w:ind w:firstLine="426"/>
        <w:jc w:val="both"/>
        <w:rPr>
          <w:sz w:val="28"/>
          <w:szCs w:val="28"/>
          <w:lang w:val="kk-KZ"/>
        </w:rPr>
      </w:pPr>
      <w:r w:rsidRPr="00BD2E0C">
        <w:rPr>
          <w:b/>
          <w:bCs/>
          <w:sz w:val="28"/>
          <w:szCs w:val="28"/>
          <w:lang w:val="kk-KZ"/>
        </w:rPr>
        <w:t>Қолданыстағы инфрақұрылым</w:t>
      </w:r>
      <w:r w:rsidR="00886047" w:rsidRPr="00BD2E0C">
        <w:rPr>
          <w:b/>
          <w:bCs/>
          <w:sz w:val="28"/>
          <w:szCs w:val="28"/>
          <w:lang w:val="kk-KZ"/>
        </w:rPr>
        <w:t>.</w:t>
      </w:r>
    </w:p>
    <w:p w14:paraId="7F5E3300"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Ауылдық округтерде қалдықтарды жинау, тасымалдау және өңдеу объектілері мен жүйелері жоқ.</w:t>
      </w:r>
    </w:p>
    <w:p w14:paraId="5BD78BFF"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Ауыл әкімдіктері қалдықтарды жинауға арналған орындарды 34 елді мекеннің ішінде 24-ін анықтады. Тұрғындар қалдықтарды есепке алмай-ақ, қалдықтарды жинау үшін белгілі бір орындарға қоқысты өз бетінше шығарады.</w:t>
      </w:r>
    </w:p>
    <w:p w14:paraId="65B08FD8" w14:textId="77777777" w:rsidR="007F09D9" w:rsidRPr="00BD2E0C" w:rsidRDefault="007F09D9" w:rsidP="007F09D9">
      <w:pPr>
        <w:spacing w:line="276" w:lineRule="auto"/>
        <w:ind w:firstLine="426"/>
        <w:jc w:val="both"/>
        <w:rPr>
          <w:sz w:val="28"/>
          <w:szCs w:val="28"/>
          <w:lang w:val="kk-KZ"/>
        </w:rPr>
      </w:pPr>
      <w:r w:rsidRPr="00BD2E0C">
        <w:rPr>
          <w:sz w:val="28"/>
          <w:szCs w:val="28"/>
        </w:rPr>
        <w:t>Булаев қаласында қоқысты жинау және шығару жұмыстары жүргізілуде</w:t>
      </w:r>
      <w:proofErr w:type="gramStart"/>
      <w:r w:rsidRPr="00BD2E0C">
        <w:rPr>
          <w:sz w:val="28"/>
          <w:szCs w:val="28"/>
        </w:rPr>
        <w:t>.</w:t>
      </w:r>
      <w:proofErr w:type="gramEnd"/>
      <w:r w:rsidRPr="00BD2E0C">
        <w:rPr>
          <w:sz w:val="28"/>
          <w:szCs w:val="28"/>
        </w:rPr>
        <w:t xml:space="preserve"> Қ</w:t>
      </w:r>
      <w:proofErr w:type="gramStart"/>
      <w:r w:rsidRPr="00BD2E0C">
        <w:rPr>
          <w:sz w:val="28"/>
          <w:szCs w:val="28"/>
        </w:rPr>
        <w:t>а</w:t>
      </w:r>
      <w:proofErr w:type="gramEnd"/>
      <w:r w:rsidRPr="00BD2E0C">
        <w:rPr>
          <w:sz w:val="28"/>
          <w:szCs w:val="28"/>
        </w:rPr>
        <w:t>ла бойынша жалпы қоқысты жинауға арналған 90 контейнер орналасқан, содан кейін қоқыс қатты тұрмыстық қалдықтарды орналастыру орнына шығарылады.</w:t>
      </w:r>
    </w:p>
    <w:p w14:paraId="73541D58" w14:textId="77777777" w:rsidR="007F09D9" w:rsidRPr="00BD2E0C" w:rsidRDefault="007F09D9" w:rsidP="007F09D9">
      <w:pPr>
        <w:spacing w:line="276" w:lineRule="auto"/>
        <w:ind w:firstLine="426"/>
        <w:jc w:val="both"/>
        <w:rPr>
          <w:sz w:val="28"/>
          <w:szCs w:val="28"/>
          <w:lang w:val="kk-KZ"/>
        </w:rPr>
      </w:pPr>
      <w:r w:rsidRPr="00BD2E0C">
        <w:rPr>
          <w:sz w:val="28"/>
          <w:lang w:val="kk-KZ"/>
        </w:rPr>
        <w:t xml:space="preserve">Халық даналық бұйымдар қалдықтарының түзілуін есепке алмайтындығын ескере отырып, мұндай қалдықтардың сандық және сапалық көрсеткіштері ескерілмейді. </w:t>
      </w:r>
      <w:r w:rsidRPr="00BD2E0C">
        <w:rPr>
          <w:sz w:val="28"/>
        </w:rPr>
        <w:t>Сонымен қатар, сауалнама барысында ауылдық округтер тұ</w:t>
      </w:r>
      <w:proofErr w:type="gramStart"/>
      <w:r w:rsidRPr="00BD2E0C">
        <w:rPr>
          <w:sz w:val="28"/>
        </w:rPr>
        <w:t>р</w:t>
      </w:r>
      <w:proofErr w:type="gramEnd"/>
      <w:r w:rsidRPr="00BD2E0C">
        <w:rPr>
          <w:sz w:val="28"/>
        </w:rPr>
        <w:t>ғындарының үлесіне қалдықтарды кәдеге жарату түрлері мен тәсілдері анықталды. Бұл деректер осы бағдарламаның мақсаты мен міндетін айқындау кезінде пайдаланылатын болады.</w:t>
      </w:r>
    </w:p>
    <w:p w14:paraId="6F4D3365" w14:textId="7CF6BF3D" w:rsidR="00886047" w:rsidRPr="00BD2E0C" w:rsidRDefault="007F09D9" w:rsidP="007F09D9">
      <w:pPr>
        <w:spacing w:line="276" w:lineRule="auto"/>
        <w:ind w:firstLine="426"/>
        <w:jc w:val="both"/>
        <w:rPr>
          <w:sz w:val="28"/>
          <w:szCs w:val="28"/>
          <w:lang w:val="kk-KZ"/>
        </w:rPr>
      </w:pPr>
      <w:r w:rsidRPr="00BD2E0C">
        <w:rPr>
          <w:sz w:val="28"/>
          <w:lang w:val="kk-KZ"/>
        </w:rPr>
        <w:t>Сақтау орнын зерттеу кезінде қалдықтардың келесі морфологиялық құрамы анықталды</w:t>
      </w:r>
      <w:r w:rsidR="00886047" w:rsidRPr="00BD2E0C">
        <w:rPr>
          <w:sz w:val="28"/>
          <w:szCs w:val="28"/>
          <w:lang w:val="kk-KZ"/>
        </w:rPr>
        <w:t>:</w:t>
      </w:r>
    </w:p>
    <w:p w14:paraId="12ECE45B"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lastRenderedPageBreak/>
        <w:t>PET(E), PE HD, LDPE, PP, PS, O(ther) типті пластик</w:t>
      </w:r>
    </w:p>
    <w:p w14:paraId="25013B9F"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электрондық қалдықтар</w:t>
      </w:r>
    </w:p>
    <w:p w14:paraId="3B58FDF5"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шыны сынықтары</w:t>
      </w:r>
    </w:p>
    <w:p w14:paraId="60136683"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матадан жасалған материалдардың қалдықтары</w:t>
      </w:r>
    </w:p>
    <w:p w14:paraId="63508681"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тері</w:t>
      </w:r>
    </w:p>
    <w:p w14:paraId="2344F7AE"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құрылыс қалдықтары</w:t>
      </w:r>
    </w:p>
    <w:p w14:paraId="27DE8882"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көң</w:t>
      </w:r>
    </w:p>
    <w:p w14:paraId="1F27A2D8"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құс қиы</w:t>
      </w:r>
    </w:p>
    <w:p w14:paraId="47E18E8B" w14:textId="4E9EF41C" w:rsidR="00886047" w:rsidRPr="00BD2E0C" w:rsidRDefault="007F09D9" w:rsidP="007F09D9">
      <w:pPr>
        <w:spacing w:line="276" w:lineRule="auto"/>
        <w:ind w:firstLine="426"/>
        <w:jc w:val="both"/>
        <w:rPr>
          <w:sz w:val="28"/>
          <w:szCs w:val="28"/>
          <w:lang w:val="kk-KZ"/>
        </w:rPr>
      </w:pPr>
      <w:r w:rsidRPr="00BD2E0C">
        <w:rPr>
          <w:sz w:val="28"/>
          <w:szCs w:val="28"/>
          <w:lang w:val="kk-KZ"/>
        </w:rPr>
        <w:t>күл</w:t>
      </w:r>
      <w:r w:rsidR="00886047" w:rsidRPr="00BD2E0C">
        <w:rPr>
          <w:sz w:val="28"/>
          <w:szCs w:val="28"/>
          <w:lang w:val="kk-KZ"/>
        </w:rPr>
        <w:t>.</w:t>
      </w:r>
    </w:p>
    <w:p w14:paraId="09710253"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Халық арасында жүргізілген сауалнама барысында қалдықтардың бір бөлігін жергілікті тұрғындар тұрмыста пайдаланатыны анықталды. Мұндай қалдықтарға мыналар жатады:</w:t>
      </w:r>
    </w:p>
    <w:p w14:paraId="4F72D5E9"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PET(E) типті пластик</w:t>
      </w:r>
    </w:p>
    <w:p w14:paraId="0385287C"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шыны ыдыстар</w:t>
      </w:r>
    </w:p>
    <w:p w14:paraId="266ED28C"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қағаз</w:t>
      </w:r>
    </w:p>
    <w:p w14:paraId="049012DD"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ағаш</w:t>
      </w:r>
    </w:p>
    <w:p w14:paraId="26305F22"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тері</w:t>
      </w:r>
    </w:p>
    <w:p w14:paraId="28BE73B2"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күл</w:t>
      </w:r>
    </w:p>
    <w:p w14:paraId="2D692D10"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құс қиы</w:t>
      </w:r>
    </w:p>
    <w:p w14:paraId="36F27789"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сабаннан төсеме қалдықтары</w:t>
      </w:r>
    </w:p>
    <w:p w14:paraId="15AC9A3F" w14:textId="0EE08981" w:rsidR="00886047" w:rsidRPr="00BD2E0C" w:rsidRDefault="007F09D9" w:rsidP="007F09D9">
      <w:pPr>
        <w:spacing w:line="276" w:lineRule="auto"/>
        <w:ind w:firstLine="426"/>
        <w:jc w:val="both"/>
        <w:rPr>
          <w:sz w:val="28"/>
          <w:szCs w:val="28"/>
          <w:lang w:val="kk-KZ"/>
        </w:rPr>
      </w:pPr>
      <w:r w:rsidRPr="00BD2E0C">
        <w:rPr>
          <w:sz w:val="28"/>
          <w:szCs w:val="28"/>
          <w:lang w:val="kk-KZ"/>
        </w:rPr>
        <w:t>көң.</w:t>
      </w:r>
    </w:p>
    <w:p w14:paraId="1FE5F242"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Қоршаған ортаға және адам денсаулығына теріс әсер еткеніне қарамастан, кейбір тұрғындар тұрмыстық пештерде пластик, тері, тоқыма қалдықтарын жағады.</w:t>
      </w:r>
    </w:p>
    <w:p w14:paraId="26F2C0B8" w14:textId="77777777" w:rsidR="007F09D9" w:rsidRPr="00BD2E0C" w:rsidRDefault="007F09D9" w:rsidP="007F09D9">
      <w:pPr>
        <w:spacing w:line="276" w:lineRule="auto"/>
        <w:ind w:firstLine="426"/>
        <w:jc w:val="both"/>
        <w:rPr>
          <w:sz w:val="28"/>
          <w:szCs w:val="28"/>
          <w:lang w:val="kk-KZ"/>
        </w:rPr>
      </w:pPr>
      <w:r w:rsidRPr="00BD2E0C">
        <w:rPr>
          <w:sz w:val="28"/>
          <w:szCs w:val="28"/>
          <w:lang w:val="kk-KZ"/>
        </w:rPr>
        <w:t>Жергілікті тұрғындар тұрмыстық пештерде жағу кезінде мұндай қалдықтардың қауіпті қасиеттері туралы білмейді.</w:t>
      </w:r>
    </w:p>
    <w:p w14:paraId="5A608974" w14:textId="49D80F03" w:rsidR="00886047" w:rsidRPr="00BD2E0C" w:rsidRDefault="007F09D9" w:rsidP="007F09D9">
      <w:pPr>
        <w:spacing w:line="276" w:lineRule="auto"/>
        <w:ind w:firstLine="426"/>
        <w:jc w:val="both"/>
        <w:rPr>
          <w:sz w:val="28"/>
          <w:szCs w:val="28"/>
          <w:lang w:val="kk-KZ"/>
        </w:rPr>
      </w:pPr>
      <w:r w:rsidRPr="00BD2E0C">
        <w:rPr>
          <w:sz w:val="28"/>
          <w:szCs w:val="28"/>
          <w:lang w:val="kk-KZ"/>
        </w:rPr>
        <w:t>Төменде сауалнамаға қатысушылардың кәдеге жарату әдістері туралы ақпарат берілген, олардың үлесі пайызбен көрсетілген</w:t>
      </w:r>
      <w:r w:rsidR="00886047" w:rsidRPr="00BD2E0C">
        <w:rPr>
          <w:sz w:val="28"/>
          <w:szCs w:val="28"/>
          <w:lang w:val="kk-KZ"/>
        </w:rPr>
        <w:t xml:space="preserve">.  </w:t>
      </w:r>
    </w:p>
    <w:p w14:paraId="44861044" w14:textId="77777777" w:rsidR="00886047" w:rsidRPr="00BD2E0C" w:rsidRDefault="00886047" w:rsidP="009D39FC">
      <w:pPr>
        <w:spacing w:line="276" w:lineRule="auto"/>
        <w:ind w:firstLine="426"/>
        <w:jc w:val="both"/>
        <w:rPr>
          <w:sz w:val="28"/>
          <w:szCs w:val="28"/>
          <w:lang w:val="kk-KZ"/>
        </w:rPr>
      </w:pPr>
    </w:p>
    <w:p w14:paraId="662AD479" w14:textId="1AF9E246" w:rsidR="00092A50" w:rsidRPr="00BD2E0C" w:rsidRDefault="00F15C92" w:rsidP="009D39FC">
      <w:pPr>
        <w:spacing w:line="276" w:lineRule="auto"/>
        <w:ind w:firstLine="426"/>
        <w:jc w:val="both"/>
        <w:rPr>
          <w:sz w:val="28"/>
          <w:szCs w:val="28"/>
          <w:lang w:val="kk-KZ"/>
        </w:rPr>
      </w:pPr>
      <w:r w:rsidRPr="00BD2E0C">
        <w:rPr>
          <w:sz w:val="28"/>
          <w:szCs w:val="28"/>
          <w:lang w:val="kk-KZ"/>
        </w:rPr>
        <w:t xml:space="preserve">Авангард </w:t>
      </w:r>
      <w:r w:rsidR="007F09D9" w:rsidRPr="00BD2E0C">
        <w:rPr>
          <w:sz w:val="28"/>
          <w:szCs w:val="28"/>
          <w:lang w:val="kk-KZ"/>
        </w:rPr>
        <w:t>ауылдық</w:t>
      </w:r>
      <w:r w:rsidR="00092A50" w:rsidRPr="00BD2E0C">
        <w:rPr>
          <w:sz w:val="28"/>
          <w:szCs w:val="28"/>
          <w:lang w:val="kk-KZ"/>
        </w:rPr>
        <w:t xml:space="preserve"> округ</w:t>
      </w:r>
      <w:r w:rsidR="007F09D9" w:rsidRPr="00BD2E0C">
        <w:rPr>
          <w:sz w:val="28"/>
          <w:szCs w:val="28"/>
          <w:lang w:val="kk-KZ"/>
        </w:rPr>
        <w:t>і</w:t>
      </w:r>
      <w:r w:rsidR="00092A50" w:rsidRPr="00BD2E0C">
        <w:rPr>
          <w:sz w:val="28"/>
          <w:szCs w:val="28"/>
          <w:lang w:val="kk-KZ"/>
        </w:rPr>
        <w:t>:</w:t>
      </w:r>
    </w:p>
    <w:p w14:paraId="142602A5" w14:textId="6EA79E63" w:rsidR="00092A50" w:rsidRPr="00BD2E0C" w:rsidRDefault="007F09D9" w:rsidP="009D39FC">
      <w:pPr>
        <w:spacing w:line="276" w:lineRule="auto"/>
        <w:ind w:firstLine="426"/>
        <w:jc w:val="both"/>
        <w:rPr>
          <w:sz w:val="28"/>
          <w:szCs w:val="28"/>
          <w:lang w:val="kk-KZ"/>
        </w:rPr>
      </w:pPr>
      <w:r w:rsidRPr="00BD2E0C">
        <w:rPr>
          <w:sz w:val="28"/>
          <w:szCs w:val="28"/>
          <w:lang w:val="kk-KZ"/>
        </w:rPr>
        <w:t>Сауалнамаға қатысқандар саны: 43 адам, үйлер санының 2 % құрайды</w:t>
      </w:r>
      <w:r w:rsidR="00092A50" w:rsidRPr="00BD2E0C">
        <w:rPr>
          <w:sz w:val="28"/>
          <w:szCs w:val="28"/>
          <w:lang w:val="kk-KZ"/>
        </w:rPr>
        <w:t xml:space="preserve">.      </w:t>
      </w:r>
    </w:p>
    <w:tbl>
      <w:tblPr>
        <w:tblW w:w="10050" w:type="dxa"/>
        <w:tblInd w:w="-106" w:type="dxa"/>
        <w:tblLayout w:type="fixed"/>
        <w:tblLook w:val="0000" w:firstRow="0" w:lastRow="0" w:firstColumn="0" w:lastColumn="0" w:noHBand="0" w:noVBand="0"/>
      </w:tblPr>
      <w:tblGrid>
        <w:gridCol w:w="2313"/>
        <w:gridCol w:w="1187"/>
        <w:gridCol w:w="1187"/>
        <w:gridCol w:w="1352"/>
        <w:gridCol w:w="1382"/>
        <w:gridCol w:w="1292"/>
        <w:gridCol w:w="1337"/>
      </w:tblGrid>
      <w:tr w:rsidR="00092A50" w:rsidRPr="00BD2E0C" w14:paraId="4D3A824A" w14:textId="77777777" w:rsidTr="00A9478E">
        <w:tc>
          <w:tcPr>
            <w:tcW w:w="2311" w:type="dxa"/>
            <w:vMerge w:val="restart"/>
            <w:tcBorders>
              <w:top w:val="single" w:sz="4" w:space="0" w:color="000000"/>
              <w:left w:val="single" w:sz="4" w:space="0" w:color="000000"/>
              <w:bottom w:val="single" w:sz="4" w:space="0" w:color="000000"/>
              <w:right w:val="single" w:sz="4" w:space="0" w:color="000000"/>
            </w:tcBorders>
          </w:tcPr>
          <w:p w14:paraId="114041DF" w14:textId="18CD9407" w:rsidR="00092A50" w:rsidRPr="00BD2E0C" w:rsidRDefault="007F09D9" w:rsidP="00A9478E">
            <w:pPr>
              <w:spacing w:line="276" w:lineRule="auto"/>
              <w:jc w:val="both"/>
              <w:rPr>
                <w:sz w:val="28"/>
                <w:szCs w:val="28"/>
              </w:rPr>
            </w:pPr>
            <w:r w:rsidRPr="00BD2E0C">
              <w:rPr>
                <w:sz w:val="28"/>
                <w:szCs w:val="28"/>
                <w:lang w:val="kk-KZ"/>
              </w:rPr>
              <w:t>Қалдық түрі</w:t>
            </w:r>
            <w:r w:rsidR="00092A50" w:rsidRPr="00BD2E0C">
              <w:rPr>
                <w:sz w:val="28"/>
                <w:szCs w:val="28"/>
              </w:rPr>
              <w:t xml:space="preserve"> </w:t>
            </w:r>
          </w:p>
        </w:tc>
        <w:tc>
          <w:tcPr>
            <w:tcW w:w="7725" w:type="dxa"/>
            <w:gridSpan w:val="6"/>
            <w:tcBorders>
              <w:top w:val="single" w:sz="4" w:space="0" w:color="000000"/>
              <w:left w:val="single" w:sz="4" w:space="0" w:color="000000"/>
              <w:bottom w:val="single" w:sz="4" w:space="0" w:color="000000"/>
              <w:right w:val="single" w:sz="4" w:space="0" w:color="000000"/>
            </w:tcBorders>
          </w:tcPr>
          <w:p w14:paraId="692BB7E4" w14:textId="3426625C" w:rsidR="00092A50" w:rsidRPr="00BD2E0C" w:rsidRDefault="007F09D9" w:rsidP="00A9478E">
            <w:pPr>
              <w:spacing w:line="276" w:lineRule="auto"/>
              <w:jc w:val="center"/>
              <w:rPr>
                <w:sz w:val="28"/>
                <w:szCs w:val="28"/>
              </w:rPr>
            </w:pPr>
            <w:r w:rsidRPr="00BD2E0C">
              <w:rPr>
                <w:sz w:val="28"/>
                <w:szCs w:val="28"/>
              </w:rPr>
              <w:t>Кәдеге жарату тәсілі, сауалнамаға қатысқандардың үлесі</w:t>
            </w:r>
          </w:p>
        </w:tc>
      </w:tr>
      <w:tr w:rsidR="00092A50" w:rsidRPr="00BD2E0C" w14:paraId="35FA2BC8" w14:textId="77777777" w:rsidTr="00A9478E">
        <w:tblPrEx>
          <w:tblCellSpacing w:w="-5" w:type="nil"/>
        </w:tblPrEx>
        <w:trPr>
          <w:tblCellSpacing w:w="-5" w:type="nil"/>
        </w:trPr>
        <w:tc>
          <w:tcPr>
            <w:tcW w:w="2311" w:type="dxa"/>
            <w:vMerge/>
            <w:tcBorders>
              <w:top w:val="single" w:sz="4" w:space="0" w:color="000000"/>
              <w:left w:val="single" w:sz="4" w:space="0" w:color="000000"/>
              <w:bottom w:val="single" w:sz="4" w:space="0" w:color="000000"/>
              <w:right w:val="single" w:sz="4" w:space="0" w:color="000000"/>
            </w:tcBorders>
          </w:tcPr>
          <w:p w14:paraId="58A53044" w14:textId="77777777" w:rsidR="00092A50" w:rsidRPr="00BD2E0C" w:rsidRDefault="00092A50" w:rsidP="00A9478E">
            <w:pPr>
              <w:rPr>
                <w:sz w:val="28"/>
                <w:szCs w:val="28"/>
              </w:rPr>
            </w:pPr>
          </w:p>
        </w:tc>
        <w:tc>
          <w:tcPr>
            <w:tcW w:w="1185" w:type="dxa"/>
            <w:tcBorders>
              <w:top w:val="single" w:sz="4" w:space="0" w:color="000000"/>
              <w:left w:val="single" w:sz="4" w:space="0" w:color="000000"/>
              <w:bottom w:val="single" w:sz="4" w:space="0" w:color="000000"/>
              <w:right w:val="single" w:sz="4" w:space="0" w:color="000000"/>
            </w:tcBorders>
          </w:tcPr>
          <w:p w14:paraId="5439834F" w14:textId="4B5F6872" w:rsidR="00092A50" w:rsidRPr="00BD2E0C" w:rsidRDefault="007F09D9" w:rsidP="00A9478E">
            <w:pPr>
              <w:spacing w:line="276" w:lineRule="auto"/>
              <w:jc w:val="both"/>
              <w:rPr>
                <w:sz w:val="28"/>
                <w:szCs w:val="28"/>
              </w:rPr>
            </w:pPr>
            <w:r w:rsidRPr="00BD2E0C">
              <w:rPr>
                <w:sz w:val="28"/>
                <w:szCs w:val="28"/>
                <w:lang w:val="kk-KZ"/>
              </w:rPr>
              <w:t>Қайтадан пайдаланады</w:t>
            </w:r>
            <w:r w:rsidR="00092A50" w:rsidRPr="00BD2E0C">
              <w:rPr>
                <w:sz w:val="28"/>
                <w:szCs w:val="28"/>
              </w:rPr>
              <w:t xml:space="preserve"> </w:t>
            </w:r>
          </w:p>
        </w:tc>
        <w:tc>
          <w:tcPr>
            <w:tcW w:w="1185" w:type="dxa"/>
            <w:tcBorders>
              <w:top w:val="single" w:sz="4" w:space="0" w:color="000000"/>
              <w:left w:val="single" w:sz="4" w:space="0" w:color="000000"/>
              <w:bottom w:val="single" w:sz="4" w:space="0" w:color="000000"/>
              <w:right w:val="single" w:sz="4" w:space="0" w:color="000000"/>
            </w:tcBorders>
          </w:tcPr>
          <w:p w14:paraId="3D6F490A" w14:textId="3DB42C21" w:rsidR="00092A50" w:rsidRPr="00BD2E0C" w:rsidRDefault="007F09D9" w:rsidP="00A9478E">
            <w:pPr>
              <w:spacing w:line="276" w:lineRule="auto"/>
              <w:jc w:val="both"/>
              <w:rPr>
                <w:sz w:val="28"/>
                <w:szCs w:val="28"/>
              </w:rPr>
            </w:pPr>
            <w:r w:rsidRPr="00BD2E0C">
              <w:rPr>
                <w:sz w:val="28"/>
                <w:szCs w:val="28"/>
                <w:lang w:val="kk-KZ"/>
              </w:rPr>
              <w:t>Қабылдау пунктіне тапсырады</w:t>
            </w:r>
            <w:r w:rsidR="00092A50" w:rsidRPr="00BD2E0C">
              <w:rPr>
                <w:sz w:val="28"/>
                <w:szCs w:val="28"/>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7151C837" w14:textId="0329FB5B" w:rsidR="00092A50" w:rsidRPr="00BD2E0C" w:rsidRDefault="007F09D9" w:rsidP="00A9478E">
            <w:pPr>
              <w:spacing w:line="276" w:lineRule="auto"/>
              <w:rPr>
                <w:sz w:val="28"/>
                <w:szCs w:val="28"/>
                <w:lang w:val="kk-KZ"/>
              </w:rPr>
            </w:pPr>
            <w:r w:rsidRPr="00BD2E0C">
              <w:rPr>
                <w:sz w:val="28"/>
                <w:szCs w:val="28"/>
                <w:lang w:val="kk-KZ"/>
              </w:rPr>
              <w:t>П</w:t>
            </w:r>
            <w:r w:rsidR="00092A50" w:rsidRPr="00BD2E0C">
              <w:rPr>
                <w:sz w:val="28"/>
                <w:szCs w:val="28"/>
              </w:rPr>
              <w:t>олигон</w:t>
            </w:r>
            <w:r w:rsidRPr="00BD2E0C">
              <w:rPr>
                <w:sz w:val="28"/>
                <w:szCs w:val="28"/>
                <w:lang w:val="kk-KZ"/>
              </w:rPr>
              <w:t>ға шығару үшін жинайды</w:t>
            </w:r>
          </w:p>
        </w:tc>
        <w:tc>
          <w:tcPr>
            <w:tcW w:w="1380" w:type="dxa"/>
            <w:tcBorders>
              <w:top w:val="single" w:sz="4" w:space="0" w:color="000000"/>
              <w:left w:val="single" w:sz="4" w:space="0" w:color="000000"/>
              <w:bottom w:val="single" w:sz="4" w:space="0" w:color="000000"/>
              <w:right w:val="single" w:sz="4" w:space="0" w:color="000000"/>
            </w:tcBorders>
          </w:tcPr>
          <w:p w14:paraId="697AE009" w14:textId="1CE3BD20" w:rsidR="00092A50" w:rsidRPr="00BD2E0C" w:rsidRDefault="007F09D9" w:rsidP="00A9478E">
            <w:pPr>
              <w:spacing w:line="276" w:lineRule="auto"/>
              <w:jc w:val="both"/>
              <w:rPr>
                <w:sz w:val="28"/>
                <w:szCs w:val="28"/>
              </w:rPr>
            </w:pPr>
            <w:r w:rsidRPr="00BD2E0C">
              <w:rPr>
                <w:sz w:val="28"/>
                <w:szCs w:val="28"/>
                <w:lang w:val="kk-KZ"/>
              </w:rPr>
              <w:t>Күйдіреді</w:t>
            </w:r>
            <w:r w:rsidR="00092A50" w:rsidRPr="00BD2E0C">
              <w:rPr>
                <w:sz w:val="28"/>
                <w:szCs w:val="28"/>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29F1B56D" w14:textId="2CB833DC" w:rsidR="00092A50" w:rsidRPr="00BD2E0C" w:rsidRDefault="007F09D9" w:rsidP="000D4114">
            <w:pPr>
              <w:spacing w:line="276" w:lineRule="auto"/>
              <w:rPr>
                <w:sz w:val="28"/>
                <w:szCs w:val="28"/>
                <w:lang w:val="kk-KZ"/>
              </w:rPr>
            </w:pPr>
            <w:r w:rsidRPr="00BD2E0C">
              <w:rPr>
                <w:sz w:val="28"/>
                <w:szCs w:val="28"/>
              </w:rPr>
              <w:t xml:space="preserve">Іргелес учаскеге </w:t>
            </w:r>
            <w:r w:rsidR="000D4114" w:rsidRPr="00BD2E0C">
              <w:rPr>
                <w:sz w:val="28"/>
                <w:szCs w:val="28"/>
                <w:lang w:val="kk-KZ"/>
              </w:rPr>
              <w:t>үйеді</w:t>
            </w:r>
          </w:p>
        </w:tc>
        <w:tc>
          <w:tcPr>
            <w:tcW w:w="1335" w:type="dxa"/>
            <w:tcBorders>
              <w:top w:val="single" w:sz="4" w:space="0" w:color="000000"/>
              <w:left w:val="single" w:sz="4" w:space="0" w:color="000000"/>
              <w:bottom w:val="single" w:sz="4" w:space="0" w:color="000000"/>
              <w:right w:val="single" w:sz="4" w:space="0" w:color="000000"/>
            </w:tcBorders>
          </w:tcPr>
          <w:p w14:paraId="38C9EF9D" w14:textId="463B3004" w:rsidR="00092A50" w:rsidRPr="00BD2E0C" w:rsidRDefault="000D4114" w:rsidP="000D4114">
            <w:pPr>
              <w:spacing w:line="276" w:lineRule="auto"/>
              <w:jc w:val="both"/>
              <w:rPr>
                <w:sz w:val="28"/>
                <w:szCs w:val="28"/>
                <w:lang w:val="kk-KZ"/>
              </w:rPr>
            </w:pPr>
            <w:r w:rsidRPr="00BD2E0C">
              <w:rPr>
                <w:sz w:val="28"/>
                <w:szCs w:val="28"/>
                <w:lang w:val="kk-KZ"/>
              </w:rPr>
              <w:t>Тыңайтқыш немесе азық үшін пайдаланады</w:t>
            </w:r>
          </w:p>
        </w:tc>
      </w:tr>
      <w:tr w:rsidR="00092A50" w:rsidRPr="00BD2E0C" w14:paraId="3A6645EA" w14:textId="77777777" w:rsidTr="00A9478E">
        <w:tblPrEx>
          <w:tblCellSpacing w:w="-5" w:type="nil"/>
        </w:tblPrEx>
        <w:trPr>
          <w:tblCellSpacing w:w="-5" w:type="nil"/>
        </w:trPr>
        <w:tc>
          <w:tcPr>
            <w:tcW w:w="2311" w:type="dxa"/>
            <w:tcBorders>
              <w:top w:val="single" w:sz="4" w:space="0" w:color="000000"/>
              <w:left w:val="single" w:sz="4" w:space="0" w:color="000000"/>
              <w:bottom w:val="single" w:sz="4" w:space="0" w:color="000000"/>
              <w:right w:val="single" w:sz="4" w:space="0" w:color="000000"/>
            </w:tcBorders>
          </w:tcPr>
          <w:p w14:paraId="596E7803" w14:textId="77D31205" w:rsidR="00092A50" w:rsidRPr="00BD2E0C" w:rsidRDefault="000D4114" w:rsidP="00A9478E">
            <w:pPr>
              <w:spacing w:line="276" w:lineRule="auto"/>
              <w:jc w:val="both"/>
              <w:rPr>
                <w:sz w:val="28"/>
                <w:szCs w:val="28"/>
                <w:lang w:val="kk-KZ"/>
              </w:rPr>
            </w:pPr>
            <w:r w:rsidRPr="00BD2E0C">
              <w:rPr>
                <w:sz w:val="28"/>
                <w:szCs w:val="28"/>
                <w:lang w:val="kk-KZ"/>
              </w:rPr>
              <w:t>П</w:t>
            </w:r>
            <w:r w:rsidRPr="00BD2E0C">
              <w:rPr>
                <w:sz w:val="28"/>
                <w:szCs w:val="28"/>
              </w:rPr>
              <w:t>ластик</w:t>
            </w:r>
            <w:r w:rsidRPr="00BD2E0C">
              <w:rPr>
                <w:sz w:val="28"/>
                <w:szCs w:val="28"/>
                <w:lang w:val="kk-KZ"/>
              </w:rPr>
              <w:t xml:space="preserve"> бөтелкесі</w:t>
            </w:r>
          </w:p>
        </w:tc>
        <w:tc>
          <w:tcPr>
            <w:tcW w:w="1185" w:type="dxa"/>
            <w:tcBorders>
              <w:top w:val="single" w:sz="4" w:space="0" w:color="000000"/>
              <w:left w:val="single" w:sz="4" w:space="0" w:color="000000"/>
              <w:bottom w:val="single" w:sz="4" w:space="0" w:color="000000"/>
              <w:right w:val="single" w:sz="4" w:space="0" w:color="000000"/>
            </w:tcBorders>
          </w:tcPr>
          <w:p w14:paraId="7DFEFB8E" w14:textId="77777777" w:rsidR="00092A50" w:rsidRPr="00BD2E0C" w:rsidRDefault="00092A50" w:rsidP="00A9478E">
            <w:pPr>
              <w:spacing w:line="276" w:lineRule="auto"/>
              <w:jc w:val="both"/>
              <w:rPr>
                <w:sz w:val="28"/>
                <w:szCs w:val="28"/>
              </w:rPr>
            </w:pPr>
          </w:p>
        </w:tc>
        <w:tc>
          <w:tcPr>
            <w:tcW w:w="1185" w:type="dxa"/>
            <w:tcBorders>
              <w:top w:val="single" w:sz="4" w:space="0" w:color="000000"/>
              <w:left w:val="single" w:sz="4" w:space="0" w:color="000000"/>
              <w:bottom w:val="single" w:sz="4" w:space="0" w:color="000000"/>
              <w:right w:val="single" w:sz="4" w:space="0" w:color="000000"/>
            </w:tcBorders>
          </w:tcPr>
          <w:p w14:paraId="3A056914" w14:textId="77777777" w:rsidR="00092A50" w:rsidRPr="00BD2E0C" w:rsidRDefault="00092A50" w:rsidP="00A9478E">
            <w:pPr>
              <w:spacing w:line="276" w:lineRule="auto"/>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tcPr>
          <w:p w14:paraId="7C9CECB8" w14:textId="77777777" w:rsidR="00092A50" w:rsidRPr="00BD2E0C" w:rsidRDefault="00092A50" w:rsidP="00A9478E">
            <w:pPr>
              <w:spacing w:line="276" w:lineRule="auto"/>
              <w:jc w:val="both"/>
              <w:rPr>
                <w:sz w:val="28"/>
                <w:szCs w:val="28"/>
              </w:rPr>
            </w:pPr>
            <w:r w:rsidRPr="00BD2E0C">
              <w:rPr>
                <w:sz w:val="28"/>
                <w:szCs w:val="28"/>
              </w:rPr>
              <w:t>10</w:t>
            </w:r>
          </w:p>
        </w:tc>
        <w:tc>
          <w:tcPr>
            <w:tcW w:w="1380" w:type="dxa"/>
            <w:tcBorders>
              <w:top w:val="single" w:sz="4" w:space="0" w:color="000000"/>
              <w:left w:val="single" w:sz="4" w:space="0" w:color="000000"/>
              <w:bottom w:val="single" w:sz="4" w:space="0" w:color="000000"/>
              <w:right w:val="single" w:sz="4" w:space="0" w:color="000000"/>
            </w:tcBorders>
          </w:tcPr>
          <w:p w14:paraId="2B32417C" w14:textId="77777777" w:rsidR="00092A50" w:rsidRPr="00BD2E0C" w:rsidRDefault="00092A50" w:rsidP="00A9478E">
            <w:pPr>
              <w:spacing w:line="276" w:lineRule="auto"/>
              <w:jc w:val="both"/>
              <w:rPr>
                <w:sz w:val="28"/>
                <w:szCs w:val="28"/>
              </w:rPr>
            </w:pPr>
            <w:r w:rsidRPr="00BD2E0C">
              <w:rPr>
                <w:sz w:val="28"/>
                <w:szCs w:val="28"/>
              </w:rPr>
              <w:t>90</w:t>
            </w:r>
          </w:p>
        </w:tc>
        <w:tc>
          <w:tcPr>
            <w:tcW w:w="1290" w:type="dxa"/>
            <w:tcBorders>
              <w:top w:val="single" w:sz="4" w:space="0" w:color="000000"/>
              <w:left w:val="single" w:sz="4" w:space="0" w:color="000000"/>
              <w:bottom w:val="single" w:sz="4" w:space="0" w:color="000000"/>
              <w:right w:val="single" w:sz="4" w:space="0" w:color="000000"/>
            </w:tcBorders>
          </w:tcPr>
          <w:p w14:paraId="42070897" w14:textId="77777777" w:rsidR="00092A50" w:rsidRPr="00BD2E0C" w:rsidRDefault="00092A50" w:rsidP="00A9478E">
            <w:pPr>
              <w:spacing w:line="276" w:lineRule="auto"/>
              <w:jc w:val="both"/>
              <w:rPr>
                <w:sz w:val="28"/>
                <w:szCs w:val="28"/>
              </w:rPr>
            </w:pPr>
          </w:p>
        </w:tc>
        <w:tc>
          <w:tcPr>
            <w:tcW w:w="1335" w:type="dxa"/>
            <w:tcBorders>
              <w:top w:val="single" w:sz="4" w:space="0" w:color="000000"/>
              <w:left w:val="single" w:sz="4" w:space="0" w:color="000000"/>
              <w:bottom w:val="single" w:sz="4" w:space="0" w:color="000000"/>
              <w:right w:val="single" w:sz="4" w:space="0" w:color="000000"/>
            </w:tcBorders>
          </w:tcPr>
          <w:p w14:paraId="22E15AD4" w14:textId="77777777" w:rsidR="00092A50" w:rsidRPr="00BD2E0C" w:rsidRDefault="00092A50" w:rsidP="00A9478E">
            <w:pPr>
              <w:spacing w:line="276" w:lineRule="auto"/>
              <w:jc w:val="both"/>
              <w:rPr>
                <w:sz w:val="28"/>
                <w:szCs w:val="28"/>
              </w:rPr>
            </w:pPr>
          </w:p>
        </w:tc>
      </w:tr>
      <w:tr w:rsidR="00092A50" w:rsidRPr="00BD2E0C" w14:paraId="38D236B3" w14:textId="77777777" w:rsidTr="00A9478E">
        <w:tblPrEx>
          <w:tblCellSpacing w:w="-5" w:type="nil"/>
        </w:tblPrEx>
        <w:trPr>
          <w:tblCellSpacing w:w="-5" w:type="nil"/>
        </w:trPr>
        <w:tc>
          <w:tcPr>
            <w:tcW w:w="2311" w:type="dxa"/>
            <w:tcBorders>
              <w:top w:val="single" w:sz="4" w:space="0" w:color="000000"/>
              <w:left w:val="single" w:sz="4" w:space="0" w:color="000000"/>
              <w:bottom w:val="single" w:sz="4" w:space="0" w:color="000000"/>
              <w:right w:val="single" w:sz="4" w:space="0" w:color="000000"/>
            </w:tcBorders>
          </w:tcPr>
          <w:p w14:paraId="0095061E" w14:textId="1D468060" w:rsidR="00092A50" w:rsidRPr="00BD2E0C" w:rsidRDefault="000D4114" w:rsidP="00A9478E">
            <w:pPr>
              <w:spacing w:line="276" w:lineRule="auto"/>
              <w:jc w:val="both"/>
              <w:rPr>
                <w:sz w:val="28"/>
                <w:szCs w:val="28"/>
              </w:rPr>
            </w:pPr>
            <w:r w:rsidRPr="00BD2E0C">
              <w:rPr>
                <w:sz w:val="28"/>
                <w:szCs w:val="28"/>
              </w:rPr>
              <w:lastRenderedPageBreak/>
              <w:t>Химиядан жасалған пластикалық қаптама және басқа пластик қалдықтары</w:t>
            </w:r>
          </w:p>
        </w:tc>
        <w:tc>
          <w:tcPr>
            <w:tcW w:w="1185" w:type="dxa"/>
            <w:tcBorders>
              <w:top w:val="single" w:sz="4" w:space="0" w:color="000000"/>
              <w:left w:val="single" w:sz="4" w:space="0" w:color="000000"/>
              <w:bottom w:val="single" w:sz="4" w:space="0" w:color="000000"/>
              <w:right w:val="single" w:sz="4" w:space="0" w:color="000000"/>
            </w:tcBorders>
          </w:tcPr>
          <w:p w14:paraId="701853C9" w14:textId="77777777" w:rsidR="00092A50" w:rsidRPr="00BD2E0C" w:rsidRDefault="00092A50" w:rsidP="00A9478E">
            <w:pPr>
              <w:spacing w:line="276" w:lineRule="auto"/>
              <w:jc w:val="both"/>
              <w:rPr>
                <w:sz w:val="28"/>
                <w:szCs w:val="28"/>
              </w:rPr>
            </w:pPr>
          </w:p>
        </w:tc>
        <w:tc>
          <w:tcPr>
            <w:tcW w:w="1185" w:type="dxa"/>
            <w:tcBorders>
              <w:top w:val="single" w:sz="4" w:space="0" w:color="000000"/>
              <w:left w:val="single" w:sz="4" w:space="0" w:color="000000"/>
              <w:bottom w:val="single" w:sz="4" w:space="0" w:color="000000"/>
              <w:right w:val="single" w:sz="4" w:space="0" w:color="000000"/>
            </w:tcBorders>
          </w:tcPr>
          <w:p w14:paraId="70532A46" w14:textId="77777777" w:rsidR="00092A50" w:rsidRPr="00BD2E0C" w:rsidRDefault="00092A50" w:rsidP="00A9478E">
            <w:pPr>
              <w:spacing w:line="276" w:lineRule="auto"/>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tcPr>
          <w:p w14:paraId="4189A628" w14:textId="77777777" w:rsidR="00092A50" w:rsidRPr="00BD2E0C" w:rsidRDefault="00092A50" w:rsidP="00A9478E">
            <w:pPr>
              <w:spacing w:line="276" w:lineRule="auto"/>
              <w:jc w:val="both"/>
              <w:rPr>
                <w:sz w:val="28"/>
                <w:szCs w:val="28"/>
              </w:rPr>
            </w:pPr>
            <w:r w:rsidRPr="00BD2E0C">
              <w:rPr>
                <w:sz w:val="28"/>
                <w:szCs w:val="28"/>
              </w:rPr>
              <w:t>30</w:t>
            </w:r>
          </w:p>
        </w:tc>
        <w:tc>
          <w:tcPr>
            <w:tcW w:w="1380" w:type="dxa"/>
            <w:tcBorders>
              <w:top w:val="single" w:sz="4" w:space="0" w:color="000000"/>
              <w:left w:val="single" w:sz="4" w:space="0" w:color="000000"/>
              <w:bottom w:val="single" w:sz="4" w:space="0" w:color="000000"/>
              <w:right w:val="single" w:sz="4" w:space="0" w:color="000000"/>
            </w:tcBorders>
          </w:tcPr>
          <w:p w14:paraId="58B82791" w14:textId="77777777" w:rsidR="00092A50" w:rsidRPr="00BD2E0C" w:rsidRDefault="00092A50" w:rsidP="00A9478E">
            <w:pPr>
              <w:spacing w:line="276" w:lineRule="auto"/>
              <w:jc w:val="both"/>
              <w:rPr>
                <w:sz w:val="28"/>
                <w:szCs w:val="28"/>
              </w:rPr>
            </w:pPr>
            <w:r w:rsidRPr="00BD2E0C">
              <w:rPr>
                <w:sz w:val="28"/>
                <w:szCs w:val="28"/>
              </w:rPr>
              <w:t>70</w:t>
            </w:r>
          </w:p>
        </w:tc>
        <w:tc>
          <w:tcPr>
            <w:tcW w:w="1290" w:type="dxa"/>
            <w:tcBorders>
              <w:top w:val="single" w:sz="4" w:space="0" w:color="000000"/>
              <w:left w:val="single" w:sz="4" w:space="0" w:color="000000"/>
              <w:bottom w:val="single" w:sz="4" w:space="0" w:color="000000"/>
              <w:right w:val="single" w:sz="4" w:space="0" w:color="000000"/>
            </w:tcBorders>
          </w:tcPr>
          <w:p w14:paraId="2BD2DA1E" w14:textId="77777777" w:rsidR="00092A50" w:rsidRPr="00BD2E0C" w:rsidRDefault="00092A50" w:rsidP="00A9478E">
            <w:pPr>
              <w:spacing w:line="276" w:lineRule="auto"/>
              <w:jc w:val="both"/>
              <w:rPr>
                <w:sz w:val="28"/>
                <w:szCs w:val="28"/>
              </w:rPr>
            </w:pPr>
          </w:p>
        </w:tc>
        <w:tc>
          <w:tcPr>
            <w:tcW w:w="1335" w:type="dxa"/>
            <w:tcBorders>
              <w:top w:val="single" w:sz="4" w:space="0" w:color="000000"/>
              <w:left w:val="single" w:sz="4" w:space="0" w:color="000000"/>
              <w:bottom w:val="single" w:sz="4" w:space="0" w:color="000000"/>
              <w:right w:val="single" w:sz="4" w:space="0" w:color="000000"/>
            </w:tcBorders>
          </w:tcPr>
          <w:p w14:paraId="53066EB7" w14:textId="77777777" w:rsidR="00092A50" w:rsidRPr="00BD2E0C" w:rsidRDefault="00092A50" w:rsidP="00A9478E">
            <w:pPr>
              <w:spacing w:line="276" w:lineRule="auto"/>
              <w:jc w:val="both"/>
              <w:rPr>
                <w:sz w:val="28"/>
                <w:szCs w:val="28"/>
              </w:rPr>
            </w:pPr>
          </w:p>
        </w:tc>
      </w:tr>
      <w:tr w:rsidR="00092A50" w:rsidRPr="00BD2E0C" w14:paraId="67DFEE56" w14:textId="77777777" w:rsidTr="00A9478E">
        <w:tblPrEx>
          <w:tblCellSpacing w:w="-5" w:type="nil"/>
        </w:tblPrEx>
        <w:trPr>
          <w:tblCellSpacing w:w="-5" w:type="nil"/>
        </w:trPr>
        <w:tc>
          <w:tcPr>
            <w:tcW w:w="2311" w:type="dxa"/>
            <w:tcBorders>
              <w:top w:val="single" w:sz="4" w:space="0" w:color="000000"/>
              <w:left w:val="single" w:sz="4" w:space="0" w:color="000000"/>
              <w:bottom w:val="single" w:sz="4" w:space="0" w:color="000000"/>
              <w:right w:val="single" w:sz="4" w:space="0" w:color="000000"/>
            </w:tcBorders>
          </w:tcPr>
          <w:p w14:paraId="73895128" w14:textId="05C74190" w:rsidR="00092A50" w:rsidRPr="00BD2E0C" w:rsidRDefault="000D4114" w:rsidP="00A9478E">
            <w:pPr>
              <w:spacing w:line="276" w:lineRule="auto"/>
              <w:jc w:val="both"/>
              <w:rPr>
                <w:sz w:val="28"/>
                <w:szCs w:val="28"/>
                <w:lang w:val="kk-KZ"/>
              </w:rPr>
            </w:pPr>
            <w:r w:rsidRPr="00BD2E0C">
              <w:rPr>
                <w:sz w:val="28"/>
                <w:szCs w:val="28"/>
                <w:lang w:val="kk-KZ"/>
              </w:rPr>
              <w:t>Шыныдан жасалған бөтелке</w:t>
            </w:r>
          </w:p>
        </w:tc>
        <w:tc>
          <w:tcPr>
            <w:tcW w:w="1185" w:type="dxa"/>
            <w:tcBorders>
              <w:top w:val="single" w:sz="4" w:space="0" w:color="000000"/>
              <w:left w:val="single" w:sz="4" w:space="0" w:color="000000"/>
              <w:bottom w:val="single" w:sz="4" w:space="0" w:color="000000"/>
              <w:right w:val="single" w:sz="4" w:space="0" w:color="000000"/>
            </w:tcBorders>
          </w:tcPr>
          <w:p w14:paraId="75FB6D74" w14:textId="77777777" w:rsidR="00092A50" w:rsidRPr="00BD2E0C" w:rsidRDefault="00092A50" w:rsidP="00A9478E">
            <w:pPr>
              <w:spacing w:line="276" w:lineRule="auto"/>
              <w:jc w:val="center"/>
              <w:rPr>
                <w:sz w:val="28"/>
                <w:szCs w:val="28"/>
              </w:rPr>
            </w:pPr>
            <w:r w:rsidRPr="00BD2E0C">
              <w:rPr>
                <w:sz w:val="28"/>
                <w:szCs w:val="28"/>
              </w:rPr>
              <w:t>5</w:t>
            </w:r>
          </w:p>
        </w:tc>
        <w:tc>
          <w:tcPr>
            <w:tcW w:w="1185" w:type="dxa"/>
            <w:tcBorders>
              <w:top w:val="single" w:sz="4" w:space="0" w:color="000000"/>
              <w:left w:val="single" w:sz="4" w:space="0" w:color="000000"/>
              <w:bottom w:val="single" w:sz="4" w:space="0" w:color="000000"/>
              <w:right w:val="single" w:sz="4" w:space="0" w:color="000000"/>
            </w:tcBorders>
          </w:tcPr>
          <w:p w14:paraId="49A2FA25" w14:textId="75B523F9" w:rsidR="00092A50" w:rsidRPr="00BD2E0C" w:rsidRDefault="00092A50" w:rsidP="00A9478E">
            <w:pPr>
              <w:spacing w:line="276" w:lineRule="auto"/>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tcPr>
          <w:p w14:paraId="0C6332CA" w14:textId="77777777" w:rsidR="00092A50" w:rsidRPr="00BD2E0C" w:rsidRDefault="00092A50" w:rsidP="00A9478E">
            <w:pPr>
              <w:spacing w:line="276" w:lineRule="auto"/>
              <w:jc w:val="both"/>
              <w:rPr>
                <w:sz w:val="28"/>
                <w:szCs w:val="28"/>
              </w:rPr>
            </w:pPr>
            <w:r w:rsidRPr="00BD2E0C">
              <w:rPr>
                <w:sz w:val="28"/>
                <w:szCs w:val="28"/>
              </w:rPr>
              <w:t>90</w:t>
            </w:r>
          </w:p>
        </w:tc>
        <w:tc>
          <w:tcPr>
            <w:tcW w:w="1380" w:type="dxa"/>
            <w:tcBorders>
              <w:top w:val="single" w:sz="4" w:space="0" w:color="000000"/>
              <w:left w:val="single" w:sz="4" w:space="0" w:color="000000"/>
              <w:bottom w:val="single" w:sz="4" w:space="0" w:color="000000"/>
              <w:right w:val="single" w:sz="4" w:space="0" w:color="000000"/>
            </w:tcBorders>
          </w:tcPr>
          <w:p w14:paraId="54A01E96" w14:textId="77777777" w:rsidR="00092A50" w:rsidRPr="00BD2E0C" w:rsidRDefault="00092A50" w:rsidP="00A9478E">
            <w:pPr>
              <w:spacing w:line="276" w:lineRule="auto"/>
              <w:jc w:val="both"/>
              <w:rPr>
                <w:sz w:val="28"/>
                <w:szCs w:val="28"/>
              </w:rPr>
            </w:pPr>
          </w:p>
        </w:tc>
        <w:tc>
          <w:tcPr>
            <w:tcW w:w="1290" w:type="dxa"/>
            <w:tcBorders>
              <w:top w:val="single" w:sz="4" w:space="0" w:color="000000"/>
              <w:left w:val="single" w:sz="4" w:space="0" w:color="000000"/>
              <w:bottom w:val="single" w:sz="4" w:space="0" w:color="000000"/>
              <w:right w:val="single" w:sz="4" w:space="0" w:color="000000"/>
            </w:tcBorders>
          </w:tcPr>
          <w:p w14:paraId="1DC24AF8" w14:textId="77777777" w:rsidR="00092A50" w:rsidRPr="00BD2E0C" w:rsidRDefault="00092A50" w:rsidP="00A9478E">
            <w:pPr>
              <w:spacing w:line="276" w:lineRule="auto"/>
              <w:jc w:val="both"/>
              <w:rPr>
                <w:sz w:val="28"/>
                <w:szCs w:val="28"/>
              </w:rPr>
            </w:pPr>
          </w:p>
        </w:tc>
        <w:tc>
          <w:tcPr>
            <w:tcW w:w="1335" w:type="dxa"/>
            <w:tcBorders>
              <w:top w:val="single" w:sz="4" w:space="0" w:color="000000"/>
              <w:left w:val="single" w:sz="4" w:space="0" w:color="000000"/>
              <w:bottom w:val="single" w:sz="4" w:space="0" w:color="000000"/>
              <w:right w:val="single" w:sz="4" w:space="0" w:color="000000"/>
            </w:tcBorders>
          </w:tcPr>
          <w:p w14:paraId="41C2C3D7" w14:textId="77777777" w:rsidR="00092A50" w:rsidRPr="00BD2E0C" w:rsidRDefault="00092A50" w:rsidP="00A9478E">
            <w:pPr>
              <w:spacing w:line="276" w:lineRule="auto"/>
              <w:jc w:val="both"/>
              <w:rPr>
                <w:sz w:val="28"/>
                <w:szCs w:val="28"/>
              </w:rPr>
            </w:pPr>
          </w:p>
        </w:tc>
      </w:tr>
      <w:tr w:rsidR="00092A50" w:rsidRPr="00BD2E0C" w14:paraId="52AB1610" w14:textId="77777777" w:rsidTr="00A9478E">
        <w:tblPrEx>
          <w:tblCellSpacing w:w="-5" w:type="nil"/>
        </w:tblPrEx>
        <w:trPr>
          <w:tblCellSpacing w:w="-5" w:type="nil"/>
        </w:trPr>
        <w:tc>
          <w:tcPr>
            <w:tcW w:w="2311" w:type="dxa"/>
            <w:tcBorders>
              <w:top w:val="single" w:sz="4" w:space="0" w:color="000000"/>
              <w:left w:val="single" w:sz="4" w:space="0" w:color="000000"/>
              <w:bottom w:val="single" w:sz="4" w:space="0" w:color="000000"/>
              <w:right w:val="single" w:sz="4" w:space="0" w:color="000000"/>
            </w:tcBorders>
          </w:tcPr>
          <w:p w14:paraId="14C75447" w14:textId="7839501F" w:rsidR="00092A50" w:rsidRPr="00BD2E0C" w:rsidRDefault="00092A50" w:rsidP="000D4114">
            <w:pPr>
              <w:spacing w:line="276" w:lineRule="auto"/>
              <w:jc w:val="both"/>
              <w:rPr>
                <w:sz w:val="28"/>
                <w:szCs w:val="28"/>
              </w:rPr>
            </w:pPr>
            <w:r w:rsidRPr="00BD2E0C">
              <w:rPr>
                <w:sz w:val="28"/>
                <w:szCs w:val="28"/>
              </w:rPr>
              <w:t>Т</w:t>
            </w:r>
            <w:r w:rsidR="000D4114" w:rsidRPr="00BD2E0C">
              <w:rPr>
                <w:sz w:val="28"/>
                <w:szCs w:val="28"/>
                <w:lang w:val="kk-KZ"/>
              </w:rPr>
              <w:t>оқыма қалдықтары</w:t>
            </w:r>
          </w:p>
        </w:tc>
        <w:tc>
          <w:tcPr>
            <w:tcW w:w="1185" w:type="dxa"/>
            <w:tcBorders>
              <w:top w:val="single" w:sz="4" w:space="0" w:color="000000"/>
              <w:left w:val="single" w:sz="4" w:space="0" w:color="000000"/>
              <w:bottom w:val="single" w:sz="4" w:space="0" w:color="000000"/>
              <w:right w:val="single" w:sz="4" w:space="0" w:color="000000"/>
            </w:tcBorders>
          </w:tcPr>
          <w:p w14:paraId="3DF8E503" w14:textId="77777777" w:rsidR="00092A50" w:rsidRPr="00BD2E0C" w:rsidRDefault="00092A50" w:rsidP="00A9478E">
            <w:pPr>
              <w:spacing w:line="276" w:lineRule="auto"/>
              <w:jc w:val="center"/>
              <w:rPr>
                <w:sz w:val="28"/>
                <w:szCs w:val="28"/>
              </w:rPr>
            </w:pPr>
          </w:p>
        </w:tc>
        <w:tc>
          <w:tcPr>
            <w:tcW w:w="1185" w:type="dxa"/>
            <w:tcBorders>
              <w:top w:val="single" w:sz="4" w:space="0" w:color="000000"/>
              <w:left w:val="single" w:sz="4" w:space="0" w:color="000000"/>
              <w:bottom w:val="single" w:sz="4" w:space="0" w:color="000000"/>
              <w:right w:val="single" w:sz="4" w:space="0" w:color="000000"/>
            </w:tcBorders>
          </w:tcPr>
          <w:p w14:paraId="107666EE" w14:textId="77777777" w:rsidR="00092A50" w:rsidRPr="00BD2E0C" w:rsidRDefault="00092A50" w:rsidP="00A9478E">
            <w:pPr>
              <w:spacing w:line="276" w:lineRule="auto"/>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tcPr>
          <w:p w14:paraId="29576CD6" w14:textId="77777777" w:rsidR="00092A50" w:rsidRPr="00BD2E0C" w:rsidRDefault="00092A50" w:rsidP="00A9478E">
            <w:pPr>
              <w:spacing w:line="276" w:lineRule="auto"/>
              <w:jc w:val="both"/>
              <w:rPr>
                <w:sz w:val="28"/>
                <w:szCs w:val="28"/>
              </w:rPr>
            </w:pPr>
          </w:p>
        </w:tc>
        <w:tc>
          <w:tcPr>
            <w:tcW w:w="1380" w:type="dxa"/>
            <w:tcBorders>
              <w:top w:val="single" w:sz="4" w:space="0" w:color="000000"/>
              <w:left w:val="single" w:sz="4" w:space="0" w:color="000000"/>
              <w:bottom w:val="single" w:sz="4" w:space="0" w:color="000000"/>
              <w:right w:val="single" w:sz="4" w:space="0" w:color="000000"/>
            </w:tcBorders>
          </w:tcPr>
          <w:p w14:paraId="19F7264F" w14:textId="77777777" w:rsidR="00092A50" w:rsidRPr="00BD2E0C" w:rsidRDefault="00092A50" w:rsidP="00A9478E">
            <w:pPr>
              <w:spacing w:line="276" w:lineRule="auto"/>
              <w:jc w:val="both"/>
              <w:rPr>
                <w:sz w:val="28"/>
                <w:szCs w:val="28"/>
              </w:rPr>
            </w:pPr>
            <w:r w:rsidRPr="00BD2E0C">
              <w:rPr>
                <w:sz w:val="28"/>
                <w:szCs w:val="28"/>
              </w:rPr>
              <w:t>100</w:t>
            </w:r>
          </w:p>
        </w:tc>
        <w:tc>
          <w:tcPr>
            <w:tcW w:w="1290" w:type="dxa"/>
            <w:tcBorders>
              <w:top w:val="single" w:sz="4" w:space="0" w:color="000000"/>
              <w:left w:val="single" w:sz="4" w:space="0" w:color="000000"/>
              <w:bottom w:val="single" w:sz="4" w:space="0" w:color="000000"/>
              <w:right w:val="single" w:sz="4" w:space="0" w:color="000000"/>
            </w:tcBorders>
          </w:tcPr>
          <w:p w14:paraId="39857300" w14:textId="77777777" w:rsidR="00092A50" w:rsidRPr="00BD2E0C" w:rsidRDefault="00092A50" w:rsidP="00A9478E">
            <w:pPr>
              <w:spacing w:line="276" w:lineRule="auto"/>
              <w:jc w:val="both"/>
              <w:rPr>
                <w:sz w:val="28"/>
                <w:szCs w:val="28"/>
              </w:rPr>
            </w:pPr>
          </w:p>
        </w:tc>
        <w:tc>
          <w:tcPr>
            <w:tcW w:w="1335" w:type="dxa"/>
            <w:tcBorders>
              <w:top w:val="single" w:sz="4" w:space="0" w:color="000000"/>
              <w:left w:val="single" w:sz="4" w:space="0" w:color="000000"/>
              <w:bottom w:val="single" w:sz="4" w:space="0" w:color="000000"/>
              <w:right w:val="single" w:sz="4" w:space="0" w:color="000000"/>
            </w:tcBorders>
          </w:tcPr>
          <w:p w14:paraId="4F9999B8" w14:textId="77777777" w:rsidR="00092A50" w:rsidRPr="00BD2E0C" w:rsidRDefault="00092A50" w:rsidP="00A9478E">
            <w:pPr>
              <w:spacing w:line="276" w:lineRule="auto"/>
              <w:jc w:val="both"/>
              <w:rPr>
                <w:sz w:val="28"/>
                <w:szCs w:val="28"/>
              </w:rPr>
            </w:pPr>
          </w:p>
        </w:tc>
      </w:tr>
      <w:tr w:rsidR="00092A50" w:rsidRPr="00BD2E0C" w14:paraId="3B1D5825" w14:textId="77777777" w:rsidTr="00A9478E">
        <w:tblPrEx>
          <w:tblCellSpacing w:w="-5" w:type="nil"/>
        </w:tblPrEx>
        <w:trPr>
          <w:tblCellSpacing w:w="-5" w:type="nil"/>
        </w:trPr>
        <w:tc>
          <w:tcPr>
            <w:tcW w:w="2311" w:type="dxa"/>
            <w:tcBorders>
              <w:top w:val="single" w:sz="4" w:space="0" w:color="000000"/>
              <w:left w:val="single" w:sz="4" w:space="0" w:color="000000"/>
              <w:bottom w:val="single" w:sz="4" w:space="0" w:color="000000"/>
              <w:right w:val="single" w:sz="4" w:space="0" w:color="000000"/>
            </w:tcBorders>
          </w:tcPr>
          <w:p w14:paraId="087A4513" w14:textId="06A025E6" w:rsidR="00092A50" w:rsidRPr="00BD2E0C" w:rsidRDefault="000D4114" w:rsidP="00A9478E">
            <w:pPr>
              <w:spacing w:line="276" w:lineRule="auto"/>
              <w:jc w:val="both"/>
              <w:rPr>
                <w:sz w:val="28"/>
                <w:szCs w:val="28"/>
                <w:lang w:val="kk-KZ"/>
              </w:rPr>
            </w:pPr>
            <w:r w:rsidRPr="00BD2E0C">
              <w:rPr>
                <w:sz w:val="28"/>
                <w:szCs w:val="28"/>
                <w:lang w:val="kk-KZ"/>
              </w:rPr>
              <w:t>Қағаз қалдықтары</w:t>
            </w:r>
          </w:p>
        </w:tc>
        <w:tc>
          <w:tcPr>
            <w:tcW w:w="1185" w:type="dxa"/>
            <w:tcBorders>
              <w:top w:val="single" w:sz="4" w:space="0" w:color="000000"/>
              <w:left w:val="single" w:sz="4" w:space="0" w:color="000000"/>
              <w:bottom w:val="single" w:sz="4" w:space="0" w:color="000000"/>
              <w:right w:val="single" w:sz="4" w:space="0" w:color="000000"/>
            </w:tcBorders>
          </w:tcPr>
          <w:p w14:paraId="55B89489" w14:textId="77777777" w:rsidR="00092A50" w:rsidRPr="00BD2E0C" w:rsidRDefault="00092A50" w:rsidP="00A9478E">
            <w:pPr>
              <w:spacing w:line="276" w:lineRule="auto"/>
              <w:jc w:val="center"/>
              <w:rPr>
                <w:sz w:val="28"/>
                <w:szCs w:val="28"/>
              </w:rPr>
            </w:pPr>
          </w:p>
        </w:tc>
        <w:tc>
          <w:tcPr>
            <w:tcW w:w="1185" w:type="dxa"/>
            <w:tcBorders>
              <w:top w:val="single" w:sz="4" w:space="0" w:color="000000"/>
              <w:left w:val="single" w:sz="4" w:space="0" w:color="000000"/>
              <w:bottom w:val="single" w:sz="4" w:space="0" w:color="000000"/>
              <w:right w:val="single" w:sz="4" w:space="0" w:color="000000"/>
            </w:tcBorders>
          </w:tcPr>
          <w:p w14:paraId="2527332C" w14:textId="77777777" w:rsidR="00092A50" w:rsidRPr="00BD2E0C" w:rsidRDefault="00092A50" w:rsidP="00A9478E">
            <w:pPr>
              <w:spacing w:line="276" w:lineRule="auto"/>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tcPr>
          <w:p w14:paraId="6BE2EBEF" w14:textId="77777777" w:rsidR="00092A50" w:rsidRPr="00BD2E0C" w:rsidRDefault="00092A50" w:rsidP="00A9478E">
            <w:pPr>
              <w:spacing w:line="276" w:lineRule="auto"/>
              <w:jc w:val="both"/>
              <w:rPr>
                <w:sz w:val="28"/>
                <w:szCs w:val="28"/>
              </w:rPr>
            </w:pPr>
          </w:p>
        </w:tc>
        <w:tc>
          <w:tcPr>
            <w:tcW w:w="1380" w:type="dxa"/>
            <w:tcBorders>
              <w:top w:val="single" w:sz="4" w:space="0" w:color="000000"/>
              <w:left w:val="single" w:sz="4" w:space="0" w:color="000000"/>
              <w:bottom w:val="single" w:sz="4" w:space="0" w:color="000000"/>
              <w:right w:val="single" w:sz="4" w:space="0" w:color="000000"/>
            </w:tcBorders>
          </w:tcPr>
          <w:p w14:paraId="7B821E91" w14:textId="77777777" w:rsidR="00092A50" w:rsidRPr="00BD2E0C" w:rsidRDefault="00092A50" w:rsidP="00A9478E">
            <w:pPr>
              <w:spacing w:line="276" w:lineRule="auto"/>
              <w:jc w:val="both"/>
              <w:rPr>
                <w:sz w:val="28"/>
                <w:szCs w:val="28"/>
              </w:rPr>
            </w:pPr>
            <w:r w:rsidRPr="00BD2E0C">
              <w:rPr>
                <w:sz w:val="28"/>
                <w:szCs w:val="28"/>
              </w:rPr>
              <w:t>100</w:t>
            </w:r>
          </w:p>
        </w:tc>
        <w:tc>
          <w:tcPr>
            <w:tcW w:w="1290" w:type="dxa"/>
            <w:tcBorders>
              <w:top w:val="single" w:sz="4" w:space="0" w:color="000000"/>
              <w:left w:val="single" w:sz="4" w:space="0" w:color="000000"/>
              <w:bottom w:val="single" w:sz="4" w:space="0" w:color="000000"/>
              <w:right w:val="single" w:sz="4" w:space="0" w:color="000000"/>
            </w:tcBorders>
          </w:tcPr>
          <w:p w14:paraId="49DB8C7F" w14:textId="77777777" w:rsidR="00092A50" w:rsidRPr="00BD2E0C" w:rsidRDefault="00092A50" w:rsidP="00A9478E">
            <w:pPr>
              <w:spacing w:line="276" w:lineRule="auto"/>
              <w:jc w:val="both"/>
              <w:rPr>
                <w:sz w:val="28"/>
                <w:szCs w:val="28"/>
              </w:rPr>
            </w:pPr>
          </w:p>
        </w:tc>
        <w:tc>
          <w:tcPr>
            <w:tcW w:w="1335" w:type="dxa"/>
            <w:tcBorders>
              <w:top w:val="single" w:sz="4" w:space="0" w:color="000000"/>
              <w:left w:val="single" w:sz="4" w:space="0" w:color="000000"/>
              <w:bottom w:val="single" w:sz="4" w:space="0" w:color="000000"/>
              <w:right w:val="single" w:sz="4" w:space="0" w:color="000000"/>
            </w:tcBorders>
          </w:tcPr>
          <w:p w14:paraId="06A9CCAA" w14:textId="77777777" w:rsidR="00092A50" w:rsidRPr="00BD2E0C" w:rsidRDefault="00092A50" w:rsidP="00A9478E">
            <w:pPr>
              <w:spacing w:line="276" w:lineRule="auto"/>
              <w:jc w:val="both"/>
              <w:rPr>
                <w:sz w:val="28"/>
                <w:szCs w:val="28"/>
              </w:rPr>
            </w:pPr>
          </w:p>
        </w:tc>
      </w:tr>
      <w:tr w:rsidR="00092A50" w:rsidRPr="00BD2E0C" w14:paraId="7B5314EC" w14:textId="77777777" w:rsidTr="00A9478E">
        <w:tblPrEx>
          <w:tblCellSpacing w:w="-5" w:type="nil"/>
        </w:tblPrEx>
        <w:trPr>
          <w:tblCellSpacing w:w="-5" w:type="nil"/>
        </w:trPr>
        <w:tc>
          <w:tcPr>
            <w:tcW w:w="2311" w:type="dxa"/>
            <w:tcBorders>
              <w:top w:val="single" w:sz="4" w:space="0" w:color="000000"/>
              <w:left w:val="single" w:sz="4" w:space="0" w:color="000000"/>
              <w:bottom w:val="single" w:sz="4" w:space="0" w:color="000000"/>
              <w:right w:val="single" w:sz="4" w:space="0" w:color="000000"/>
            </w:tcBorders>
          </w:tcPr>
          <w:p w14:paraId="6FCB5ABB" w14:textId="453AAAA6" w:rsidR="00092A50" w:rsidRPr="00BD2E0C" w:rsidRDefault="000D4114" w:rsidP="000D4114">
            <w:pPr>
              <w:spacing w:line="276" w:lineRule="auto"/>
              <w:jc w:val="both"/>
              <w:rPr>
                <w:sz w:val="28"/>
                <w:szCs w:val="28"/>
                <w:lang w:val="kk-KZ"/>
              </w:rPr>
            </w:pPr>
            <w:r w:rsidRPr="00BD2E0C">
              <w:rPr>
                <w:sz w:val="28"/>
                <w:szCs w:val="28"/>
                <w:lang w:val="kk-KZ"/>
              </w:rPr>
              <w:t>Ағаш қалдықтары</w:t>
            </w:r>
          </w:p>
        </w:tc>
        <w:tc>
          <w:tcPr>
            <w:tcW w:w="1185" w:type="dxa"/>
            <w:tcBorders>
              <w:top w:val="single" w:sz="4" w:space="0" w:color="000000"/>
              <w:left w:val="single" w:sz="4" w:space="0" w:color="000000"/>
              <w:bottom w:val="single" w:sz="4" w:space="0" w:color="000000"/>
              <w:right w:val="single" w:sz="4" w:space="0" w:color="000000"/>
            </w:tcBorders>
          </w:tcPr>
          <w:p w14:paraId="6764A939" w14:textId="77777777" w:rsidR="00092A50" w:rsidRPr="00BD2E0C" w:rsidRDefault="00092A50" w:rsidP="00A9478E">
            <w:pPr>
              <w:spacing w:line="276" w:lineRule="auto"/>
              <w:jc w:val="center"/>
              <w:rPr>
                <w:sz w:val="28"/>
                <w:szCs w:val="28"/>
              </w:rPr>
            </w:pPr>
          </w:p>
        </w:tc>
        <w:tc>
          <w:tcPr>
            <w:tcW w:w="1185" w:type="dxa"/>
            <w:tcBorders>
              <w:top w:val="single" w:sz="4" w:space="0" w:color="000000"/>
              <w:left w:val="single" w:sz="4" w:space="0" w:color="000000"/>
              <w:bottom w:val="single" w:sz="4" w:space="0" w:color="000000"/>
              <w:right w:val="single" w:sz="4" w:space="0" w:color="000000"/>
            </w:tcBorders>
          </w:tcPr>
          <w:p w14:paraId="1BBCE220" w14:textId="77777777" w:rsidR="00092A50" w:rsidRPr="00BD2E0C" w:rsidRDefault="00092A50" w:rsidP="00A9478E">
            <w:pPr>
              <w:spacing w:line="276" w:lineRule="auto"/>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tcPr>
          <w:p w14:paraId="383BA71D" w14:textId="77777777" w:rsidR="00092A50" w:rsidRPr="00BD2E0C" w:rsidRDefault="00092A50" w:rsidP="00A9478E">
            <w:pPr>
              <w:spacing w:line="276" w:lineRule="auto"/>
              <w:jc w:val="both"/>
              <w:rPr>
                <w:sz w:val="28"/>
                <w:szCs w:val="28"/>
              </w:rPr>
            </w:pPr>
          </w:p>
        </w:tc>
        <w:tc>
          <w:tcPr>
            <w:tcW w:w="1380" w:type="dxa"/>
            <w:tcBorders>
              <w:top w:val="single" w:sz="4" w:space="0" w:color="000000"/>
              <w:left w:val="single" w:sz="4" w:space="0" w:color="000000"/>
              <w:bottom w:val="single" w:sz="4" w:space="0" w:color="000000"/>
              <w:right w:val="single" w:sz="4" w:space="0" w:color="000000"/>
            </w:tcBorders>
          </w:tcPr>
          <w:p w14:paraId="6386D3EE" w14:textId="77777777" w:rsidR="00092A50" w:rsidRPr="00BD2E0C" w:rsidRDefault="00092A50" w:rsidP="00A9478E">
            <w:pPr>
              <w:spacing w:line="276" w:lineRule="auto"/>
              <w:jc w:val="both"/>
              <w:rPr>
                <w:sz w:val="28"/>
                <w:szCs w:val="28"/>
              </w:rPr>
            </w:pPr>
            <w:r w:rsidRPr="00BD2E0C">
              <w:rPr>
                <w:sz w:val="28"/>
                <w:szCs w:val="28"/>
              </w:rPr>
              <w:t>100</w:t>
            </w:r>
          </w:p>
        </w:tc>
        <w:tc>
          <w:tcPr>
            <w:tcW w:w="1290" w:type="dxa"/>
            <w:tcBorders>
              <w:top w:val="single" w:sz="4" w:space="0" w:color="000000"/>
              <w:left w:val="single" w:sz="4" w:space="0" w:color="000000"/>
              <w:bottom w:val="single" w:sz="4" w:space="0" w:color="000000"/>
              <w:right w:val="single" w:sz="4" w:space="0" w:color="000000"/>
            </w:tcBorders>
          </w:tcPr>
          <w:p w14:paraId="467D4DD8" w14:textId="77777777" w:rsidR="00092A50" w:rsidRPr="00BD2E0C" w:rsidRDefault="00092A50" w:rsidP="00A9478E">
            <w:pPr>
              <w:spacing w:line="276" w:lineRule="auto"/>
              <w:jc w:val="both"/>
              <w:rPr>
                <w:sz w:val="28"/>
                <w:szCs w:val="28"/>
              </w:rPr>
            </w:pPr>
          </w:p>
        </w:tc>
        <w:tc>
          <w:tcPr>
            <w:tcW w:w="1335" w:type="dxa"/>
            <w:tcBorders>
              <w:top w:val="single" w:sz="4" w:space="0" w:color="000000"/>
              <w:left w:val="single" w:sz="4" w:space="0" w:color="000000"/>
              <w:bottom w:val="single" w:sz="4" w:space="0" w:color="000000"/>
              <w:right w:val="single" w:sz="4" w:space="0" w:color="000000"/>
            </w:tcBorders>
          </w:tcPr>
          <w:p w14:paraId="50201F06" w14:textId="77777777" w:rsidR="00092A50" w:rsidRPr="00BD2E0C" w:rsidRDefault="00092A50" w:rsidP="00A9478E">
            <w:pPr>
              <w:spacing w:line="276" w:lineRule="auto"/>
              <w:jc w:val="both"/>
              <w:rPr>
                <w:sz w:val="28"/>
                <w:szCs w:val="28"/>
              </w:rPr>
            </w:pPr>
          </w:p>
        </w:tc>
      </w:tr>
      <w:tr w:rsidR="00092A50" w:rsidRPr="00BD2E0C" w14:paraId="695B0C46" w14:textId="77777777" w:rsidTr="00A9478E">
        <w:tblPrEx>
          <w:tblCellSpacing w:w="-5" w:type="nil"/>
        </w:tblPrEx>
        <w:trPr>
          <w:tblCellSpacing w:w="-5" w:type="nil"/>
        </w:trPr>
        <w:tc>
          <w:tcPr>
            <w:tcW w:w="2311" w:type="dxa"/>
            <w:tcBorders>
              <w:top w:val="single" w:sz="4" w:space="0" w:color="000000"/>
              <w:left w:val="single" w:sz="4" w:space="0" w:color="000000"/>
              <w:bottom w:val="single" w:sz="4" w:space="0" w:color="000000"/>
              <w:right w:val="single" w:sz="4" w:space="0" w:color="000000"/>
            </w:tcBorders>
          </w:tcPr>
          <w:p w14:paraId="3D56A994" w14:textId="6EE6477F" w:rsidR="00092A50" w:rsidRPr="00BD2E0C" w:rsidRDefault="000D4114" w:rsidP="00A9478E">
            <w:pPr>
              <w:spacing w:line="276" w:lineRule="auto"/>
              <w:jc w:val="both"/>
              <w:rPr>
                <w:sz w:val="28"/>
                <w:szCs w:val="28"/>
              </w:rPr>
            </w:pPr>
            <w:r w:rsidRPr="00BD2E0C">
              <w:rPr>
                <w:sz w:val="28"/>
                <w:szCs w:val="28"/>
              </w:rPr>
              <w:t>Электр құрылғыларының қалдықтары, соның ішінде батареялар мен аккумуляторлар</w:t>
            </w:r>
          </w:p>
        </w:tc>
        <w:tc>
          <w:tcPr>
            <w:tcW w:w="1185" w:type="dxa"/>
            <w:tcBorders>
              <w:top w:val="single" w:sz="4" w:space="0" w:color="000000"/>
              <w:left w:val="single" w:sz="4" w:space="0" w:color="000000"/>
              <w:bottom w:val="single" w:sz="4" w:space="0" w:color="000000"/>
              <w:right w:val="single" w:sz="4" w:space="0" w:color="000000"/>
            </w:tcBorders>
          </w:tcPr>
          <w:p w14:paraId="40B478BE" w14:textId="77777777" w:rsidR="00092A50" w:rsidRPr="00BD2E0C" w:rsidRDefault="00092A50" w:rsidP="00A9478E">
            <w:pPr>
              <w:spacing w:line="276" w:lineRule="auto"/>
              <w:jc w:val="center"/>
              <w:rPr>
                <w:sz w:val="28"/>
                <w:szCs w:val="28"/>
              </w:rPr>
            </w:pPr>
          </w:p>
        </w:tc>
        <w:tc>
          <w:tcPr>
            <w:tcW w:w="1185" w:type="dxa"/>
            <w:tcBorders>
              <w:top w:val="single" w:sz="4" w:space="0" w:color="000000"/>
              <w:left w:val="single" w:sz="4" w:space="0" w:color="000000"/>
              <w:bottom w:val="single" w:sz="4" w:space="0" w:color="000000"/>
              <w:right w:val="single" w:sz="4" w:space="0" w:color="000000"/>
            </w:tcBorders>
          </w:tcPr>
          <w:p w14:paraId="6688F307" w14:textId="77777777" w:rsidR="00092A50" w:rsidRPr="00BD2E0C" w:rsidRDefault="00092A50" w:rsidP="00A9478E">
            <w:pPr>
              <w:spacing w:line="276" w:lineRule="auto"/>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tcPr>
          <w:p w14:paraId="2EE043DD" w14:textId="77777777" w:rsidR="00092A50" w:rsidRPr="00BD2E0C" w:rsidRDefault="00092A50" w:rsidP="00A9478E">
            <w:pPr>
              <w:spacing w:line="276" w:lineRule="auto"/>
              <w:jc w:val="both"/>
              <w:rPr>
                <w:sz w:val="28"/>
                <w:szCs w:val="28"/>
              </w:rPr>
            </w:pPr>
            <w:r w:rsidRPr="00BD2E0C">
              <w:rPr>
                <w:sz w:val="28"/>
                <w:szCs w:val="28"/>
              </w:rPr>
              <w:t>100</w:t>
            </w:r>
          </w:p>
        </w:tc>
        <w:tc>
          <w:tcPr>
            <w:tcW w:w="1380" w:type="dxa"/>
            <w:tcBorders>
              <w:top w:val="single" w:sz="4" w:space="0" w:color="000000"/>
              <w:left w:val="single" w:sz="4" w:space="0" w:color="000000"/>
              <w:bottom w:val="single" w:sz="4" w:space="0" w:color="000000"/>
              <w:right w:val="single" w:sz="4" w:space="0" w:color="000000"/>
            </w:tcBorders>
          </w:tcPr>
          <w:p w14:paraId="6C983379" w14:textId="77777777" w:rsidR="00092A50" w:rsidRPr="00BD2E0C" w:rsidRDefault="00092A50" w:rsidP="00A9478E">
            <w:pPr>
              <w:spacing w:line="276" w:lineRule="auto"/>
              <w:jc w:val="both"/>
              <w:rPr>
                <w:sz w:val="28"/>
                <w:szCs w:val="28"/>
              </w:rPr>
            </w:pPr>
          </w:p>
        </w:tc>
        <w:tc>
          <w:tcPr>
            <w:tcW w:w="1290" w:type="dxa"/>
            <w:tcBorders>
              <w:top w:val="single" w:sz="4" w:space="0" w:color="000000"/>
              <w:left w:val="single" w:sz="4" w:space="0" w:color="000000"/>
              <w:bottom w:val="single" w:sz="4" w:space="0" w:color="000000"/>
              <w:right w:val="single" w:sz="4" w:space="0" w:color="000000"/>
            </w:tcBorders>
          </w:tcPr>
          <w:p w14:paraId="25FBA005" w14:textId="77777777" w:rsidR="00092A50" w:rsidRPr="00BD2E0C" w:rsidRDefault="00092A50" w:rsidP="00A9478E">
            <w:pPr>
              <w:spacing w:line="276" w:lineRule="auto"/>
              <w:jc w:val="both"/>
              <w:rPr>
                <w:sz w:val="28"/>
                <w:szCs w:val="28"/>
              </w:rPr>
            </w:pPr>
          </w:p>
        </w:tc>
        <w:tc>
          <w:tcPr>
            <w:tcW w:w="1335" w:type="dxa"/>
            <w:tcBorders>
              <w:top w:val="single" w:sz="4" w:space="0" w:color="000000"/>
              <w:left w:val="single" w:sz="4" w:space="0" w:color="000000"/>
              <w:bottom w:val="single" w:sz="4" w:space="0" w:color="000000"/>
              <w:right w:val="single" w:sz="4" w:space="0" w:color="000000"/>
            </w:tcBorders>
          </w:tcPr>
          <w:p w14:paraId="4136AB6B" w14:textId="77777777" w:rsidR="00092A50" w:rsidRPr="00BD2E0C" w:rsidRDefault="00092A50" w:rsidP="00A9478E">
            <w:pPr>
              <w:spacing w:line="276" w:lineRule="auto"/>
              <w:jc w:val="both"/>
              <w:rPr>
                <w:sz w:val="28"/>
                <w:szCs w:val="28"/>
              </w:rPr>
            </w:pPr>
          </w:p>
        </w:tc>
      </w:tr>
      <w:tr w:rsidR="00092A50" w:rsidRPr="00BD2E0C" w14:paraId="072EB920" w14:textId="77777777" w:rsidTr="00A9478E">
        <w:tblPrEx>
          <w:tblCellSpacing w:w="-5" w:type="nil"/>
        </w:tblPrEx>
        <w:trPr>
          <w:tblCellSpacing w:w="-5" w:type="nil"/>
        </w:trPr>
        <w:tc>
          <w:tcPr>
            <w:tcW w:w="2311" w:type="dxa"/>
            <w:tcBorders>
              <w:top w:val="single" w:sz="4" w:space="0" w:color="000000"/>
              <w:left w:val="single" w:sz="4" w:space="0" w:color="000000"/>
              <w:bottom w:val="single" w:sz="4" w:space="0" w:color="000000"/>
              <w:right w:val="single" w:sz="4" w:space="0" w:color="000000"/>
            </w:tcBorders>
          </w:tcPr>
          <w:p w14:paraId="64F2C28D" w14:textId="4B1AE9C4" w:rsidR="00092A50" w:rsidRPr="00BD2E0C" w:rsidRDefault="000D4114" w:rsidP="00A9478E">
            <w:pPr>
              <w:spacing w:line="276" w:lineRule="auto"/>
              <w:jc w:val="both"/>
              <w:rPr>
                <w:sz w:val="28"/>
                <w:szCs w:val="28"/>
              </w:rPr>
            </w:pPr>
            <w:r w:rsidRPr="00BD2E0C">
              <w:rPr>
                <w:sz w:val="28"/>
                <w:szCs w:val="28"/>
              </w:rPr>
              <w:t>Сұрыптаусыз қалдықтар қоспасы (шыны, пластик, тоқыма және т. б.)</w:t>
            </w:r>
          </w:p>
        </w:tc>
        <w:tc>
          <w:tcPr>
            <w:tcW w:w="1185" w:type="dxa"/>
            <w:tcBorders>
              <w:top w:val="single" w:sz="4" w:space="0" w:color="000000"/>
              <w:left w:val="single" w:sz="4" w:space="0" w:color="000000"/>
              <w:bottom w:val="single" w:sz="4" w:space="0" w:color="000000"/>
              <w:right w:val="single" w:sz="4" w:space="0" w:color="000000"/>
            </w:tcBorders>
          </w:tcPr>
          <w:p w14:paraId="501E955B" w14:textId="77777777" w:rsidR="00092A50" w:rsidRPr="00BD2E0C" w:rsidRDefault="00092A50" w:rsidP="00A9478E">
            <w:pPr>
              <w:spacing w:line="276" w:lineRule="auto"/>
              <w:jc w:val="center"/>
              <w:rPr>
                <w:sz w:val="28"/>
                <w:szCs w:val="28"/>
              </w:rPr>
            </w:pPr>
          </w:p>
        </w:tc>
        <w:tc>
          <w:tcPr>
            <w:tcW w:w="1185" w:type="dxa"/>
            <w:tcBorders>
              <w:top w:val="single" w:sz="4" w:space="0" w:color="000000"/>
              <w:left w:val="single" w:sz="4" w:space="0" w:color="000000"/>
              <w:bottom w:val="single" w:sz="4" w:space="0" w:color="000000"/>
              <w:right w:val="single" w:sz="4" w:space="0" w:color="000000"/>
            </w:tcBorders>
          </w:tcPr>
          <w:p w14:paraId="4054A0BF" w14:textId="77777777" w:rsidR="00092A50" w:rsidRPr="00BD2E0C" w:rsidRDefault="00092A50" w:rsidP="00A9478E">
            <w:pPr>
              <w:spacing w:line="276" w:lineRule="auto"/>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tcPr>
          <w:p w14:paraId="09A78D51" w14:textId="77777777" w:rsidR="00092A50" w:rsidRPr="00BD2E0C" w:rsidRDefault="00092A50" w:rsidP="00A9478E">
            <w:pPr>
              <w:spacing w:line="276" w:lineRule="auto"/>
              <w:jc w:val="both"/>
              <w:rPr>
                <w:sz w:val="28"/>
                <w:szCs w:val="28"/>
              </w:rPr>
            </w:pPr>
            <w:r w:rsidRPr="00BD2E0C">
              <w:rPr>
                <w:sz w:val="28"/>
                <w:szCs w:val="28"/>
              </w:rPr>
              <w:t>100</w:t>
            </w:r>
          </w:p>
        </w:tc>
        <w:tc>
          <w:tcPr>
            <w:tcW w:w="1380" w:type="dxa"/>
            <w:tcBorders>
              <w:top w:val="single" w:sz="4" w:space="0" w:color="000000"/>
              <w:left w:val="single" w:sz="4" w:space="0" w:color="000000"/>
              <w:bottom w:val="single" w:sz="4" w:space="0" w:color="000000"/>
              <w:right w:val="single" w:sz="4" w:space="0" w:color="000000"/>
            </w:tcBorders>
          </w:tcPr>
          <w:p w14:paraId="7BE50C4D" w14:textId="77777777" w:rsidR="00092A50" w:rsidRPr="00BD2E0C" w:rsidRDefault="00092A50" w:rsidP="00A9478E">
            <w:pPr>
              <w:spacing w:line="276" w:lineRule="auto"/>
              <w:jc w:val="both"/>
              <w:rPr>
                <w:sz w:val="28"/>
                <w:szCs w:val="28"/>
              </w:rPr>
            </w:pPr>
          </w:p>
        </w:tc>
        <w:tc>
          <w:tcPr>
            <w:tcW w:w="1290" w:type="dxa"/>
            <w:tcBorders>
              <w:top w:val="single" w:sz="4" w:space="0" w:color="000000"/>
              <w:left w:val="single" w:sz="4" w:space="0" w:color="000000"/>
              <w:bottom w:val="single" w:sz="4" w:space="0" w:color="000000"/>
              <w:right w:val="single" w:sz="4" w:space="0" w:color="000000"/>
            </w:tcBorders>
          </w:tcPr>
          <w:p w14:paraId="1D15E8CD" w14:textId="77777777" w:rsidR="00092A50" w:rsidRPr="00BD2E0C" w:rsidRDefault="00092A50" w:rsidP="00A9478E">
            <w:pPr>
              <w:spacing w:line="276" w:lineRule="auto"/>
              <w:jc w:val="both"/>
              <w:rPr>
                <w:sz w:val="28"/>
                <w:szCs w:val="28"/>
              </w:rPr>
            </w:pPr>
          </w:p>
        </w:tc>
        <w:tc>
          <w:tcPr>
            <w:tcW w:w="1335" w:type="dxa"/>
            <w:tcBorders>
              <w:top w:val="single" w:sz="4" w:space="0" w:color="000000"/>
              <w:left w:val="single" w:sz="4" w:space="0" w:color="000000"/>
              <w:bottom w:val="single" w:sz="4" w:space="0" w:color="000000"/>
              <w:right w:val="single" w:sz="4" w:space="0" w:color="000000"/>
            </w:tcBorders>
          </w:tcPr>
          <w:p w14:paraId="6C90B9A4" w14:textId="77777777" w:rsidR="00092A50" w:rsidRPr="00BD2E0C" w:rsidRDefault="00092A50" w:rsidP="00A9478E">
            <w:pPr>
              <w:spacing w:line="276" w:lineRule="auto"/>
              <w:jc w:val="both"/>
              <w:rPr>
                <w:sz w:val="28"/>
                <w:szCs w:val="28"/>
              </w:rPr>
            </w:pPr>
          </w:p>
        </w:tc>
      </w:tr>
      <w:tr w:rsidR="00092A50" w:rsidRPr="00BD2E0C" w14:paraId="23AF884F" w14:textId="77777777" w:rsidTr="00A9478E">
        <w:tblPrEx>
          <w:tblCellSpacing w:w="-5" w:type="nil"/>
        </w:tblPrEx>
        <w:trPr>
          <w:tblCellSpacing w:w="-5" w:type="nil"/>
        </w:trPr>
        <w:tc>
          <w:tcPr>
            <w:tcW w:w="2311" w:type="dxa"/>
            <w:tcBorders>
              <w:top w:val="single" w:sz="4" w:space="0" w:color="000000"/>
              <w:left w:val="single" w:sz="4" w:space="0" w:color="000000"/>
              <w:bottom w:val="single" w:sz="4" w:space="0" w:color="000000"/>
              <w:right w:val="single" w:sz="4" w:space="0" w:color="000000"/>
            </w:tcBorders>
          </w:tcPr>
          <w:p w14:paraId="2680AD82" w14:textId="157D1C62" w:rsidR="00092A50" w:rsidRPr="00BD2E0C" w:rsidRDefault="000D4114" w:rsidP="00A9478E">
            <w:pPr>
              <w:spacing w:line="276" w:lineRule="auto"/>
              <w:jc w:val="both"/>
              <w:rPr>
                <w:sz w:val="28"/>
                <w:szCs w:val="28"/>
              </w:rPr>
            </w:pPr>
            <w:r w:rsidRPr="00BD2E0C">
              <w:rPr>
                <w:sz w:val="28"/>
                <w:szCs w:val="28"/>
              </w:rPr>
              <w:t>Тамақ қалдықтары</w:t>
            </w:r>
          </w:p>
        </w:tc>
        <w:tc>
          <w:tcPr>
            <w:tcW w:w="1185" w:type="dxa"/>
            <w:tcBorders>
              <w:top w:val="single" w:sz="4" w:space="0" w:color="000000"/>
              <w:left w:val="single" w:sz="4" w:space="0" w:color="000000"/>
              <w:bottom w:val="single" w:sz="4" w:space="0" w:color="000000"/>
              <w:right w:val="single" w:sz="4" w:space="0" w:color="000000"/>
            </w:tcBorders>
          </w:tcPr>
          <w:p w14:paraId="318D2680" w14:textId="77777777" w:rsidR="00092A50" w:rsidRPr="00BD2E0C" w:rsidRDefault="00092A50" w:rsidP="00A9478E">
            <w:pPr>
              <w:spacing w:line="276" w:lineRule="auto"/>
              <w:jc w:val="center"/>
              <w:rPr>
                <w:sz w:val="28"/>
                <w:szCs w:val="28"/>
              </w:rPr>
            </w:pPr>
          </w:p>
        </w:tc>
        <w:tc>
          <w:tcPr>
            <w:tcW w:w="1185" w:type="dxa"/>
            <w:tcBorders>
              <w:top w:val="single" w:sz="4" w:space="0" w:color="000000"/>
              <w:left w:val="single" w:sz="4" w:space="0" w:color="000000"/>
              <w:bottom w:val="single" w:sz="4" w:space="0" w:color="000000"/>
              <w:right w:val="single" w:sz="4" w:space="0" w:color="000000"/>
            </w:tcBorders>
          </w:tcPr>
          <w:p w14:paraId="0F0AC0EA" w14:textId="77777777" w:rsidR="00092A50" w:rsidRPr="00BD2E0C" w:rsidRDefault="00092A50" w:rsidP="00A9478E">
            <w:pPr>
              <w:spacing w:line="276" w:lineRule="auto"/>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tcPr>
          <w:p w14:paraId="2A977E44" w14:textId="77777777" w:rsidR="00092A50" w:rsidRPr="00BD2E0C" w:rsidRDefault="00092A50" w:rsidP="00A9478E">
            <w:pPr>
              <w:spacing w:line="276" w:lineRule="auto"/>
              <w:jc w:val="both"/>
              <w:rPr>
                <w:sz w:val="28"/>
                <w:szCs w:val="28"/>
              </w:rPr>
            </w:pPr>
            <w:r w:rsidRPr="00BD2E0C">
              <w:rPr>
                <w:sz w:val="28"/>
                <w:szCs w:val="28"/>
              </w:rPr>
              <w:t>10</w:t>
            </w:r>
          </w:p>
        </w:tc>
        <w:tc>
          <w:tcPr>
            <w:tcW w:w="1380" w:type="dxa"/>
            <w:tcBorders>
              <w:top w:val="single" w:sz="4" w:space="0" w:color="000000"/>
              <w:left w:val="single" w:sz="4" w:space="0" w:color="000000"/>
              <w:bottom w:val="single" w:sz="4" w:space="0" w:color="000000"/>
              <w:right w:val="single" w:sz="4" w:space="0" w:color="000000"/>
            </w:tcBorders>
          </w:tcPr>
          <w:p w14:paraId="10D3C575" w14:textId="77777777" w:rsidR="00092A50" w:rsidRPr="00BD2E0C" w:rsidRDefault="00092A50" w:rsidP="00A9478E">
            <w:pPr>
              <w:spacing w:line="276" w:lineRule="auto"/>
              <w:jc w:val="both"/>
              <w:rPr>
                <w:sz w:val="28"/>
                <w:szCs w:val="28"/>
              </w:rPr>
            </w:pPr>
          </w:p>
        </w:tc>
        <w:tc>
          <w:tcPr>
            <w:tcW w:w="1290" w:type="dxa"/>
            <w:tcBorders>
              <w:top w:val="single" w:sz="4" w:space="0" w:color="000000"/>
              <w:left w:val="single" w:sz="4" w:space="0" w:color="000000"/>
              <w:bottom w:val="single" w:sz="4" w:space="0" w:color="000000"/>
              <w:right w:val="single" w:sz="4" w:space="0" w:color="000000"/>
            </w:tcBorders>
          </w:tcPr>
          <w:p w14:paraId="274AC94F" w14:textId="77777777" w:rsidR="00092A50" w:rsidRPr="00BD2E0C" w:rsidRDefault="00092A50" w:rsidP="00A9478E">
            <w:pPr>
              <w:spacing w:line="276" w:lineRule="auto"/>
              <w:jc w:val="both"/>
              <w:rPr>
                <w:sz w:val="28"/>
                <w:szCs w:val="28"/>
              </w:rPr>
            </w:pPr>
          </w:p>
        </w:tc>
        <w:tc>
          <w:tcPr>
            <w:tcW w:w="1335" w:type="dxa"/>
            <w:tcBorders>
              <w:top w:val="single" w:sz="4" w:space="0" w:color="000000"/>
              <w:left w:val="single" w:sz="4" w:space="0" w:color="000000"/>
              <w:bottom w:val="single" w:sz="4" w:space="0" w:color="000000"/>
              <w:right w:val="single" w:sz="4" w:space="0" w:color="000000"/>
            </w:tcBorders>
          </w:tcPr>
          <w:p w14:paraId="7B19B130" w14:textId="77777777" w:rsidR="00092A50" w:rsidRPr="00BD2E0C" w:rsidRDefault="00092A50" w:rsidP="00A9478E">
            <w:pPr>
              <w:spacing w:line="276" w:lineRule="auto"/>
              <w:jc w:val="both"/>
              <w:rPr>
                <w:sz w:val="28"/>
                <w:szCs w:val="28"/>
              </w:rPr>
            </w:pPr>
            <w:r w:rsidRPr="00BD2E0C">
              <w:rPr>
                <w:sz w:val="28"/>
                <w:szCs w:val="28"/>
              </w:rPr>
              <w:t>90</w:t>
            </w:r>
          </w:p>
        </w:tc>
      </w:tr>
      <w:tr w:rsidR="00092A50" w:rsidRPr="00BD2E0C" w14:paraId="1C1D553B" w14:textId="77777777" w:rsidTr="00A9478E">
        <w:tblPrEx>
          <w:tblCellSpacing w:w="-5" w:type="nil"/>
        </w:tblPrEx>
        <w:trPr>
          <w:tblCellSpacing w:w="-5" w:type="nil"/>
        </w:trPr>
        <w:tc>
          <w:tcPr>
            <w:tcW w:w="2311" w:type="dxa"/>
            <w:tcBorders>
              <w:top w:val="single" w:sz="4" w:space="0" w:color="000000"/>
              <w:left w:val="single" w:sz="4" w:space="0" w:color="000000"/>
              <w:bottom w:val="single" w:sz="4" w:space="0" w:color="000000"/>
              <w:right w:val="single" w:sz="4" w:space="0" w:color="000000"/>
            </w:tcBorders>
          </w:tcPr>
          <w:p w14:paraId="200CFA92" w14:textId="09ABCF99" w:rsidR="00092A50" w:rsidRPr="00BD2E0C" w:rsidRDefault="000D4114" w:rsidP="00A9478E">
            <w:pPr>
              <w:spacing w:line="276" w:lineRule="auto"/>
              <w:jc w:val="both"/>
              <w:rPr>
                <w:sz w:val="28"/>
                <w:szCs w:val="28"/>
              </w:rPr>
            </w:pPr>
            <w:r w:rsidRPr="00BD2E0C">
              <w:rPr>
                <w:sz w:val="28"/>
                <w:szCs w:val="28"/>
              </w:rPr>
              <w:t>І</w:t>
            </w:r>
            <w:proofErr w:type="gramStart"/>
            <w:r w:rsidRPr="00BD2E0C">
              <w:rPr>
                <w:sz w:val="28"/>
                <w:szCs w:val="28"/>
              </w:rPr>
              <w:t>р</w:t>
            </w:r>
            <w:proofErr w:type="gramEnd"/>
            <w:r w:rsidRPr="00BD2E0C">
              <w:rPr>
                <w:sz w:val="28"/>
                <w:szCs w:val="28"/>
              </w:rPr>
              <w:t>і қара/жылқы терісі</w:t>
            </w:r>
          </w:p>
        </w:tc>
        <w:tc>
          <w:tcPr>
            <w:tcW w:w="1185" w:type="dxa"/>
            <w:tcBorders>
              <w:top w:val="single" w:sz="4" w:space="0" w:color="000000"/>
              <w:left w:val="single" w:sz="4" w:space="0" w:color="000000"/>
              <w:bottom w:val="single" w:sz="4" w:space="0" w:color="000000"/>
              <w:right w:val="single" w:sz="4" w:space="0" w:color="000000"/>
            </w:tcBorders>
          </w:tcPr>
          <w:p w14:paraId="2CF56B89" w14:textId="77777777" w:rsidR="00092A50" w:rsidRPr="00BD2E0C" w:rsidRDefault="00092A50" w:rsidP="00A9478E">
            <w:pPr>
              <w:spacing w:line="276" w:lineRule="auto"/>
              <w:jc w:val="center"/>
              <w:rPr>
                <w:sz w:val="28"/>
                <w:szCs w:val="28"/>
              </w:rPr>
            </w:pPr>
          </w:p>
        </w:tc>
        <w:tc>
          <w:tcPr>
            <w:tcW w:w="1185" w:type="dxa"/>
            <w:tcBorders>
              <w:top w:val="single" w:sz="4" w:space="0" w:color="000000"/>
              <w:left w:val="single" w:sz="4" w:space="0" w:color="000000"/>
              <w:bottom w:val="single" w:sz="4" w:space="0" w:color="000000"/>
              <w:right w:val="single" w:sz="4" w:space="0" w:color="000000"/>
            </w:tcBorders>
          </w:tcPr>
          <w:p w14:paraId="5E2B3EF5" w14:textId="77777777" w:rsidR="00092A50" w:rsidRPr="00BD2E0C" w:rsidRDefault="00092A50" w:rsidP="00A9478E">
            <w:pPr>
              <w:spacing w:line="276" w:lineRule="auto"/>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tcPr>
          <w:p w14:paraId="3C1B3530" w14:textId="77777777" w:rsidR="00092A50" w:rsidRPr="00BD2E0C" w:rsidRDefault="00092A50" w:rsidP="00A9478E">
            <w:pPr>
              <w:spacing w:line="276" w:lineRule="auto"/>
              <w:jc w:val="both"/>
              <w:rPr>
                <w:sz w:val="28"/>
                <w:szCs w:val="28"/>
              </w:rPr>
            </w:pPr>
            <w:r w:rsidRPr="00BD2E0C">
              <w:rPr>
                <w:sz w:val="28"/>
                <w:szCs w:val="28"/>
              </w:rPr>
              <w:t>20</w:t>
            </w:r>
          </w:p>
        </w:tc>
        <w:tc>
          <w:tcPr>
            <w:tcW w:w="1380" w:type="dxa"/>
            <w:tcBorders>
              <w:top w:val="single" w:sz="4" w:space="0" w:color="000000"/>
              <w:left w:val="single" w:sz="4" w:space="0" w:color="000000"/>
              <w:bottom w:val="single" w:sz="4" w:space="0" w:color="000000"/>
              <w:right w:val="single" w:sz="4" w:space="0" w:color="000000"/>
            </w:tcBorders>
          </w:tcPr>
          <w:p w14:paraId="7AD459C3" w14:textId="77777777" w:rsidR="00092A50" w:rsidRPr="00BD2E0C" w:rsidRDefault="00092A50" w:rsidP="00A9478E">
            <w:pPr>
              <w:spacing w:line="276" w:lineRule="auto"/>
              <w:jc w:val="both"/>
              <w:rPr>
                <w:sz w:val="28"/>
                <w:szCs w:val="28"/>
              </w:rPr>
            </w:pPr>
            <w:r w:rsidRPr="00BD2E0C">
              <w:rPr>
                <w:sz w:val="28"/>
                <w:szCs w:val="28"/>
              </w:rPr>
              <w:t>80</w:t>
            </w:r>
          </w:p>
        </w:tc>
        <w:tc>
          <w:tcPr>
            <w:tcW w:w="1290" w:type="dxa"/>
            <w:tcBorders>
              <w:top w:val="single" w:sz="4" w:space="0" w:color="000000"/>
              <w:left w:val="single" w:sz="4" w:space="0" w:color="000000"/>
              <w:bottom w:val="single" w:sz="4" w:space="0" w:color="000000"/>
              <w:right w:val="single" w:sz="4" w:space="0" w:color="000000"/>
            </w:tcBorders>
          </w:tcPr>
          <w:p w14:paraId="3F847A30" w14:textId="77777777" w:rsidR="00092A50" w:rsidRPr="00BD2E0C" w:rsidRDefault="00092A50" w:rsidP="00A9478E">
            <w:pPr>
              <w:spacing w:line="276" w:lineRule="auto"/>
              <w:jc w:val="both"/>
              <w:rPr>
                <w:sz w:val="28"/>
                <w:szCs w:val="28"/>
              </w:rPr>
            </w:pPr>
          </w:p>
        </w:tc>
        <w:tc>
          <w:tcPr>
            <w:tcW w:w="1335" w:type="dxa"/>
            <w:tcBorders>
              <w:top w:val="single" w:sz="4" w:space="0" w:color="000000"/>
              <w:left w:val="single" w:sz="4" w:space="0" w:color="000000"/>
              <w:bottom w:val="single" w:sz="4" w:space="0" w:color="000000"/>
              <w:right w:val="single" w:sz="4" w:space="0" w:color="000000"/>
            </w:tcBorders>
          </w:tcPr>
          <w:p w14:paraId="58505017" w14:textId="77777777" w:rsidR="00092A50" w:rsidRPr="00BD2E0C" w:rsidRDefault="00092A50" w:rsidP="00A9478E">
            <w:pPr>
              <w:spacing w:line="276" w:lineRule="auto"/>
              <w:jc w:val="both"/>
              <w:rPr>
                <w:sz w:val="28"/>
                <w:szCs w:val="28"/>
              </w:rPr>
            </w:pPr>
          </w:p>
        </w:tc>
      </w:tr>
      <w:tr w:rsidR="00092A50" w:rsidRPr="00BD2E0C" w14:paraId="2A872C15" w14:textId="77777777" w:rsidTr="00A9478E">
        <w:tblPrEx>
          <w:tblCellSpacing w:w="-5" w:type="nil"/>
        </w:tblPrEx>
        <w:trPr>
          <w:tblCellSpacing w:w="-5" w:type="nil"/>
        </w:trPr>
        <w:tc>
          <w:tcPr>
            <w:tcW w:w="2311" w:type="dxa"/>
            <w:tcBorders>
              <w:top w:val="single" w:sz="4" w:space="0" w:color="000000"/>
              <w:left w:val="single" w:sz="4" w:space="0" w:color="000000"/>
              <w:bottom w:val="single" w:sz="4" w:space="0" w:color="000000"/>
              <w:right w:val="single" w:sz="4" w:space="0" w:color="000000"/>
            </w:tcBorders>
          </w:tcPr>
          <w:p w14:paraId="2C5B67DD" w14:textId="58118A26" w:rsidR="00092A50" w:rsidRPr="00BD2E0C" w:rsidRDefault="000D4114" w:rsidP="00A9478E">
            <w:pPr>
              <w:spacing w:line="276" w:lineRule="auto"/>
              <w:jc w:val="both"/>
              <w:rPr>
                <w:sz w:val="28"/>
                <w:szCs w:val="28"/>
              </w:rPr>
            </w:pPr>
            <w:r w:rsidRPr="00BD2E0C">
              <w:rPr>
                <w:sz w:val="28"/>
                <w:szCs w:val="28"/>
              </w:rPr>
              <w:t>Ұсақ малдың/шошқаның терісі</w:t>
            </w:r>
          </w:p>
        </w:tc>
        <w:tc>
          <w:tcPr>
            <w:tcW w:w="1185" w:type="dxa"/>
            <w:tcBorders>
              <w:top w:val="single" w:sz="4" w:space="0" w:color="000000"/>
              <w:left w:val="single" w:sz="4" w:space="0" w:color="000000"/>
              <w:bottom w:val="single" w:sz="4" w:space="0" w:color="000000"/>
              <w:right w:val="single" w:sz="4" w:space="0" w:color="000000"/>
            </w:tcBorders>
          </w:tcPr>
          <w:p w14:paraId="49AC624D" w14:textId="77777777" w:rsidR="00092A50" w:rsidRPr="00BD2E0C" w:rsidRDefault="00092A50" w:rsidP="00A9478E">
            <w:pPr>
              <w:spacing w:line="276" w:lineRule="auto"/>
              <w:jc w:val="center"/>
              <w:rPr>
                <w:sz w:val="28"/>
                <w:szCs w:val="28"/>
              </w:rPr>
            </w:pPr>
          </w:p>
        </w:tc>
        <w:tc>
          <w:tcPr>
            <w:tcW w:w="1185" w:type="dxa"/>
            <w:tcBorders>
              <w:top w:val="single" w:sz="4" w:space="0" w:color="000000"/>
              <w:left w:val="single" w:sz="4" w:space="0" w:color="000000"/>
              <w:bottom w:val="single" w:sz="4" w:space="0" w:color="000000"/>
              <w:right w:val="single" w:sz="4" w:space="0" w:color="000000"/>
            </w:tcBorders>
          </w:tcPr>
          <w:p w14:paraId="7543F5B7" w14:textId="77777777" w:rsidR="00092A50" w:rsidRPr="00BD2E0C" w:rsidRDefault="00092A50" w:rsidP="00A9478E">
            <w:pPr>
              <w:spacing w:line="276" w:lineRule="auto"/>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tcPr>
          <w:p w14:paraId="4B367434" w14:textId="77777777" w:rsidR="00092A50" w:rsidRPr="00BD2E0C" w:rsidRDefault="00092A50" w:rsidP="00A9478E">
            <w:pPr>
              <w:spacing w:line="276" w:lineRule="auto"/>
              <w:jc w:val="both"/>
              <w:rPr>
                <w:sz w:val="28"/>
                <w:szCs w:val="28"/>
              </w:rPr>
            </w:pPr>
            <w:r w:rsidRPr="00BD2E0C">
              <w:rPr>
                <w:sz w:val="28"/>
                <w:szCs w:val="28"/>
              </w:rPr>
              <w:t>20</w:t>
            </w:r>
          </w:p>
        </w:tc>
        <w:tc>
          <w:tcPr>
            <w:tcW w:w="1380" w:type="dxa"/>
            <w:tcBorders>
              <w:top w:val="single" w:sz="4" w:space="0" w:color="000000"/>
              <w:left w:val="single" w:sz="4" w:space="0" w:color="000000"/>
              <w:bottom w:val="single" w:sz="4" w:space="0" w:color="000000"/>
              <w:right w:val="single" w:sz="4" w:space="0" w:color="000000"/>
            </w:tcBorders>
          </w:tcPr>
          <w:p w14:paraId="0314B926" w14:textId="77777777" w:rsidR="00092A50" w:rsidRPr="00BD2E0C" w:rsidRDefault="00092A50" w:rsidP="00A9478E">
            <w:pPr>
              <w:spacing w:line="276" w:lineRule="auto"/>
              <w:jc w:val="both"/>
              <w:rPr>
                <w:sz w:val="28"/>
                <w:szCs w:val="28"/>
              </w:rPr>
            </w:pPr>
            <w:r w:rsidRPr="00BD2E0C">
              <w:rPr>
                <w:sz w:val="28"/>
                <w:szCs w:val="28"/>
              </w:rPr>
              <w:t>80</w:t>
            </w:r>
          </w:p>
        </w:tc>
        <w:tc>
          <w:tcPr>
            <w:tcW w:w="1290" w:type="dxa"/>
            <w:tcBorders>
              <w:top w:val="single" w:sz="4" w:space="0" w:color="000000"/>
              <w:left w:val="single" w:sz="4" w:space="0" w:color="000000"/>
              <w:bottom w:val="single" w:sz="4" w:space="0" w:color="000000"/>
              <w:right w:val="single" w:sz="4" w:space="0" w:color="000000"/>
            </w:tcBorders>
          </w:tcPr>
          <w:p w14:paraId="4D0F9A81" w14:textId="77777777" w:rsidR="00092A50" w:rsidRPr="00BD2E0C" w:rsidRDefault="00092A50" w:rsidP="00A9478E">
            <w:pPr>
              <w:spacing w:line="276" w:lineRule="auto"/>
              <w:jc w:val="both"/>
              <w:rPr>
                <w:sz w:val="28"/>
                <w:szCs w:val="28"/>
              </w:rPr>
            </w:pPr>
          </w:p>
        </w:tc>
        <w:tc>
          <w:tcPr>
            <w:tcW w:w="1335" w:type="dxa"/>
            <w:tcBorders>
              <w:top w:val="single" w:sz="4" w:space="0" w:color="000000"/>
              <w:left w:val="single" w:sz="4" w:space="0" w:color="000000"/>
              <w:bottom w:val="single" w:sz="4" w:space="0" w:color="000000"/>
              <w:right w:val="single" w:sz="4" w:space="0" w:color="000000"/>
            </w:tcBorders>
          </w:tcPr>
          <w:p w14:paraId="6AA72D71" w14:textId="77777777" w:rsidR="00092A50" w:rsidRPr="00BD2E0C" w:rsidRDefault="00092A50" w:rsidP="00A9478E">
            <w:pPr>
              <w:spacing w:line="276" w:lineRule="auto"/>
              <w:jc w:val="both"/>
              <w:rPr>
                <w:sz w:val="28"/>
                <w:szCs w:val="28"/>
              </w:rPr>
            </w:pPr>
          </w:p>
        </w:tc>
      </w:tr>
      <w:tr w:rsidR="00092A50" w:rsidRPr="00BD2E0C" w14:paraId="073D8953" w14:textId="77777777" w:rsidTr="00A9478E">
        <w:tblPrEx>
          <w:tblCellSpacing w:w="-5" w:type="nil"/>
        </w:tblPrEx>
        <w:trPr>
          <w:tblCellSpacing w:w="-5" w:type="nil"/>
        </w:trPr>
        <w:tc>
          <w:tcPr>
            <w:tcW w:w="2311" w:type="dxa"/>
            <w:tcBorders>
              <w:top w:val="single" w:sz="4" w:space="0" w:color="000000"/>
              <w:left w:val="single" w:sz="4" w:space="0" w:color="000000"/>
              <w:bottom w:val="single" w:sz="4" w:space="0" w:color="000000"/>
              <w:right w:val="single" w:sz="4" w:space="0" w:color="000000"/>
            </w:tcBorders>
          </w:tcPr>
          <w:p w14:paraId="1EB2E7EA" w14:textId="7090F98A" w:rsidR="00092A50" w:rsidRPr="00BD2E0C" w:rsidRDefault="000D4114" w:rsidP="00A9478E">
            <w:pPr>
              <w:spacing w:line="276" w:lineRule="auto"/>
              <w:jc w:val="both"/>
              <w:rPr>
                <w:sz w:val="28"/>
                <w:szCs w:val="28"/>
              </w:rPr>
            </w:pPr>
            <w:r w:rsidRPr="00BD2E0C">
              <w:rPr>
                <w:sz w:val="28"/>
                <w:szCs w:val="28"/>
              </w:rPr>
              <w:t>Құрылыс қалдықтары (кірпіш пен бетон, пластикалық терезелер сынықтары)</w:t>
            </w:r>
          </w:p>
        </w:tc>
        <w:tc>
          <w:tcPr>
            <w:tcW w:w="1185" w:type="dxa"/>
            <w:tcBorders>
              <w:top w:val="single" w:sz="4" w:space="0" w:color="000000"/>
              <w:left w:val="single" w:sz="4" w:space="0" w:color="000000"/>
              <w:bottom w:val="single" w:sz="4" w:space="0" w:color="000000"/>
              <w:right w:val="single" w:sz="4" w:space="0" w:color="000000"/>
            </w:tcBorders>
          </w:tcPr>
          <w:p w14:paraId="5077BE05" w14:textId="77777777" w:rsidR="00092A50" w:rsidRPr="00BD2E0C" w:rsidRDefault="00092A50" w:rsidP="00A9478E">
            <w:pPr>
              <w:spacing w:line="276" w:lineRule="auto"/>
              <w:jc w:val="center"/>
              <w:rPr>
                <w:sz w:val="28"/>
                <w:szCs w:val="28"/>
              </w:rPr>
            </w:pPr>
          </w:p>
        </w:tc>
        <w:tc>
          <w:tcPr>
            <w:tcW w:w="1185" w:type="dxa"/>
            <w:tcBorders>
              <w:top w:val="single" w:sz="4" w:space="0" w:color="000000"/>
              <w:left w:val="single" w:sz="4" w:space="0" w:color="000000"/>
              <w:bottom w:val="single" w:sz="4" w:space="0" w:color="000000"/>
              <w:right w:val="single" w:sz="4" w:space="0" w:color="000000"/>
            </w:tcBorders>
          </w:tcPr>
          <w:p w14:paraId="1CC1A0A2" w14:textId="77777777" w:rsidR="00092A50" w:rsidRPr="00BD2E0C" w:rsidRDefault="00092A50" w:rsidP="00A9478E">
            <w:pPr>
              <w:spacing w:line="276" w:lineRule="auto"/>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tcPr>
          <w:p w14:paraId="4B3C2006" w14:textId="77777777" w:rsidR="00092A50" w:rsidRPr="00BD2E0C" w:rsidRDefault="00092A50" w:rsidP="00A9478E">
            <w:pPr>
              <w:spacing w:line="276" w:lineRule="auto"/>
              <w:jc w:val="both"/>
              <w:rPr>
                <w:sz w:val="28"/>
                <w:szCs w:val="28"/>
              </w:rPr>
            </w:pPr>
            <w:r w:rsidRPr="00BD2E0C">
              <w:rPr>
                <w:sz w:val="28"/>
                <w:szCs w:val="28"/>
              </w:rPr>
              <w:t>100</w:t>
            </w:r>
          </w:p>
        </w:tc>
        <w:tc>
          <w:tcPr>
            <w:tcW w:w="1380" w:type="dxa"/>
            <w:tcBorders>
              <w:top w:val="single" w:sz="4" w:space="0" w:color="000000"/>
              <w:left w:val="single" w:sz="4" w:space="0" w:color="000000"/>
              <w:bottom w:val="single" w:sz="4" w:space="0" w:color="000000"/>
              <w:right w:val="single" w:sz="4" w:space="0" w:color="000000"/>
            </w:tcBorders>
          </w:tcPr>
          <w:p w14:paraId="5CA5505B" w14:textId="77777777" w:rsidR="00092A50" w:rsidRPr="00BD2E0C" w:rsidRDefault="00092A50" w:rsidP="00A9478E">
            <w:pPr>
              <w:spacing w:line="276" w:lineRule="auto"/>
              <w:jc w:val="both"/>
              <w:rPr>
                <w:sz w:val="28"/>
                <w:szCs w:val="28"/>
              </w:rPr>
            </w:pPr>
          </w:p>
        </w:tc>
        <w:tc>
          <w:tcPr>
            <w:tcW w:w="1290" w:type="dxa"/>
            <w:tcBorders>
              <w:top w:val="single" w:sz="4" w:space="0" w:color="000000"/>
              <w:left w:val="single" w:sz="4" w:space="0" w:color="000000"/>
              <w:bottom w:val="single" w:sz="4" w:space="0" w:color="000000"/>
              <w:right w:val="single" w:sz="4" w:space="0" w:color="000000"/>
            </w:tcBorders>
          </w:tcPr>
          <w:p w14:paraId="4D08AC84" w14:textId="77777777" w:rsidR="00092A50" w:rsidRPr="00BD2E0C" w:rsidRDefault="00092A50" w:rsidP="00A9478E">
            <w:pPr>
              <w:spacing w:line="276" w:lineRule="auto"/>
              <w:jc w:val="both"/>
              <w:rPr>
                <w:sz w:val="28"/>
                <w:szCs w:val="28"/>
              </w:rPr>
            </w:pPr>
          </w:p>
        </w:tc>
        <w:tc>
          <w:tcPr>
            <w:tcW w:w="1335" w:type="dxa"/>
            <w:tcBorders>
              <w:top w:val="single" w:sz="4" w:space="0" w:color="000000"/>
              <w:left w:val="single" w:sz="4" w:space="0" w:color="000000"/>
              <w:bottom w:val="single" w:sz="4" w:space="0" w:color="000000"/>
              <w:right w:val="single" w:sz="4" w:space="0" w:color="000000"/>
            </w:tcBorders>
          </w:tcPr>
          <w:p w14:paraId="60CF2EA6" w14:textId="77777777" w:rsidR="00092A50" w:rsidRPr="00BD2E0C" w:rsidRDefault="00092A50" w:rsidP="00A9478E">
            <w:pPr>
              <w:spacing w:line="276" w:lineRule="auto"/>
              <w:jc w:val="both"/>
              <w:rPr>
                <w:sz w:val="28"/>
                <w:szCs w:val="28"/>
              </w:rPr>
            </w:pPr>
          </w:p>
        </w:tc>
      </w:tr>
      <w:tr w:rsidR="00092A50" w:rsidRPr="00BD2E0C" w14:paraId="389C4E04" w14:textId="77777777" w:rsidTr="00A9478E">
        <w:tblPrEx>
          <w:tblCellSpacing w:w="-5" w:type="nil"/>
        </w:tblPrEx>
        <w:trPr>
          <w:tblCellSpacing w:w="-5" w:type="nil"/>
        </w:trPr>
        <w:tc>
          <w:tcPr>
            <w:tcW w:w="2311" w:type="dxa"/>
            <w:tcBorders>
              <w:top w:val="single" w:sz="4" w:space="0" w:color="000000"/>
              <w:left w:val="single" w:sz="4" w:space="0" w:color="000000"/>
              <w:bottom w:val="single" w:sz="4" w:space="0" w:color="000000"/>
              <w:right w:val="single" w:sz="4" w:space="0" w:color="000000"/>
            </w:tcBorders>
          </w:tcPr>
          <w:p w14:paraId="5EC9E1A8" w14:textId="021F6BED" w:rsidR="00092A50" w:rsidRPr="00BD2E0C" w:rsidRDefault="000D4114" w:rsidP="00A9478E">
            <w:pPr>
              <w:spacing w:line="276" w:lineRule="auto"/>
              <w:jc w:val="both"/>
              <w:rPr>
                <w:sz w:val="28"/>
                <w:szCs w:val="28"/>
                <w:lang w:val="kk-KZ"/>
              </w:rPr>
            </w:pPr>
            <w:r w:rsidRPr="00BD2E0C">
              <w:rPr>
                <w:sz w:val="28"/>
                <w:szCs w:val="28"/>
                <w:lang w:val="kk-KZ"/>
              </w:rPr>
              <w:t>Құс қиы</w:t>
            </w:r>
          </w:p>
        </w:tc>
        <w:tc>
          <w:tcPr>
            <w:tcW w:w="1185" w:type="dxa"/>
            <w:tcBorders>
              <w:top w:val="single" w:sz="4" w:space="0" w:color="000000"/>
              <w:left w:val="single" w:sz="4" w:space="0" w:color="000000"/>
              <w:bottom w:val="single" w:sz="4" w:space="0" w:color="000000"/>
              <w:right w:val="single" w:sz="4" w:space="0" w:color="000000"/>
            </w:tcBorders>
          </w:tcPr>
          <w:p w14:paraId="01E2E631" w14:textId="77777777" w:rsidR="00092A50" w:rsidRPr="00BD2E0C" w:rsidRDefault="00092A50" w:rsidP="00A9478E">
            <w:pPr>
              <w:spacing w:line="276" w:lineRule="auto"/>
              <w:jc w:val="center"/>
              <w:rPr>
                <w:sz w:val="28"/>
                <w:szCs w:val="28"/>
              </w:rPr>
            </w:pPr>
            <w:r w:rsidRPr="00BD2E0C">
              <w:rPr>
                <w:sz w:val="28"/>
                <w:szCs w:val="28"/>
              </w:rPr>
              <w:t>85</w:t>
            </w:r>
          </w:p>
        </w:tc>
        <w:tc>
          <w:tcPr>
            <w:tcW w:w="1185" w:type="dxa"/>
            <w:tcBorders>
              <w:top w:val="single" w:sz="4" w:space="0" w:color="000000"/>
              <w:left w:val="single" w:sz="4" w:space="0" w:color="000000"/>
              <w:bottom w:val="single" w:sz="4" w:space="0" w:color="000000"/>
              <w:right w:val="single" w:sz="4" w:space="0" w:color="000000"/>
            </w:tcBorders>
          </w:tcPr>
          <w:p w14:paraId="78A59873" w14:textId="77777777" w:rsidR="00092A50" w:rsidRPr="00BD2E0C" w:rsidRDefault="00092A50" w:rsidP="00A9478E">
            <w:pPr>
              <w:spacing w:line="276" w:lineRule="auto"/>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tcPr>
          <w:p w14:paraId="03D66BE5" w14:textId="77777777" w:rsidR="00092A50" w:rsidRPr="00BD2E0C" w:rsidRDefault="00092A50" w:rsidP="00A9478E">
            <w:pPr>
              <w:spacing w:line="276" w:lineRule="auto"/>
              <w:jc w:val="both"/>
              <w:rPr>
                <w:sz w:val="28"/>
                <w:szCs w:val="28"/>
              </w:rPr>
            </w:pPr>
          </w:p>
        </w:tc>
        <w:tc>
          <w:tcPr>
            <w:tcW w:w="1380" w:type="dxa"/>
            <w:tcBorders>
              <w:top w:val="single" w:sz="4" w:space="0" w:color="000000"/>
              <w:left w:val="single" w:sz="4" w:space="0" w:color="000000"/>
              <w:bottom w:val="single" w:sz="4" w:space="0" w:color="000000"/>
              <w:right w:val="single" w:sz="4" w:space="0" w:color="000000"/>
            </w:tcBorders>
          </w:tcPr>
          <w:p w14:paraId="53F5DAD3" w14:textId="77777777" w:rsidR="00092A50" w:rsidRPr="00BD2E0C" w:rsidRDefault="00092A50" w:rsidP="00A9478E">
            <w:pPr>
              <w:spacing w:line="276" w:lineRule="auto"/>
              <w:jc w:val="both"/>
              <w:rPr>
                <w:sz w:val="28"/>
                <w:szCs w:val="28"/>
              </w:rPr>
            </w:pPr>
          </w:p>
        </w:tc>
        <w:tc>
          <w:tcPr>
            <w:tcW w:w="1290" w:type="dxa"/>
            <w:tcBorders>
              <w:top w:val="single" w:sz="4" w:space="0" w:color="000000"/>
              <w:left w:val="single" w:sz="4" w:space="0" w:color="000000"/>
              <w:bottom w:val="single" w:sz="4" w:space="0" w:color="000000"/>
              <w:right w:val="single" w:sz="4" w:space="0" w:color="000000"/>
            </w:tcBorders>
          </w:tcPr>
          <w:p w14:paraId="19D8B80E" w14:textId="77777777" w:rsidR="00092A50" w:rsidRPr="00BD2E0C" w:rsidRDefault="00092A50" w:rsidP="00A9478E">
            <w:pPr>
              <w:spacing w:line="276" w:lineRule="auto"/>
              <w:jc w:val="both"/>
              <w:rPr>
                <w:sz w:val="28"/>
                <w:szCs w:val="28"/>
              </w:rPr>
            </w:pPr>
            <w:r w:rsidRPr="00BD2E0C">
              <w:rPr>
                <w:sz w:val="28"/>
                <w:szCs w:val="28"/>
              </w:rPr>
              <w:t>15</w:t>
            </w:r>
          </w:p>
        </w:tc>
        <w:tc>
          <w:tcPr>
            <w:tcW w:w="1335" w:type="dxa"/>
            <w:tcBorders>
              <w:top w:val="single" w:sz="4" w:space="0" w:color="000000"/>
              <w:left w:val="single" w:sz="4" w:space="0" w:color="000000"/>
              <w:bottom w:val="single" w:sz="4" w:space="0" w:color="000000"/>
              <w:right w:val="single" w:sz="4" w:space="0" w:color="000000"/>
            </w:tcBorders>
          </w:tcPr>
          <w:p w14:paraId="2A19BE0A" w14:textId="77777777" w:rsidR="00092A50" w:rsidRPr="00BD2E0C" w:rsidRDefault="00092A50" w:rsidP="00A9478E">
            <w:pPr>
              <w:spacing w:line="276" w:lineRule="auto"/>
              <w:jc w:val="both"/>
              <w:rPr>
                <w:sz w:val="28"/>
                <w:szCs w:val="28"/>
              </w:rPr>
            </w:pPr>
          </w:p>
        </w:tc>
      </w:tr>
      <w:tr w:rsidR="00092A50" w:rsidRPr="00BD2E0C" w14:paraId="2E61E833" w14:textId="77777777" w:rsidTr="00A9478E">
        <w:tblPrEx>
          <w:tblCellSpacing w:w="-5" w:type="nil"/>
        </w:tblPrEx>
        <w:trPr>
          <w:tblCellSpacing w:w="-5" w:type="nil"/>
        </w:trPr>
        <w:tc>
          <w:tcPr>
            <w:tcW w:w="2311" w:type="dxa"/>
            <w:tcBorders>
              <w:top w:val="single" w:sz="4" w:space="0" w:color="000000"/>
              <w:left w:val="single" w:sz="4" w:space="0" w:color="000000"/>
              <w:bottom w:val="single" w:sz="4" w:space="0" w:color="000000"/>
              <w:right w:val="single" w:sz="4" w:space="0" w:color="000000"/>
            </w:tcBorders>
          </w:tcPr>
          <w:p w14:paraId="5F69B4C3" w14:textId="51CF1ADB" w:rsidR="00092A50" w:rsidRPr="00BD2E0C" w:rsidRDefault="000D4114" w:rsidP="000D4114">
            <w:pPr>
              <w:spacing w:line="276" w:lineRule="auto"/>
              <w:ind w:firstLine="426"/>
              <w:jc w:val="both"/>
              <w:rPr>
                <w:sz w:val="28"/>
                <w:szCs w:val="28"/>
                <w:lang w:val="kk-KZ"/>
              </w:rPr>
            </w:pPr>
            <w:r w:rsidRPr="00BD2E0C">
              <w:rPr>
                <w:sz w:val="28"/>
                <w:szCs w:val="28"/>
                <w:lang w:val="kk-KZ"/>
              </w:rPr>
              <w:t xml:space="preserve">сабаннан </w:t>
            </w:r>
            <w:r w:rsidRPr="00BD2E0C">
              <w:rPr>
                <w:sz w:val="28"/>
                <w:szCs w:val="28"/>
                <w:lang w:val="kk-KZ"/>
              </w:rPr>
              <w:lastRenderedPageBreak/>
              <w:t>төсеме қалдықтары</w:t>
            </w:r>
          </w:p>
        </w:tc>
        <w:tc>
          <w:tcPr>
            <w:tcW w:w="1185" w:type="dxa"/>
            <w:tcBorders>
              <w:top w:val="single" w:sz="4" w:space="0" w:color="000000"/>
              <w:left w:val="single" w:sz="4" w:space="0" w:color="000000"/>
              <w:bottom w:val="single" w:sz="4" w:space="0" w:color="000000"/>
              <w:right w:val="single" w:sz="4" w:space="0" w:color="000000"/>
            </w:tcBorders>
          </w:tcPr>
          <w:p w14:paraId="7548775A" w14:textId="77777777" w:rsidR="00092A50" w:rsidRPr="00BD2E0C" w:rsidRDefault="00092A50" w:rsidP="00A9478E">
            <w:pPr>
              <w:spacing w:line="276" w:lineRule="auto"/>
              <w:jc w:val="center"/>
              <w:rPr>
                <w:sz w:val="28"/>
                <w:szCs w:val="28"/>
              </w:rPr>
            </w:pPr>
            <w:r w:rsidRPr="00BD2E0C">
              <w:rPr>
                <w:sz w:val="28"/>
                <w:szCs w:val="28"/>
              </w:rPr>
              <w:lastRenderedPageBreak/>
              <w:t>85</w:t>
            </w:r>
          </w:p>
        </w:tc>
        <w:tc>
          <w:tcPr>
            <w:tcW w:w="1185" w:type="dxa"/>
            <w:tcBorders>
              <w:top w:val="single" w:sz="4" w:space="0" w:color="000000"/>
              <w:left w:val="single" w:sz="4" w:space="0" w:color="000000"/>
              <w:bottom w:val="single" w:sz="4" w:space="0" w:color="000000"/>
              <w:right w:val="single" w:sz="4" w:space="0" w:color="000000"/>
            </w:tcBorders>
          </w:tcPr>
          <w:p w14:paraId="7817A1B7" w14:textId="77777777" w:rsidR="00092A50" w:rsidRPr="00BD2E0C" w:rsidRDefault="00092A50" w:rsidP="00A9478E">
            <w:pPr>
              <w:spacing w:line="276" w:lineRule="auto"/>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tcPr>
          <w:p w14:paraId="3DA3EA95" w14:textId="77777777" w:rsidR="00092A50" w:rsidRPr="00BD2E0C" w:rsidRDefault="00092A50" w:rsidP="00A9478E">
            <w:pPr>
              <w:spacing w:line="276" w:lineRule="auto"/>
              <w:jc w:val="both"/>
              <w:rPr>
                <w:sz w:val="28"/>
                <w:szCs w:val="28"/>
              </w:rPr>
            </w:pPr>
            <w:r w:rsidRPr="00BD2E0C">
              <w:rPr>
                <w:sz w:val="28"/>
                <w:szCs w:val="28"/>
              </w:rPr>
              <w:t>5</w:t>
            </w:r>
          </w:p>
        </w:tc>
        <w:tc>
          <w:tcPr>
            <w:tcW w:w="1380" w:type="dxa"/>
            <w:tcBorders>
              <w:top w:val="single" w:sz="4" w:space="0" w:color="000000"/>
              <w:left w:val="single" w:sz="4" w:space="0" w:color="000000"/>
              <w:bottom w:val="single" w:sz="4" w:space="0" w:color="000000"/>
              <w:right w:val="single" w:sz="4" w:space="0" w:color="000000"/>
            </w:tcBorders>
          </w:tcPr>
          <w:p w14:paraId="546B2EC5" w14:textId="77777777" w:rsidR="00092A50" w:rsidRPr="00BD2E0C" w:rsidRDefault="00092A50" w:rsidP="00A9478E">
            <w:pPr>
              <w:spacing w:line="276" w:lineRule="auto"/>
              <w:jc w:val="both"/>
              <w:rPr>
                <w:sz w:val="28"/>
                <w:szCs w:val="28"/>
              </w:rPr>
            </w:pPr>
          </w:p>
        </w:tc>
        <w:tc>
          <w:tcPr>
            <w:tcW w:w="1290" w:type="dxa"/>
            <w:tcBorders>
              <w:top w:val="single" w:sz="4" w:space="0" w:color="000000"/>
              <w:left w:val="single" w:sz="4" w:space="0" w:color="000000"/>
              <w:bottom w:val="single" w:sz="4" w:space="0" w:color="000000"/>
              <w:right w:val="single" w:sz="4" w:space="0" w:color="000000"/>
            </w:tcBorders>
          </w:tcPr>
          <w:p w14:paraId="2EEE10D6" w14:textId="77777777" w:rsidR="00092A50" w:rsidRPr="00BD2E0C" w:rsidRDefault="00092A50" w:rsidP="00A9478E">
            <w:pPr>
              <w:spacing w:line="276" w:lineRule="auto"/>
              <w:jc w:val="both"/>
              <w:rPr>
                <w:sz w:val="28"/>
                <w:szCs w:val="28"/>
              </w:rPr>
            </w:pPr>
            <w:r w:rsidRPr="00BD2E0C">
              <w:rPr>
                <w:sz w:val="28"/>
                <w:szCs w:val="28"/>
              </w:rPr>
              <w:t>10</w:t>
            </w:r>
          </w:p>
        </w:tc>
        <w:tc>
          <w:tcPr>
            <w:tcW w:w="1335" w:type="dxa"/>
            <w:tcBorders>
              <w:top w:val="single" w:sz="4" w:space="0" w:color="000000"/>
              <w:left w:val="single" w:sz="4" w:space="0" w:color="000000"/>
              <w:bottom w:val="single" w:sz="4" w:space="0" w:color="000000"/>
              <w:right w:val="single" w:sz="4" w:space="0" w:color="000000"/>
            </w:tcBorders>
          </w:tcPr>
          <w:p w14:paraId="7E08B057" w14:textId="77777777" w:rsidR="00092A50" w:rsidRPr="00BD2E0C" w:rsidRDefault="00092A50" w:rsidP="00A9478E">
            <w:pPr>
              <w:spacing w:line="276" w:lineRule="auto"/>
              <w:jc w:val="both"/>
              <w:rPr>
                <w:sz w:val="28"/>
                <w:szCs w:val="28"/>
              </w:rPr>
            </w:pPr>
          </w:p>
        </w:tc>
      </w:tr>
      <w:tr w:rsidR="00092A50" w:rsidRPr="00BD2E0C" w14:paraId="61EC31EF" w14:textId="77777777" w:rsidTr="00A9478E">
        <w:tblPrEx>
          <w:tblCellSpacing w:w="-5" w:type="nil"/>
        </w:tblPrEx>
        <w:trPr>
          <w:tblCellSpacing w:w="-5" w:type="nil"/>
        </w:trPr>
        <w:tc>
          <w:tcPr>
            <w:tcW w:w="2311" w:type="dxa"/>
            <w:tcBorders>
              <w:top w:val="single" w:sz="4" w:space="0" w:color="000000"/>
              <w:left w:val="single" w:sz="4" w:space="0" w:color="000000"/>
              <w:bottom w:val="single" w:sz="4" w:space="0" w:color="000000"/>
              <w:right w:val="single" w:sz="4" w:space="0" w:color="000000"/>
            </w:tcBorders>
          </w:tcPr>
          <w:p w14:paraId="7D15CA42" w14:textId="4D71DABB" w:rsidR="00092A50" w:rsidRPr="00BD2E0C" w:rsidRDefault="000D4114" w:rsidP="00A9478E">
            <w:pPr>
              <w:spacing w:line="276" w:lineRule="auto"/>
              <w:jc w:val="both"/>
              <w:rPr>
                <w:sz w:val="28"/>
                <w:szCs w:val="28"/>
                <w:lang w:val="kk-KZ"/>
              </w:rPr>
            </w:pPr>
            <w:r w:rsidRPr="00BD2E0C">
              <w:rPr>
                <w:sz w:val="28"/>
                <w:szCs w:val="28"/>
                <w:lang w:val="kk-KZ"/>
              </w:rPr>
              <w:lastRenderedPageBreak/>
              <w:t>Көң</w:t>
            </w:r>
          </w:p>
        </w:tc>
        <w:tc>
          <w:tcPr>
            <w:tcW w:w="1185" w:type="dxa"/>
            <w:tcBorders>
              <w:top w:val="single" w:sz="4" w:space="0" w:color="000000"/>
              <w:left w:val="single" w:sz="4" w:space="0" w:color="000000"/>
              <w:bottom w:val="single" w:sz="4" w:space="0" w:color="000000"/>
              <w:right w:val="single" w:sz="4" w:space="0" w:color="000000"/>
            </w:tcBorders>
          </w:tcPr>
          <w:p w14:paraId="47FD4F18" w14:textId="77777777" w:rsidR="00092A50" w:rsidRPr="00BD2E0C" w:rsidRDefault="00092A50" w:rsidP="00A9478E">
            <w:pPr>
              <w:spacing w:line="276" w:lineRule="auto"/>
              <w:jc w:val="center"/>
              <w:rPr>
                <w:sz w:val="28"/>
                <w:szCs w:val="28"/>
              </w:rPr>
            </w:pPr>
            <w:r w:rsidRPr="00BD2E0C">
              <w:rPr>
                <w:sz w:val="28"/>
                <w:szCs w:val="28"/>
              </w:rPr>
              <w:t>70</w:t>
            </w:r>
          </w:p>
        </w:tc>
        <w:tc>
          <w:tcPr>
            <w:tcW w:w="1185" w:type="dxa"/>
            <w:tcBorders>
              <w:top w:val="single" w:sz="4" w:space="0" w:color="000000"/>
              <w:left w:val="single" w:sz="4" w:space="0" w:color="000000"/>
              <w:bottom w:val="single" w:sz="4" w:space="0" w:color="000000"/>
              <w:right w:val="single" w:sz="4" w:space="0" w:color="000000"/>
            </w:tcBorders>
          </w:tcPr>
          <w:p w14:paraId="5BD03524" w14:textId="77777777" w:rsidR="00092A50" w:rsidRPr="00BD2E0C" w:rsidRDefault="00092A50" w:rsidP="00A9478E">
            <w:pPr>
              <w:spacing w:line="276" w:lineRule="auto"/>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tcPr>
          <w:p w14:paraId="5D9395B8" w14:textId="77777777" w:rsidR="00092A50" w:rsidRPr="00BD2E0C" w:rsidRDefault="00092A50" w:rsidP="00A9478E">
            <w:pPr>
              <w:spacing w:line="276" w:lineRule="auto"/>
              <w:jc w:val="both"/>
              <w:rPr>
                <w:sz w:val="28"/>
                <w:szCs w:val="28"/>
              </w:rPr>
            </w:pPr>
            <w:r w:rsidRPr="00BD2E0C">
              <w:rPr>
                <w:sz w:val="28"/>
                <w:szCs w:val="28"/>
              </w:rPr>
              <w:t>15</w:t>
            </w:r>
          </w:p>
        </w:tc>
        <w:tc>
          <w:tcPr>
            <w:tcW w:w="1380" w:type="dxa"/>
            <w:tcBorders>
              <w:top w:val="single" w:sz="4" w:space="0" w:color="000000"/>
              <w:left w:val="single" w:sz="4" w:space="0" w:color="000000"/>
              <w:bottom w:val="single" w:sz="4" w:space="0" w:color="000000"/>
              <w:right w:val="single" w:sz="4" w:space="0" w:color="000000"/>
            </w:tcBorders>
          </w:tcPr>
          <w:p w14:paraId="01E3A66A" w14:textId="77777777" w:rsidR="00092A50" w:rsidRPr="00BD2E0C" w:rsidRDefault="00092A50" w:rsidP="00A9478E">
            <w:pPr>
              <w:spacing w:line="276" w:lineRule="auto"/>
              <w:jc w:val="both"/>
              <w:rPr>
                <w:sz w:val="28"/>
                <w:szCs w:val="28"/>
              </w:rPr>
            </w:pPr>
          </w:p>
        </w:tc>
        <w:tc>
          <w:tcPr>
            <w:tcW w:w="1290" w:type="dxa"/>
            <w:tcBorders>
              <w:top w:val="single" w:sz="4" w:space="0" w:color="000000"/>
              <w:left w:val="single" w:sz="4" w:space="0" w:color="000000"/>
              <w:bottom w:val="single" w:sz="4" w:space="0" w:color="000000"/>
              <w:right w:val="single" w:sz="4" w:space="0" w:color="000000"/>
            </w:tcBorders>
          </w:tcPr>
          <w:p w14:paraId="1573D992" w14:textId="77777777" w:rsidR="00092A50" w:rsidRPr="00BD2E0C" w:rsidRDefault="00092A50" w:rsidP="00A9478E">
            <w:pPr>
              <w:spacing w:line="276" w:lineRule="auto"/>
              <w:jc w:val="both"/>
              <w:rPr>
                <w:sz w:val="28"/>
                <w:szCs w:val="28"/>
              </w:rPr>
            </w:pPr>
            <w:r w:rsidRPr="00BD2E0C">
              <w:rPr>
                <w:sz w:val="28"/>
                <w:szCs w:val="28"/>
              </w:rPr>
              <w:t>15</w:t>
            </w:r>
          </w:p>
        </w:tc>
        <w:tc>
          <w:tcPr>
            <w:tcW w:w="1335" w:type="dxa"/>
            <w:tcBorders>
              <w:top w:val="single" w:sz="4" w:space="0" w:color="000000"/>
              <w:left w:val="single" w:sz="4" w:space="0" w:color="000000"/>
              <w:bottom w:val="single" w:sz="4" w:space="0" w:color="000000"/>
              <w:right w:val="single" w:sz="4" w:space="0" w:color="000000"/>
            </w:tcBorders>
          </w:tcPr>
          <w:p w14:paraId="186E7E33" w14:textId="77777777" w:rsidR="00092A50" w:rsidRPr="00BD2E0C" w:rsidRDefault="00092A50" w:rsidP="00A9478E">
            <w:pPr>
              <w:spacing w:line="276" w:lineRule="auto"/>
              <w:jc w:val="both"/>
              <w:rPr>
                <w:sz w:val="28"/>
                <w:szCs w:val="28"/>
              </w:rPr>
            </w:pPr>
          </w:p>
        </w:tc>
      </w:tr>
      <w:tr w:rsidR="00092A50" w:rsidRPr="00BD2E0C" w14:paraId="1E06917B" w14:textId="77777777" w:rsidTr="00A9478E">
        <w:tblPrEx>
          <w:tblCellSpacing w:w="-5" w:type="nil"/>
        </w:tblPrEx>
        <w:trPr>
          <w:tblCellSpacing w:w="-5" w:type="nil"/>
        </w:trPr>
        <w:tc>
          <w:tcPr>
            <w:tcW w:w="2311" w:type="dxa"/>
            <w:tcBorders>
              <w:top w:val="single" w:sz="4" w:space="0" w:color="000000"/>
              <w:left w:val="single" w:sz="4" w:space="0" w:color="000000"/>
              <w:bottom w:val="single" w:sz="4" w:space="0" w:color="000000"/>
              <w:right w:val="single" w:sz="4" w:space="0" w:color="000000"/>
            </w:tcBorders>
          </w:tcPr>
          <w:p w14:paraId="3D447BA3" w14:textId="0C14CEDF" w:rsidR="00092A50" w:rsidRPr="00BD2E0C" w:rsidRDefault="000D4114" w:rsidP="00A9478E">
            <w:pPr>
              <w:spacing w:line="276" w:lineRule="auto"/>
              <w:jc w:val="both"/>
              <w:rPr>
                <w:sz w:val="28"/>
                <w:szCs w:val="28"/>
              </w:rPr>
            </w:pPr>
            <w:r w:rsidRPr="00BD2E0C">
              <w:rPr>
                <w:sz w:val="28"/>
                <w:szCs w:val="28"/>
                <w:lang w:val="kk-KZ"/>
              </w:rPr>
              <w:t>Күл</w:t>
            </w:r>
            <w:r w:rsidR="00092A50" w:rsidRPr="00BD2E0C">
              <w:rPr>
                <w:sz w:val="28"/>
                <w:szCs w:val="28"/>
              </w:rPr>
              <w:t xml:space="preserve"> </w:t>
            </w:r>
          </w:p>
        </w:tc>
        <w:tc>
          <w:tcPr>
            <w:tcW w:w="1185" w:type="dxa"/>
            <w:tcBorders>
              <w:top w:val="single" w:sz="4" w:space="0" w:color="000000"/>
              <w:left w:val="single" w:sz="4" w:space="0" w:color="000000"/>
              <w:bottom w:val="single" w:sz="4" w:space="0" w:color="000000"/>
              <w:right w:val="single" w:sz="4" w:space="0" w:color="000000"/>
            </w:tcBorders>
          </w:tcPr>
          <w:p w14:paraId="0747DF94" w14:textId="77777777" w:rsidR="00092A50" w:rsidRPr="00BD2E0C" w:rsidRDefault="00092A50" w:rsidP="00A9478E">
            <w:pPr>
              <w:spacing w:line="276" w:lineRule="auto"/>
              <w:jc w:val="center"/>
              <w:rPr>
                <w:sz w:val="28"/>
                <w:szCs w:val="28"/>
              </w:rPr>
            </w:pPr>
            <w:r w:rsidRPr="00BD2E0C">
              <w:rPr>
                <w:sz w:val="28"/>
                <w:szCs w:val="28"/>
              </w:rPr>
              <w:t>70</w:t>
            </w:r>
          </w:p>
        </w:tc>
        <w:tc>
          <w:tcPr>
            <w:tcW w:w="1185" w:type="dxa"/>
            <w:tcBorders>
              <w:top w:val="single" w:sz="4" w:space="0" w:color="000000"/>
              <w:left w:val="single" w:sz="4" w:space="0" w:color="000000"/>
              <w:bottom w:val="single" w:sz="4" w:space="0" w:color="000000"/>
              <w:right w:val="single" w:sz="4" w:space="0" w:color="000000"/>
            </w:tcBorders>
          </w:tcPr>
          <w:p w14:paraId="6B58EF8E" w14:textId="77777777" w:rsidR="00092A50" w:rsidRPr="00BD2E0C" w:rsidRDefault="00092A50" w:rsidP="00A9478E">
            <w:pPr>
              <w:spacing w:line="276" w:lineRule="auto"/>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tcPr>
          <w:p w14:paraId="4DEAFCAB" w14:textId="77777777" w:rsidR="00092A50" w:rsidRPr="00BD2E0C" w:rsidRDefault="00092A50" w:rsidP="00A9478E">
            <w:pPr>
              <w:spacing w:line="276" w:lineRule="auto"/>
              <w:jc w:val="both"/>
              <w:rPr>
                <w:sz w:val="28"/>
                <w:szCs w:val="28"/>
              </w:rPr>
            </w:pPr>
            <w:r w:rsidRPr="00BD2E0C">
              <w:rPr>
                <w:sz w:val="28"/>
                <w:szCs w:val="28"/>
              </w:rPr>
              <w:t>15</w:t>
            </w:r>
          </w:p>
        </w:tc>
        <w:tc>
          <w:tcPr>
            <w:tcW w:w="1380" w:type="dxa"/>
            <w:tcBorders>
              <w:top w:val="single" w:sz="4" w:space="0" w:color="000000"/>
              <w:left w:val="single" w:sz="4" w:space="0" w:color="000000"/>
              <w:bottom w:val="single" w:sz="4" w:space="0" w:color="000000"/>
              <w:right w:val="single" w:sz="4" w:space="0" w:color="000000"/>
            </w:tcBorders>
          </w:tcPr>
          <w:p w14:paraId="4AEBFD1E" w14:textId="77777777" w:rsidR="00092A50" w:rsidRPr="00BD2E0C" w:rsidRDefault="00092A50" w:rsidP="00A9478E">
            <w:pPr>
              <w:spacing w:line="276" w:lineRule="auto"/>
              <w:jc w:val="both"/>
              <w:rPr>
                <w:sz w:val="28"/>
                <w:szCs w:val="28"/>
              </w:rPr>
            </w:pPr>
          </w:p>
        </w:tc>
        <w:tc>
          <w:tcPr>
            <w:tcW w:w="1290" w:type="dxa"/>
            <w:tcBorders>
              <w:top w:val="single" w:sz="4" w:space="0" w:color="000000"/>
              <w:left w:val="single" w:sz="4" w:space="0" w:color="000000"/>
              <w:bottom w:val="single" w:sz="4" w:space="0" w:color="000000"/>
              <w:right w:val="single" w:sz="4" w:space="0" w:color="000000"/>
            </w:tcBorders>
          </w:tcPr>
          <w:p w14:paraId="5A5A4F4C" w14:textId="77777777" w:rsidR="00092A50" w:rsidRPr="00BD2E0C" w:rsidRDefault="00092A50" w:rsidP="00A9478E">
            <w:pPr>
              <w:spacing w:line="276" w:lineRule="auto"/>
              <w:jc w:val="both"/>
              <w:rPr>
                <w:sz w:val="28"/>
                <w:szCs w:val="28"/>
              </w:rPr>
            </w:pPr>
            <w:r w:rsidRPr="00BD2E0C">
              <w:rPr>
                <w:sz w:val="28"/>
                <w:szCs w:val="28"/>
              </w:rPr>
              <w:t>15</w:t>
            </w:r>
          </w:p>
        </w:tc>
        <w:tc>
          <w:tcPr>
            <w:tcW w:w="1335" w:type="dxa"/>
            <w:tcBorders>
              <w:top w:val="single" w:sz="4" w:space="0" w:color="000000"/>
              <w:left w:val="single" w:sz="4" w:space="0" w:color="000000"/>
              <w:bottom w:val="single" w:sz="4" w:space="0" w:color="000000"/>
              <w:right w:val="single" w:sz="4" w:space="0" w:color="000000"/>
            </w:tcBorders>
          </w:tcPr>
          <w:p w14:paraId="55A109EC" w14:textId="77777777" w:rsidR="00092A50" w:rsidRPr="00BD2E0C" w:rsidRDefault="00092A50" w:rsidP="00A9478E">
            <w:pPr>
              <w:spacing w:line="276" w:lineRule="auto"/>
              <w:jc w:val="both"/>
              <w:rPr>
                <w:sz w:val="28"/>
                <w:szCs w:val="28"/>
              </w:rPr>
            </w:pPr>
          </w:p>
        </w:tc>
      </w:tr>
    </w:tbl>
    <w:p w14:paraId="7D07E0FD" w14:textId="77777777" w:rsidR="00092A50" w:rsidRPr="00BD2E0C" w:rsidRDefault="00092A50" w:rsidP="00092A50">
      <w:pPr>
        <w:spacing w:line="276" w:lineRule="auto"/>
        <w:jc w:val="both"/>
        <w:rPr>
          <w:sz w:val="28"/>
          <w:szCs w:val="28"/>
        </w:rPr>
      </w:pPr>
    </w:p>
    <w:p w14:paraId="324F4ACA" w14:textId="77777777" w:rsidR="00092A50" w:rsidRPr="00BD2E0C" w:rsidRDefault="00092A50" w:rsidP="00092A50">
      <w:pPr>
        <w:spacing w:line="276" w:lineRule="auto"/>
        <w:jc w:val="both"/>
        <w:rPr>
          <w:sz w:val="28"/>
          <w:szCs w:val="28"/>
        </w:rPr>
      </w:pPr>
    </w:p>
    <w:p w14:paraId="26F4EB0B" w14:textId="4A3EB82B" w:rsidR="00092A50" w:rsidRPr="00BD2E0C" w:rsidRDefault="000D4114" w:rsidP="00092A50">
      <w:pPr>
        <w:spacing w:line="276" w:lineRule="auto"/>
        <w:jc w:val="both"/>
        <w:rPr>
          <w:sz w:val="28"/>
          <w:szCs w:val="28"/>
        </w:rPr>
      </w:pPr>
      <w:r w:rsidRPr="00BD2E0C">
        <w:rPr>
          <w:sz w:val="28"/>
          <w:szCs w:val="28"/>
          <w:lang w:val="kk-KZ"/>
        </w:rPr>
        <w:t>Аққайың ауылдық</w:t>
      </w:r>
      <w:r w:rsidR="00092A50" w:rsidRPr="00BD2E0C">
        <w:rPr>
          <w:sz w:val="28"/>
          <w:szCs w:val="28"/>
        </w:rPr>
        <w:t xml:space="preserve"> округ</w:t>
      </w:r>
      <w:r w:rsidRPr="00BD2E0C">
        <w:rPr>
          <w:sz w:val="28"/>
          <w:szCs w:val="28"/>
          <w:lang w:val="kk-KZ"/>
        </w:rPr>
        <w:t>і</w:t>
      </w:r>
      <w:r w:rsidR="00092A50" w:rsidRPr="00BD2E0C">
        <w:rPr>
          <w:sz w:val="28"/>
          <w:szCs w:val="28"/>
        </w:rPr>
        <w:t>:</w:t>
      </w:r>
    </w:p>
    <w:p w14:paraId="1CE9DFA9" w14:textId="41FE45B8" w:rsidR="00092A50" w:rsidRPr="00BD2E0C" w:rsidRDefault="000D4114" w:rsidP="00092A50">
      <w:pPr>
        <w:spacing w:line="276" w:lineRule="auto"/>
        <w:jc w:val="both"/>
        <w:rPr>
          <w:sz w:val="28"/>
          <w:szCs w:val="28"/>
        </w:rPr>
      </w:pPr>
      <w:r w:rsidRPr="00BD2E0C">
        <w:rPr>
          <w:sz w:val="28"/>
          <w:szCs w:val="28"/>
          <w:lang w:val="kk-KZ"/>
        </w:rPr>
        <w:t>Сауалнамаға қатысқандар саны: 12 адам, үйлер санының 3 % құрайды</w:t>
      </w:r>
      <w:r w:rsidRPr="00BD2E0C">
        <w:rPr>
          <w:sz w:val="28"/>
          <w:szCs w:val="28"/>
        </w:rPr>
        <w:t xml:space="preserve"> </w:t>
      </w:r>
    </w:p>
    <w:tbl>
      <w:tblPr>
        <w:tblW w:w="10050" w:type="dxa"/>
        <w:tblInd w:w="-106" w:type="dxa"/>
        <w:tblLayout w:type="fixed"/>
        <w:tblLook w:val="0000" w:firstRow="0" w:lastRow="0" w:firstColumn="0" w:lastColumn="0" w:noHBand="0" w:noVBand="0"/>
      </w:tblPr>
      <w:tblGrid>
        <w:gridCol w:w="2313"/>
        <w:gridCol w:w="1187"/>
        <w:gridCol w:w="1187"/>
        <w:gridCol w:w="1352"/>
        <w:gridCol w:w="1382"/>
        <w:gridCol w:w="1292"/>
        <w:gridCol w:w="1337"/>
      </w:tblGrid>
      <w:tr w:rsidR="00092A50" w:rsidRPr="00BD2E0C" w14:paraId="737F3802" w14:textId="77777777" w:rsidTr="000D4114">
        <w:tc>
          <w:tcPr>
            <w:tcW w:w="2313" w:type="dxa"/>
            <w:vMerge w:val="restart"/>
            <w:tcBorders>
              <w:top w:val="single" w:sz="4" w:space="0" w:color="000000"/>
              <w:left w:val="single" w:sz="4" w:space="0" w:color="000000"/>
              <w:bottom w:val="single" w:sz="4" w:space="0" w:color="000000"/>
              <w:right w:val="single" w:sz="4" w:space="0" w:color="000000"/>
            </w:tcBorders>
          </w:tcPr>
          <w:p w14:paraId="533627FE" w14:textId="041E3782" w:rsidR="00092A50" w:rsidRPr="00BD2E0C" w:rsidRDefault="000D4114" w:rsidP="00A9478E">
            <w:pPr>
              <w:spacing w:line="276" w:lineRule="auto"/>
              <w:jc w:val="both"/>
              <w:rPr>
                <w:sz w:val="28"/>
                <w:szCs w:val="28"/>
              </w:rPr>
            </w:pPr>
            <w:r w:rsidRPr="00BD2E0C">
              <w:rPr>
                <w:sz w:val="28"/>
                <w:szCs w:val="28"/>
                <w:lang w:val="kk-KZ"/>
              </w:rPr>
              <w:t>Қалдық түрі</w:t>
            </w:r>
          </w:p>
        </w:tc>
        <w:tc>
          <w:tcPr>
            <w:tcW w:w="7737" w:type="dxa"/>
            <w:gridSpan w:val="6"/>
            <w:tcBorders>
              <w:top w:val="single" w:sz="4" w:space="0" w:color="000000"/>
              <w:left w:val="single" w:sz="4" w:space="0" w:color="000000"/>
              <w:bottom w:val="single" w:sz="4" w:space="0" w:color="000000"/>
              <w:right w:val="single" w:sz="4" w:space="0" w:color="000000"/>
            </w:tcBorders>
          </w:tcPr>
          <w:p w14:paraId="5FA90DB1" w14:textId="43B4AB49" w:rsidR="00092A50" w:rsidRPr="00BD2E0C" w:rsidRDefault="000D4114" w:rsidP="00A9478E">
            <w:pPr>
              <w:spacing w:line="276" w:lineRule="auto"/>
              <w:jc w:val="center"/>
              <w:rPr>
                <w:sz w:val="28"/>
                <w:szCs w:val="28"/>
              </w:rPr>
            </w:pPr>
            <w:r w:rsidRPr="00BD2E0C">
              <w:rPr>
                <w:sz w:val="28"/>
                <w:szCs w:val="28"/>
              </w:rPr>
              <w:t>Кәдеге жарату тәсілі, сауалнамаға қатысқандардың үлесі</w:t>
            </w:r>
          </w:p>
        </w:tc>
      </w:tr>
      <w:tr w:rsidR="000D4114" w:rsidRPr="00BD2E0C" w14:paraId="5BC58BFC" w14:textId="77777777" w:rsidTr="000D4114">
        <w:tblPrEx>
          <w:tblCellSpacing w:w="-5" w:type="nil"/>
        </w:tblPrEx>
        <w:trPr>
          <w:tblCellSpacing w:w="-5" w:type="nil"/>
        </w:trPr>
        <w:tc>
          <w:tcPr>
            <w:tcW w:w="2313" w:type="dxa"/>
            <w:vMerge/>
            <w:tcBorders>
              <w:top w:val="single" w:sz="4" w:space="0" w:color="000000"/>
              <w:left w:val="single" w:sz="4" w:space="0" w:color="000000"/>
              <w:bottom w:val="single" w:sz="4" w:space="0" w:color="000000"/>
              <w:right w:val="single" w:sz="4" w:space="0" w:color="000000"/>
            </w:tcBorders>
          </w:tcPr>
          <w:p w14:paraId="72949677" w14:textId="77777777" w:rsidR="000D4114" w:rsidRPr="00BD2E0C" w:rsidRDefault="000D4114"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95D493E" w14:textId="5C38F930" w:rsidR="000D4114" w:rsidRPr="00BD2E0C" w:rsidRDefault="000D4114" w:rsidP="00A9478E">
            <w:pPr>
              <w:spacing w:line="276" w:lineRule="auto"/>
              <w:jc w:val="both"/>
              <w:rPr>
                <w:sz w:val="28"/>
                <w:szCs w:val="28"/>
              </w:rPr>
            </w:pPr>
            <w:r w:rsidRPr="00BD2E0C">
              <w:rPr>
                <w:sz w:val="28"/>
                <w:szCs w:val="28"/>
                <w:lang w:val="kk-KZ"/>
              </w:rPr>
              <w:t>Қайтадан пайдаланады</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1ACFACA9" w14:textId="2D831395" w:rsidR="000D4114" w:rsidRPr="00BD2E0C" w:rsidRDefault="000D4114" w:rsidP="00A9478E">
            <w:pPr>
              <w:spacing w:line="276" w:lineRule="auto"/>
              <w:jc w:val="both"/>
              <w:rPr>
                <w:sz w:val="28"/>
                <w:szCs w:val="28"/>
              </w:rPr>
            </w:pPr>
            <w:r w:rsidRPr="00BD2E0C">
              <w:rPr>
                <w:sz w:val="28"/>
                <w:szCs w:val="28"/>
                <w:lang w:val="kk-KZ"/>
              </w:rPr>
              <w:t>Қабылдау пунктіне тапсырады</w:t>
            </w:r>
            <w:r w:rsidRPr="00BD2E0C">
              <w:rPr>
                <w:sz w:val="28"/>
                <w:szCs w:val="28"/>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2C1FA0C5" w14:textId="5CB24A1C" w:rsidR="000D4114" w:rsidRPr="00BD2E0C" w:rsidRDefault="000D4114" w:rsidP="00A9478E">
            <w:pPr>
              <w:spacing w:line="276" w:lineRule="auto"/>
              <w:rPr>
                <w:sz w:val="28"/>
                <w:szCs w:val="28"/>
              </w:rPr>
            </w:pPr>
            <w:r w:rsidRPr="00BD2E0C">
              <w:rPr>
                <w:sz w:val="28"/>
                <w:szCs w:val="28"/>
                <w:lang w:val="kk-KZ"/>
              </w:rPr>
              <w:t>П</w:t>
            </w:r>
            <w:r w:rsidRPr="00BD2E0C">
              <w:rPr>
                <w:sz w:val="28"/>
                <w:szCs w:val="28"/>
              </w:rPr>
              <w:t>олигон</w:t>
            </w:r>
            <w:r w:rsidRPr="00BD2E0C">
              <w:rPr>
                <w:sz w:val="28"/>
                <w:szCs w:val="28"/>
                <w:lang w:val="kk-KZ"/>
              </w:rPr>
              <w:t>ға шығару үшін жинайды</w:t>
            </w:r>
          </w:p>
        </w:tc>
        <w:tc>
          <w:tcPr>
            <w:tcW w:w="1382" w:type="dxa"/>
            <w:tcBorders>
              <w:top w:val="single" w:sz="4" w:space="0" w:color="000000"/>
              <w:left w:val="single" w:sz="4" w:space="0" w:color="000000"/>
              <w:bottom w:val="single" w:sz="4" w:space="0" w:color="000000"/>
              <w:right w:val="single" w:sz="4" w:space="0" w:color="000000"/>
            </w:tcBorders>
          </w:tcPr>
          <w:p w14:paraId="54676315" w14:textId="19FD543A" w:rsidR="000D4114" w:rsidRPr="00BD2E0C" w:rsidRDefault="000D4114" w:rsidP="00A9478E">
            <w:pPr>
              <w:spacing w:line="276" w:lineRule="auto"/>
              <w:jc w:val="both"/>
              <w:rPr>
                <w:sz w:val="28"/>
                <w:szCs w:val="28"/>
              </w:rPr>
            </w:pPr>
            <w:r w:rsidRPr="00BD2E0C">
              <w:rPr>
                <w:sz w:val="28"/>
                <w:szCs w:val="28"/>
                <w:lang w:val="kk-KZ"/>
              </w:rPr>
              <w:t>Күйдіреді</w:t>
            </w:r>
            <w:r w:rsidRPr="00BD2E0C">
              <w:rPr>
                <w:sz w:val="28"/>
                <w:szCs w:val="2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1D50FB57" w14:textId="39879615" w:rsidR="000D4114" w:rsidRPr="00BD2E0C" w:rsidRDefault="000D4114" w:rsidP="00A9478E">
            <w:pPr>
              <w:spacing w:line="276" w:lineRule="auto"/>
              <w:rPr>
                <w:sz w:val="28"/>
                <w:szCs w:val="28"/>
              </w:rPr>
            </w:pPr>
            <w:r w:rsidRPr="00BD2E0C">
              <w:rPr>
                <w:sz w:val="28"/>
                <w:szCs w:val="28"/>
              </w:rPr>
              <w:t xml:space="preserve">Іргелес учаскеге </w:t>
            </w:r>
            <w:r w:rsidRPr="00BD2E0C">
              <w:rPr>
                <w:sz w:val="28"/>
                <w:szCs w:val="28"/>
                <w:lang w:val="kk-KZ"/>
              </w:rPr>
              <w:t>үйеді</w:t>
            </w:r>
          </w:p>
        </w:tc>
        <w:tc>
          <w:tcPr>
            <w:tcW w:w="1337" w:type="dxa"/>
            <w:tcBorders>
              <w:top w:val="single" w:sz="4" w:space="0" w:color="000000"/>
              <w:left w:val="single" w:sz="4" w:space="0" w:color="000000"/>
              <w:bottom w:val="single" w:sz="4" w:space="0" w:color="000000"/>
              <w:right w:val="single" w:sz="4" w:space="0" w:color="000000"/>
            </w:tcBorders>
          </w:tcPr>
          <w:p w14:paraId="46C702DC" w14:textId="009363E8" w:rsidR="000D4114" w:rsidRPr="00BD2E0C" w:rsidRDefault="000D4114" w:rsidP="00A9478E">
            <w:pPr>
              <w:spacing w:line="276" w:lineRule="auto"/>
              <w:jc w:val="both"/>
              <w:rPr>
                <w:sz w:val="28"/>
                <w:szCs w:val="28"/>
              </w:rPr>
            </w:pPr>
            <w:r w:rsidRPr="00BD2E0C">
              <w:rPr>
                <w:sz w:val="28"/>
                <w:szCs w:val="28"/>
                <w:lang w:val="kk-KZ"/>
              </w:rPr>
              <w:t>Тыңайтқыш немесе азық үшін пайдаланады</w:t>
            </w:r>
          </w:p>
        </w:tc>
      </w:tr>
      <w:tr w:rsidR="000D4114" w:rsidRPr="00BD2E0C" w14:paraId="5015E374"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4982920" w14:textId="60CCF63B" w:rsidR="000D4114" w:rsidRPr="00BD2E0C" w:rsidRDefault="000D4114" w:rsidP="00A9478E">
            <w:pPr>
              <w:spacing w:line="276" w:lineRule="auto"/>
              <w:jc w:val="both"/>
              <w:rPr>
                <w:sz w:val="28"/>
                <w:szCs w:val="28"/>
              </w:rPr>
            </w:pPr>
            <w:r w:rsidRPr="00BD2E0C">
              <w:rPr>
                <w:sz w:val="28"/>
                <w:szCs w:val="28"/>
                <w:lang w:val="kk-KZ"/>
              </w:rPr>
              <w:t>П</w:t>
            </w:r>
            <w:r w:rsidRPr="00BD2E0C">
              <w:rPr>
                <w:sz w:val="28"/>
                <w:szCs w:val="28"/>
              </w:rPr>
              <w:t>ластик</w:t>
            </w:r>
            <w:r w:rsidRPr="00BD2E0C">
              <w:rPr>
                <w:sz w:val="28"/>
                <w:szCs w:val="28"/>
                <w:lang w:val="kk-KZ"/>
              </w:rPr>
              <w:t xml:space="preserve"> бөтелкесі</w:t>
            </w:r>
          </w:p>
        </w:tc>
        <w:tc>
          <w:tcPr>
            <w:tcW w:w="1187" w:type="dxa"/>
            <w:tcBorders>
              <w:top w:val="single" w:sz="4" w:space="0" w:color="000000"/>
              <w:left w:val="single" w:sz="4" w:space="0" w:color="000000"/>
              <w:bottom w:val="single" w:sz="4" w:space="0" w:color="000000"/>
              <w:right w:val="single" w:sz="4" w:space="0" w:color="000000"/>
            </w:tcBorders>
          </w:tcPr>
          <w:p w14:paraId="1C6E7DA7"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5D73F04"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D996401"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409E5540"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15395EC1"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4F4D82C" w14:textId="77777777" w:rsidR="000D4114" w:rsidRPr="00BD2E0C" w:rsidRDefault="000D4114" w:rsidP="00A9478E">
            <w:pPr>
              <w:spacing w:line="276" w:lineRule="auto"/>
              <w:jc w:val="both"/>
              <w:rPr>
                <w:sz w:val="28"/>
                <w:szCs w:val="28"/>
              </w:rPr>
            </w:pPr>
          </w:p>
        </w:tc>
      </w:tr>
      <w:tr w:rsidR="000D4114" w:rsidRPr="00BD2E0C" w14:paraId="099F8D50"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2C3C050" w14:textId="0BE88722" w:rsidR="000D4114" w:rsidRPr="00BD2E0C" w:rsidRDefault="000D4114" w:rsidP="00A9478E">
            <w:pPr>
              <w:spacing w:line="276" w:lineRule="auto"/>
              <w:jc w:val="both"/>
              <w:rPr>
                <w:sz w:val="28"/>
                <w:szCs w:val="28"/>
              </w:rPr>
            </w:pPr>
            <w:r w:rsidRPr="00BD2E0C">
              <w:rPr>
                <w:sz w:val="28"/>
                <w:szCs w:val="28"/>
              </w:rPr>
              <w:t xml:space="preserve">Химиядан жасалған пластикалық қаптама және </w:t>
            </w:r>
            <w:proofErr w:type="gramStart"/>
            <w:r w:rsidRPr="00BD2E0C">
              <w:rPr>
                <w:sz w:val="28"/>
                <w:szCs w:val="28"/>
              </w:rPr>
              <w:t>бас</w:t>
            </w:r>
            <w:proofErr w:type="gramEnd"/>
            <w:r w:rsidRPr="00BD2E0C">
              <w:rPr>
                <w:sz w:val="28"/>
                <w:szCs w:val="28"/>
              </w:rPr>
              <w:t>қа пластик қалдықтары</w:t>
            </w:r>
          </w:p>
        </w:tc>
        <w:tc>
          <w:tcPr>
            <w:tcW w:w="1187" w:type="dxa"/>
            <w:tcBorders>
              <w:top w:val="single" w:sz="4" w:space="0" w:color="000000"/>
              <w:left w:val="single" w:sz="4" w:space="0" w:color="000000"/>
              <w:bottom w:val="single" w:sz="4" w:space="0" w:color="000000"/>
              <w:right w:val="single" w:sz="4" w:space="0" w:color="000000"/>
            </w:tcBorders>
          </w:tcPr>
          <w:p w14:paraId="5AB5C1D6"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9DA037D"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BC49699"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FD22A4D"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0CAD80BA"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7300E3F" w14:textId="77777777" w:rsidR="000D4114" w:rsidRPr="00BD2E0C" w:rsidRDefault="000D4114" w:rsidP="00A9478E">
            <w:pPr>
              <w:spacing w:line="276" w:lineRule="auto"/>
              <w:jc w:val="both"/>
              <w:rPr>
                <w:sz w:val="28"/>
                <w:szCs w:val="28"/>
              </w:rPr>
            </w:pPr>
          </w:p>
        </w:tc>
      </w:tr>
      <w:tr w:rsidR="000D4114" w:rsidRPr="00BD2E0C" w14:paraId="1007F964"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8FCE471" w14:textId="5308146E" w:rsidR="000D4114" w:rsidRPr="00BD2E0C" w:rsidRDefault="000D4114" w:rsidP="00A9478E">
            <w:pPr>
              <w:spacing w:line="276" w:lineRule="auto"/>
              <w:jc w:val="both"/>
              <w:rPr>
                <w:sz w:val="28"/>
                <w:szCs w:val="28"/>
              </w:rPr>
            </w:pPr>
            <w:r w:rsidRPr="00BD2E0C">
              <w:rPr>
                <w:sz w:val="28"/>
                <w:szCs w:val="28"/>
                <w:lang w:val="kk-KZ"/>
              </w:rPr>
              <w:t>Шыныдан жасалған бөтелке</w:t>
            </w:r>
          </w:p>
        </w:tc>
        <w:tc>
          <w:tcPr>
            <w:tcW w:w="1187" w:type="dxa"/>
            <w:tcBorders>
              <w:top w:val="single" w:sz="4" w:space="0" w:color="000000"/>
              <w:left w:val="single" w:sz="4" w:space="0" w:color="000000"/>
              <w:bottom w:val="single" w:sz="4" w:space="0" w:color="000000"/>
              <w:right w:val="single" w:sz="4" w:space="0" w:color="000000"/>
            </w:tcBorders>
          </w:tcPr>
          <w:p w14:paraId="28D4AD9A"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214ABAA"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E0A4D81"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1C4C4946"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5A3D321"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8E76484" w14:textId="77777777" w:rsidR="000D4114" w:rsidRPr="00BD2E0C" w:rsidRDefault="000D4114" w:rsidP="00A9478E">
            <w:pPr>
              <w:spacing w:line="276" w:lineRule="auto"/>
              <w:jc w:val="both"/>
              <w:rPr>
                <w:sz w:val="28"/>
                <w:szCs w:val="28"/>
              </w:rPr>
            </w:pPr>
          </w:p>
        </w:tc>
      </w:tr>
      <w:tr w:rsidR="000D4114" w:rsidRPr="00BD2E0C" w14:paraId="546DB763"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CF73836" w14:textId="623FAE25" w:rsidR="000D4114" w:rsidRPr="00BD2E0C" w:rsidRDefault="000D4114" w:rsidP="00A9478E">
            <w:pPr>
              <w:spacing w:line="276" w:lineRule="auto"/>
              <w:jc w:val="both"/>
              <w:rPr>
                <w:sz w:val="28"/>
                <w:szCs w:val="28"/>
              </w:rPr>
            </w:pPr>
            <w:r w:rsidRPr="00BD2E0C">
              <w:rPr>
                <w:sz w:val="28"/>
                <w:szCs w:val="28"/>
              </w:rPr>
              <w:t>Т</w:t>
            </w:r>
            <w:r w:rsidRPr="00BD2E0C">
              <w:rPr>
                <w:sz w:val="28"/>
                <w:szCs w:val="28"/>
                <w:lang w:val="kk-KZ"/>
              </w:rPr>
              <w:t>оқыма қалдықтары</w:t>
            </w:r>
          </w:p>
        </w:tc>
        <w:tc>
          <w:tcPr>
            <w:tcW w:w="1187" w:type="dxa"/>
            <w:tcBorders>
              <w:top w:val="single" w:sz="4" w:space="0" w:color="000000"/>
              <w:left w:val="single" w:sz="4" w:space="0" w:color="000000"/>
              <w:bottom w:val="single" w:sz="4" w:space="0" w:color="000000"/>
              <w:right w:val="single" w:sz="4" w:space="0" w:color="000000"/>
            </w:tcBorders>
          </w:tcPr>
          <w:p w14:paraId="53344303"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6FBAA4D"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FC10824"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3B622173"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EAA007C"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AE1685F" w14:textId="77777777" w:rsidR="000D4114" w:rsidRPr="00BD2E0C" w:rsidRDefault="000D4114" w:rsidP="00A9478E">
            <w:pPr>
              <w:spacing w:line="276" w:lineRule="auto"/>
              <w:jc w:val="both"/>
              <w:rPr>
                <w:sz w:val="28"/>
                <w:szCs w:val="28"/>
              </w:rPr>
            </w:pPr>
          </w:p>
        </w:tc>
      </w:tr>
      <w:tr w:rsidR="000D4114" w:rsidRPr="00BD2E0C" w14:paraId="7156C427"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021379F" w14:textId="27D4CCD4" w:rsidR="000D4114" w:rsidRPr="00BD2E0C" w:rsidRDefault="000D4114" w:rsidP="00A9478E">
            <w:pPr>
              <w:spacing w:line="276" w:lineRule="auto"/>
              <w:jc w:val="both"/>
              <w:rPr>
                <w:sz w:val="28"/>
                <w:szCs w:val="28"/>
              </w:rPr>
            </w:pPr>
            <w:r w:rsidRPr="00BD2E0C">
              <w:rPr>
                <w:sz w:val="28"/>
                <w:szCs w:val="28"/>
                <w:lang w:val="kk-KZ"/>
              </w:rPr>
              <w:t>Қағаз қалдықтары</w:t>
            </w:r>
          </w:p>
        </w:tc>
        <w:tc>
          <w:tcPr>
            <w:tcW w:w="1187" w:type="dxa"/>
            <w:tcBorders>
              <w:top w:val="single" w:sz="4" w:space="0" w:color="000000"/>
              <w:left w:val="single" w:sz="4" w:space="0" w:color="000000"/>
              <w:bottom w:val="single" w:sz="4" w:space="0" w:color="000000"/>
              <w:right w:val="single" w:sz="4" w:space="0" w:color="000000"/>
            </w:tcBorders>
          </w:tcPr>
          <w:p w14:paraId="655F7C64"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B33F9EC"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407944C"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21D0FEFA"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69D28EB7"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DB9F0C6" w14:textId="77777777" w:rsidR="000D4114" w:rsidRPr="00BD2E0C" w:rsidRDefault="000D4114" w:rsidP="00A9478E">
            <w:pPr>
              <w:spacing w:line="276" w:lineRule="auto"/>
              <w:jc w:val="both"/>
              <w:rPr>
                <w:sz w:val="28"/>
                <w:szCs w:val="28"/>
              </w:rPr>
            </w:pPr>
          </w:p>
        </w:tc>
      </w:tr>
      <w:tr w:rsidR="000D4114" w:rsidRPr="00BD2E0C" w14:paraId="0A0EBF1B"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8AFFF69" w14:textId="2929330D" w:rsidR="000D4114" w:rsidRPr="00BD2E0C" w:rsidRDefault="000D4114" w:rsidP="00A9478E">
            <w:pPr>
              <w:spacing w:line="276" w:lineRule="auto"/>
              <w:jc w:val="both"/>
              <w:rPr>
                <w:sz w:val="28"/>
                <w:szCs w:val="28"/>
              </w:rPr>
            </w:pPr>
            <w:r w:rsidRPr="00BD2E0C">
              <w:rPr>
                <w:sz w:val="28"/>
                <w:szCs w:val="28"/>
                <w:lang w:val="kk-KZ"/>
              </w:rPr>
              <w:t>Ағаш қалдықтары</w:t>
            </w:r>
          </w:p>
        </w:tc>
        <w:tc>
          <w:tcPr>
            <w:tcW w:w="1187" w:type="dxa"/>
            <w:tcBorders>
              <w:top w:val="single" w:sz="4" w:space="0" w:color="000000"/>
              <w:left w:val="single" w:sz="4" w:space="0" w:color="000000"/>
              <w:bottom w:val="single" w:sz="4" w:space="0" w:color="000000"/>
              <w:right w:val="single" w:sz="4" w:space="0" w:color="000000"/>
            </w:tcBorders>
          </w:tcPr>
          <w:p w14:paraId="02E620B6"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181971F"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38F5228"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5C4FCDD4"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7C981D3F"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2A6F4EB" w14:textId="77777777" w:rsidR="000D4114" w:rsidRPr="00BD2E0C" w:rsidRDefault="000D4114" w:rsidP="00A9478E">
            <w:pPr>
              <w:spacing w:line="276" w:lineRule="auto"/>
              <w:jc w:val="both"/>
              <w:rPr>
                <w:sz w:val="28"/>
                <w:szCs w:val="28"/>
              </w:rPr>
            </w:pPr>
          </w:p>
        </w:tc>
      </w:tr>
      <w:tr w:rsidR="000D4114" w:rsidRPr="00BD2E0C" w14:paraId="21723796"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2C6194A" w14:textId="66F938F4" w:rsidR="000D4114" w:rsidRPr="00BD2E0C" w:rsidRDefault="000D4114" w:rsidP="00A9478E">
            <w:pPr>
              <w:spacing w:line="276" w:lineRule="auto"/>
              <w:jc w:val="both"/>
              <w:rPr>
                <w:sz w:val="28"/>
                <w:szCs w:val="28"/>
              </w:rPr>
            </w:pPr>
            <w:r w:rsidRPr="00BD2E0C">
              <w:rPr>
                <w:sz w:val="28"/>
                <w:szCs w:val="28"/>
              </w:rPr>
              <w:t>Электр құрылғыларының қалдықтары, соның ішінде батареялар мен аккумуляторлар</w:t>
            </w:r>
          </w:p>
        </w:tc>
        <w:tc>
          <w:tcPr>
            <w:tcW w:w="1187" w:type="dxa"/>
            <w:tcBorders>
              <w:top w:val="single" w:sz="4" w:space="0" w:color="000000"/>
              <w:left w:val="single" w:sz="4" w:space="0" w:color="000000"/>
              <w:bottom w:val="single" w:sz="4" w:space="0" w:color="000000"/>
              <w:right w:val="single" w:sz="4" w:space="0" w:color="000000"/>
            </w:tcBorders>
          </w:tcPr>
          <w:p w14:paraId="34C52BB6"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B2ABA7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1401670"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12A98ACD"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D3E9239"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47C5915" w14:textId="77777777" w:rsidR="000D4114" w:rsidRPr="00BD2E0C" w:rsidRDefault="000D4114" w:rsidP="00A9478E">
            <w:pPr>
              <w:spacing w:line="276" w:lineRule="auto"/>
              <w:jc w:val="both"/>
              <w:rPr>
                <w:sz w:val="28"/>
                <w:szCs w:val="28"/>
              </w:rPr>
            </w:pPr>
          </w:p>
        </w:tc>
      </w:tr>
      <w:tr w:rsidR="000D4114" w:rsidRPr="00BD2E0C" w14:paraId="5C67AB07"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5CB331F" w14:textId="74C4D878" w:rsidR="000D4114" w:rsidRPr="00BD2E0C" w:rsidRDefault="000D4114" w:rsidP="00A9478E">
            <w:pPr>
              <w:spacing w:line="276" w:lineRule="auto"/>
              <w:jc w:val="both"/>
              <w:rPr>
                <w:sz w:val="28"/>
                <w:szCs w:val="28"/>
              </w:rPr>
            </w:pPr>
            <w:r w:rsidRPr="00BD2E0C">
              <w:rPr>
                <w:sz w:val="28"/>
                <w:szCs w:val="28"/>
              </w:rPr>
              <w:t xml:space="preserve">Сұрыптаусыз қалдықтар қоспасы (шыны, </w:t>
            </w:r>
            <w:r w:rsidRPr="00BD2E0C">
              <w:rPr>
                <w:sz w:val="28"/>
                <w:szCs w:val="28"/>
              </w:rPr>
              <w:lastRenderedPageBreak/>
              <w:t xml:space="preserve">пластик, тоқыма және </w:t>
            </w:r>
            <w:proofErr w:type="gramStart"/>
            <w:r w:rsidRPr="00BD2E0C">
              <w:rPr>
                <w:sz w:val="28"/>
                <w:szCs w:val="28"/>
              </w:rPr>
              <w:t>т. б</w:t>
            </w:r>
            <w:proofErr w:type="gramEnd"/>
            <w:r w:rsidRPr="00BD2E0C">
              <w:rPr>
                <w:sz w:val="28"/>
                <w:szCs w:val="28"/>
              </w:rPr>
              <w:t>.)</w:t>
            </w:r>
          </w:p>
        </w:tc>
        <w:tc>
          <w:tcPr>
            <w:tcW w:w="1187" w:type="dxa"/>
            <w:tcBorders>
              <w:top w:val="single" w:sz="4" w:space="0" w:color="000000"/>
              <w:left w:val="single" w:sz="4" w:space="0" w:color="000000"/>
              <w:bottom w:val="single" w:sz="4" w:space="0" w:color="000000"/>
              <w:right w:val="single" w:sz="4" w:space="0" w:color="000000"/>
            </w:tcBorders>
          </w:tcPr>
          <w:p w14:paraId="4F75023E"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6E3DBBD"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E71CBFB"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6EAB52B8"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D914478"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8FC9187" w14:textId="77777777" w:rsidR="000D4114" w:rsidRPr="00BD2E0C" w:rsidRDefault="000D4114" w:rsidP="00A9478E">
            <w:pPr>
              <w:spacing w:line="276" w:lineRule="auto"/>
              <w:jc w:val="both"/>
              <w:rPr>
                <w:sz w:val="28"/>
                <w:szCs w:val="28"/>
              </w:rPr>
            </w:pPr>
          </w:p>
        </w:tc>
      </w:tr>
      <w:tr w:rsidR="000D4114" w:rsidRPr="00BD2E0C" w14:paraId="55C69B38"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0191439" w14:textId="37CE4C22" w:rsidR="000D4114" w:rsidRPr="00BD2E0C" w:rsidRDefault="000D4114" w:rsidP="00A9478E">
            <w:pPr>
              <w:spacing w:line="276" w:lineRule="auto"/>
              <w:jc w:val="both"/>
              <w:rPr>
                <w:sz w:val="28"/>
                <w:szCs w:val="28"/>
              </w:rPr>
            </w:pPr>
            <w:r w:rsidRPr="00BD2E0C">
              <w:rPr>
                <w:sz w:val="28"/>
                <w:szCs w:val="28"/>
              </w:rPr>
              <w:lastRenderedPageBreak/>
              <w:t>Тамақ қалдықтары</w:t>
            </w:r>
          </w:p>
        </w:tc>
        <w:tc>
          <w:tcPr>
            <w:tcW w:w="1187" w:type="dxa"/>
            <w:tcBorders>
              <w:top w:val="single" w:sz="4" w:space="0" w:color="000000"/>
              <w:left w:val="single" w:sz="4" w:space="0" w:color="000000"/>
              <w:bottom w:val="single" w:sz="4" w:space="0" w:color="000000"/>
              <w:right w:val="single" w:sz="4" w:space="0" w:color="000000"/>
            </w:tcBorders>
          </w:tcPr>
          <w:p w14:paraId="2D2978AB"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B07072C"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7AAEEA9"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392B4C5"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E2DA835"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89ACD66" w14:textId="77777777" w:rsidR="000D4114" w:rsidRPr="00BD2E0C" w:rsidRDefault="000D4114" w:rsidP="00A9478E">
            <w:pPr>
              <w:spacing w:line="276" w:lineRule="auto"/>
              <w:jc w:val="both"/>
              <w:rPr>
                <w:sz w:val="28"/>
                <w:szCs w:val="28"/>
              </w:rPr>
            </w:pPr>
            <w:r w:rsidRPr="00BD2E0C">
              <w:rPr>
                <w:sz w:val="28"/>
                <w:szCs w:val="28"/>
              </w:rPr>
              <w:t>100</w:t>
            </w:r>
          </w:p>
        </w:tc>
      </w:tr>
      <w:tr w:rsidR="000D4114" w:rsidRPr="00BD2E0C" w14:paraId="05D4F344"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F3D9307" w14:textId="69D7CACB" w:rsidR="000D4114" w:rsidRPr="00BD2E0C" w:rsidRDefault="000D4114" w:rsidP="00A9478E">
            <w:pPr>
              <w:spacing w:line="276" w:lineRule="auto"/>
              <w:jc w:val="both"/>
              <w:rPr>
                <w:sz w:val="28"/>
                <w:szCs w:val="28"/>
              </w:rPr>
            </w:pPr>
            <w:r w:rsidRPr="00BD2E0C">
              <w:rPr>
                <w:sz w:val="28"/>
                <w:szCs w:val="28"/>
              </w:rPr>
              <w:t>І</w:t>
            </w:r>
            <w:proofErr w:type="gramStart"/>
            <w:r w:rsidRPr="00BD2E0C">
              <w:rPr>
                <w:sz w:val="28"/>
                <w:szCs w:val="28"/>
              </w:rPr>
              <w:t>р</w:t>
            </w:r>
            <w:proofErr w:type="gramEnd"/>
            <w:r w:rsidRPr="00BD2E0C">
              <w:rPr>
                <w:sz w:val="28"/>
                <w:szCs w:val="28"/>
              </w:rPr>
              <w:t>і қара/жылқы терісі</w:t>
            </w:r>
          </w:p>
        </w:tc>
        <w:tc>
          <w:tcPr>
            <w:tcW w:w="1187" w:type="dxa"/>
            <w:tcBorders>
              <w:top w:val="single" w:sz="4" w:space="0" w:color="000000"/>
              <w:left w:val="single" w:sz="4" w:space="0" w:color="000000"/>
              <w:bottom w:val="single" w:sz="4" w:space="0" w:color="000000"/>
              <w:right w:val="single" w:sz="4" w:space="0" w:color="000000"/>
            </w:tcBorders>
          </w:tcPr>
          <w:p w14:paraId="383E4BA9"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8E95D3F"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BAB2556"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2FC419DA"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11209039"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9498DE3" w14:textId="77777777" w:rsidR="000D4114" w:rsidRPr="00BD2E0C" w:rsidRDefault="000D4114" w:rsidP="00A9478E">
            <w:pPr>
              <w:spacing w:line="276" w:lineRule="auto"/>
              <w:jc w:val="both"/>
              <w:rPr>
                <w:sz w:val="28"/>
                <w:szCs w:val="28"/>
              </w:rPr>
            </w:pPr>
          </w:p>
        </w:tc>
      </w:tr>
      <w:tr w:rsidR="000D4114" w:rsidRPr="00BD2E0C" w14:paraId="30EB4F18"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5853B36" w14:textId="0C436505" w:rsidR="000D4114" w:rsidRPr="00BD2E0C" w:rsidRDefault="000D4114" w:rsidP="00A9478E">
            <w:pPr>
              <w:spacing w:line="276" w:lineRule="auto"/>
              <w:jc w:val="both"/>
              <w:rPr>
                <w:sz w:val="28"/>
                <w:szCs w:val="28"/>
              </w:rPr>
            </w:pPr>
            <w:r w:rsidRPr="00BD2E0C">
              <w:rPr>
                <w:sz w:val="28"/>
                <w:szCs w:val="28"/>
              </w:rPr>
              <w:t>Ұсақ малдың/шошқаның терісі</w:t>
            </w:r>
          </w:p>
        </w:tc>
        <w:tc>
          <w:tcPr>
            <w:tcW w:w="1187" w:type="dxa"/>
            <w:tcBorders>
              <w:top w:val="single" w:sz="4" w:space="0" w:color="000000"/>
              <w:left w:val="single" w:sz="4" w:space="0" w:color="000000"/>
              <w:bottom w:val="single" w:sz="4" w:space="0" w:color="000000"/>
              <w:right w:val="single" w:sz="4" w:space="0" w:color="000000"/>
            </w:tcBorders>
          </w:tcPr>
          <w:p w14:paraId="733D79B4"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872EE98"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C380EF8"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5DA2FA16"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50610E75"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67490FF" w14:textId="77777777" w:rsidR="000D4114" w:rsidRPr="00BD2E0C" w:rsidRDefault="000D4114" w:rsidP="00A9478E">
            <w:pPr>
              <w:spacing w:line="276" w:lineRule="auto"/>
              <w:jc w:val="both"/>
              <w:rPr>
                <w:sz w:val="28"/>
                <w:szCs w:val="28"/>
              </w:rPr>
            </w:pPr>
          </w:p>
        </w:tc>
      </w:tr>
      <w:tr w:rsidR="000D4114" w:rsidRPr="00BD2E0C" w14:paraId="7948BA17"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E4617FF" w14:textId="2D0671B8" w:rsidR="000D4114" w:rsidRPr="00BD2E0C" w:rsidRDefault="000D4114" w:rsidP="00A9478E">
            <w:pPr>
              <w:spacing w:line="276" w:lineRule="auto"/>
              <w:jc w:val="both"/>
              <w:rPr>
                <w:sz w:val="28"/>
                <w:szCs w:val="28"/>
              </w:rPr>
            </w:pPr>
            <w:r w:rsidRPr="00BD2E0C">
              <w:rPr>
                <w:sz w:val="28"/>
                <w:szCs w:val="28"/>
              </w:rPr>
              <w:t>Құрылыс қалдықтары (кірпіш пен бетон, пластикалық терезелер сынықтары)</w:t>
            </w:r>
          </w:p>
        </w:tc>
        <w:tc>
          <w:tcPr>
            <w:tcW w:w="1187" w:type="dxa"/>
            <w:tcBorders>
              <w:top w:val="single" w:sz="4" w:space="0" w:color="000000"/>
              <w:left w:val="single" w:sz="4" w:space="0" w:color="000000"/>
              <w:bottom w:val="single" w:sz="4" w:space="0" w:color="000000"/>
              <w:right w:val="single" w:sz="4" w:space="0" w:color="000000"/>
            </w:tcBorders>
          </w:tcPr>
          <w:p w14:paraId="72136807"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D8ABEF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ECBFAB0"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725D3BBA"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DC95045"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F195117" w14:textId="77777777" w:rsidR="000D4114" w:rsidRPr="00BD2E0C" w:rsidRDefault="000D4114" w:rsidP="00A9478E">
            <w:pPr>
              <w:spacing w:line="276" w:lineRule="auto"/>
              <w:jc w:val="both"/>
              <w:rPr>
                <w:sz w:val="28"/>
                <w:szCs w:val="28"/>
              </w:rPr>
            </w:pPr>
          </w:p>
        </w:tc>
      </w:tr>
      <w:tr w:rsidR="000D4114" w:rsidRPr="00BD2E0C" w14:paraId="67CB4DE6"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6180348" w14:textId="61A23408" w:rsidR="000D4114" w:rsidRPr="00BD2E0C" w:rsidRDefault="000D4114" w:rsidP="00A9478E">
            <w:pPr>
              <w:spacing w:line="276" w:lineRule="auto"/>
              <w:jc w:val="both"/>
              <w:rPr>
                <w:sz w:val="28"/>
                <w:szCs w:val="28"/>
              </w:rPr>
            </w:pPr>
            <w:r w:rsidRPr="00BD2E0C">
              <w:rPr>
                <w:sz w:val="28"/>
                <w:szCs w:val="28"/>
                <w:lang w:val="kk-KZ"/>
              </w:rPr>
              <w:t>Құс қиы</w:t>
            </w:r>
          </w:p>
        </w:tc>
        <w:tc>
          <w:tcPr>
            <w:tcW w:w="1187" w:type="dxa"/>
            <w:tcBorders>
              <w:top w:val="single" w:sz="4" w:space="0" w:color="000000"/>
              <w:left w:val="single" w:sz="4" w:space="0" w:color="000000"/>
              <w:bottom w:val="single" w:sz="4" w:space="0" w:color="000000"/>
              <w:right w:val="single" w:sz="4" w:space="0" w:color="000000"/>
            </w:tcBorders>
          </w:tcPr>
          <w:p w14:paraId="1242D5F9" w14:textId="77777777" w:rsidR="000D4114" w:rsidRPr="00BD2E0C" w:rsidRDefault="000D4114" w:rsidP="00A9478E">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29176BD4"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2906A9A"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79564D77"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EE6BEEC"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5375BD7" w14:textId="77777777" w:rsidR="000D4114" w:rsidRPr="00BD2E0C" w:rsidRDefault="000D4114" w:rsidP="00A9478E">
            <w:pPr>
              <w:spacing w:line="276" w:lineRule="auto"/>
              <w:jc w:val="both"/>
              <w:rPr>
                <w:sz w:val="28"/>
                <w:szCs w:val="28"/>
              </w:rPr>
            </w:pPr>
          </w:p>
        </w:tc>
      </w:tr>
      <w:tr w:rsidR="000D4114" w:rsidRPr="00BD2E0C" w14:paraId="3E95DFF2"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D786810" w14:textId="3C3D44DE" w:rsidR="000D4114" w:rsidRPr="00BD2E0C" w:rsidRDefault="000D4114" w:rsidP="00A9478E">
            <w:pPr>
              <w:spacing w:line="276" w:lineRule="auto"/>
              <w:jc w:val="both"/>
              <w:rPr>
                <w:sz w:val="28"/>
                <w:szCs w:val="28"/>
              </w:rPr>
            </w:pPr>
            <w:r w:rsidRPr="00BD2E0C">
              <w:rPr>
                <w:sz w:val="28"/>
                <w:szCs w:val="28"/>
                <w:lang w:val="kk-KZ"/>
              </w:rPr>
              <w:t>сабаннан төсеме қалдықтары</w:t>
            </w:r>
          </w:p>
        </w:tc>
        <w:tc>
          <w:tcPr>
            <w:tcW w:w="1187" w:type="dxa"/>
            <w:tcBorders>
              <w:top w:val="single" w:sz="4" w:space="0" w:color="000000"/>
              <w:left w:val="single" w:sz="4" w:space="0" w:color="000000"/>
              <w:bottom w:val="single" w:sz="4" w:space="0" w:color="000000"/>
              <w:right w:val="single" w:sz="4" w:space="0" w:color="000000"/>
            </w:tcBorders>
          </w:tcPr>
          <w:p w14:paraId="0F3D2327" w14:textId="77777777" w:rsidR="000D4114" w:rsidRPr="00BD2E0C" w:rsidRDefault="000D4114" w:rsidP="00A9478E">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377A540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AF6679B"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9F1A810"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6C91FF1"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CDB27E2" w14:textId="77777777" w:rsidR="000D4114" w:rsidRPr="00BD2E0C" w:rsidRDefault="000D4114" w:rsidP="00A9478E">
            <w:pPr>
              <w:spacing w:line="276" w:lineRule="auto"/>
              <w:jc w:val="both"/>
              <w:rPr>
                <w:sz w:val="28"/>
                <w:szCs w:val="28"/>
              </w:rPr>
            </w:pPr>
          </w:p>
        </w:tc>
      </w:tr>
      <w:tr w:rsidR="000D4114" w:rsidRPr="00BD2E0C" w14:paraId="79A1B3A2"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6BD0E66" w14:textId="142A7389" w:rsidR="000D4114" w:rsidRPr="00BD2E0C" w:rsidRDefault="000D4114" w:rsidP="00A9478E">
            <w:pPr>
              <w:spacing w:line="276" w:lineRule="auto"/>
              <w:jc w:val="both"/>
              <w:rPr>
                <w:sz w:val="28"/>
                <w:szCs w:val="28"/>
              </w:rPr>
            </w:pPr>
            <w:r w:rsidRPr="00BD2E0C">
              <w:rPr>
                <w:sz w:val="28"/>
                <w:szCs w:val="28"/>
                <w:lang w:val="kk-KZ"/>
              </w:rPr>
              <w:t>Көң</w:t>
            </w:r>
          </w:p>
        </w:tc>
        <w:tc>
          <w:tcPr>
            <w:tcW w:w="1187" w:type="dxa"/>
            <w:tcBorders>
              <w:top w:val="single" w:sz="4" w:space="0" w:color="000000"/>
              <w:left w:val="single" w:sz="4" w:space="0" w:color="000000"/>
              <w:bottom w:val="single" w:sz="4" w:space="0" w:color="000000"/>
              <w:right w:val="single" w:sz="4" w:space="0" w:color="000000"/>
            </w:tcBorders>
          </w:tcPr>
          <w:p w14:paraId="6DDE1D78" w14:textId="77777777" w:rsidR="000D4114" w:rsidRPr="00BD2E0C" w:rsidRDefault="000D4114" w:rsidP="00A9478E">
            <w:pPr>
              <w:spacing w:line="276" w:lineRule="auto"/>
              <w:jc w:val="center"/>
              <w:rPr>
                <w:sz w:val="28"/>
                <w:szCs w:val="28"/>
              </w:rPr>
            </w:pPr>
            <w:r w:rsidRPr="00BD2E0C">
              <w:rPr>
                <w:sz w:val="28"/>
                <w:szCs w:val="28"/>
              </w:rPr>
              <w:t>55</w:t>
            </w:r>
          </w:p>
        </w:tc>
        <w:tc>
          <w:tcPr>
            <w:tcW w:w="1187" w:type="dxa"/>
            <w:tcBorders>
              <w:top w:val="single" w:sz="4" w:space="0" w:color="000000"/>
              <w:left w:val="single" w:sz="4" w:space="0" w:color="000000"/>
              <w:bottom w:val="single" w:sz="4" w:space="0" w:color="000000"/>
              <w:right w:val="single" w:sz="4" w:space="0" w:color="000000"/>
            </w:tcBorders>
          </w:tcPr>
          <w:p w14:paraId="7D1D6A31"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C7FE5B1" w14:textId="77777777" w:rsidR="000D4114" w:rsidRPr="00BD2E0C" w:rsidRDefault="000D4114" w:rsidP="00A9478E">
            <w:pPr>
              <w:spacing w:line="276" w:lineRule="auto"/>
              <w:jc w:val="both"/>
              <w:rPr>
                <w:sz w:val="28"/>
                <w:szCs w:val="28"/>
              </w:rPr>
            </w:pPr>
            <w:r w:rsidRPr="00BD2E0C">
              <w:rPr>
                <w:sz w:val="28"/>
                <w:szCs w:val="28"/>
              </w:rPr>
              <w:t>40</w:t>
            </w:r>
          </w:p>
        </w:tc>
        <w:tc>
          <w:tcPr>
            <w:tcW w:w="1382" w:type="dxa"/>
            <w:tcBorders>
              <w:top w:val="single" w:sz="4" w:space="0" w:color="000000"/>
              <w:left w:val="single" w:sz="4" w:space="0" w:color="000000"/>
              <w:bottom w:val="single" w:sz="4" w:space="0" w:color="000000"/>
              <w:right w:val="single" w:sz="4" w:space="0" w:color="000000"/>
            </w:tcBorders>
          </w:tcPr>
          <w:p w14:paraId="019B95F0"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8D3DB8C" w14:textId="77777777" w:rsidR="000D4114" w:rsidRPr="00BD2E0C" w:rsidRDefault="000D4114" w:rsidP="00A9478E">
            <w:pPr>
              <w:spacing w:line="276" w:lineRule="auto"/>
              <w:jc w:val="both"/>
              <w:rPr>
                <w:sz w:val="28"/>
                <w:szCs w:val="28"/>
              </w:rPr>
            </w:pPr>
            <w:r w:rsidRPr="00BD2E0C">
              <w:rPr>
                <w:sz w:val="28"/>
                <w:szCs w:val="28"/>
              </w:rPr>
              <w:t>5</w:t>
            </w:r>
          </w:p>
        </w:tc>
        <w:tc>
          <w:tcPr>
            <w:tcW w:w="1337" w:type="dxa"/>
            <w:tcBorders>
              <w:top w:val="single" w:sz="4" w:space="0" w:color="000000"/>
              <w:left w:val="single" w:sz="4" w:space="0" w:color="000000"/>
              <w:bottom w:val="single" w:sz="4" w:space="0" w:color="000000"/>
              <w:right w:val="single" w:sz="4" w:space="0" w:color="000000"/>
            </w:tcBorders>
          </w:tcPr>
          <w:p w14:paraId="029A6F05" w14:textId="77777777" w:rsidR="000D4114" w:rsidRPr="00BD2E0C" w:rsidRDefault="000D4114" w:rsidP="00A9478E">
            <w:pPr>
              <w:spacing w:line="276" w:lineRule="auto"/>
              <w:jc w:val="both"/>
              <w:rPr>
                <w:sz w:val="28"/>
                <w:szCs w:val="28"/>
              </w:rPr>
            </w:pPr>
          </w:p>
        </w:tc>
      </w:tr>
      <w:tr w:rsidR="000D4114" w:rsidRPr="00BD2E0C" w14:paraId="65F35C16"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B753D1F" w14:textId="61B8136E" w:rsidR="000D4114" w:rsidRPr="00BD2E0C" w:rsidRDefault="000D4114" w:rsidP="00A9478E">
            <w:pPr>
              <w:spacing w:line="276" w:lineRule="auto"/>
              <w:jc w:val="both"/>
              <w:rPr>
                <w:sz w:val="28"/>
                <w:szCs w:val="28"/>
              </w:rPr>
            </w:pPr>
            <w:r w:rsidRPr="00BD2E0C">
              <w:rPr>
                <w:sz w:val="28"/>
                <w:szCs w:val="28"/>
                <w:lang w:val="kk-KZ"/>
              </w:rPr>
              <w:t>Күл</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6BB6B4FC" w14:textId="77777777" w:rsidR="000D4114" w:rsidRPr="00BD2E0C" w:rsidRDefault="000D4114" w:rsidP="00A9478E">
            <w:pPr>
              <w:spacing w:line="276" w:lineRule="auto"/>
              <w:jc w:val="center"/>
              <w:rPr>
                <w:sz w:val="28"/>
                <w:szCs w:val="28"/>
              </w:rPr>
            </w:pPr>
            <w:r w:rsidRPr="00BD2E0C">
              <w:rPr>
                <w:sz w:val="28"/>
                <w:szCs w:val="28"/>
              </w:rPr>
              <w:t>55</w:t>
            </w:r>
          </w:p>
        </w:tc>
        <w:tc>
          <w:tcPr>
            <w:tcW w:w="1187" w:type="dxa"/>
            <w:tcBorders>
              <w:top w:val="single" w:sz="4" w:space="0" w:color="000000"/>
              <w:left w:val="single" w:sz="4" w:space="0" w:color="000000"/>
              <w:bottom w:val="single" w:sz="4" w:space="0" w:color="000000"/>
              <w:right w:val="single" w:sz="4" w:space="0" w:color="000000"/>
            </w:tcBorders>
          </w:tcPr>
          <w:p w14:paraId="5B4A28DF"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70EE0A2" w14:textId="77777777" w:rsidR="000D4114" w:rsidRPr="00BD2E0C" w:rsidRDefault="000D4114" w:rsidP="00A9478E">
            <w:pPr>
              <w:spacing w:line="276" w:lineRule="auto"/>
              <w:jc w:val="both"/>
              <w:rPr>
                <w:sz w:val="28"/>
                <w:szCs w:val="28"/>
              </w:rPr>
            </w:pPr>
            <w:r w:rsidRPr="00BD2E0C">
              <w:rPr>
                <w:sz w:val="28"/>
                <w:szCs w:val="28"/>
              </w:rPr>
              <w:t>40</w:t>
            </w:r>
          </w:p>
        </w:tc>
        <w:tc>
          <w:tcPr>
            <w:tcW w:w="1382" w:type="dxa"/>
            <w:tcBorders>
              <w:top w:val="single" w:sz="4" w:space="0" w:color="000000"/>
              <w:left w:val="single" w:sz="4" w:space="0" w:color="000000"/>
              <w:bottom w:val="single" w:sz="4" w:space="0" w:color="000000"/>
              <w:right w:val="single" w:sz="4" w:space="0" w:color="000000"/>
            </w:tcBorders>
          </w:tcPr>
          <w:p w14:paraId="20CC76BA"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EF3892C" w14:textId="77777777" w:rsidR="000D4114" w:rsidRPr="00BD2E0C" w:rsidRDefault="000D4114" w:rsidP="00A9478E">
            <w:pPr>
              <w:spacing w:line="276" w:lineRule="auto"/>
              <w:jc w:val="both"/>
              <w:rPr>
                <w:sz w:val="28"/>
                <w:szCs w:val="28"/>
              </w:rPr>
            </w:pPr>
            <w:r w:rsidRPr="00BD2E0C">
              <w:rPr>
                <w:sz w:val="28"/>
                <w:szCs w:val="28"/>
              </w:rPr>
              <w:t>5</w:t>
            </w:r>
          </w:p>
        </w:tc>
        <w:tc>
          <w:tcPr>
            <w:tcW w:w="1337" w:type="dxa"/>
            <w:tcBorders>
              <w:top w:val="single" w:sz="4" w:space="0" w:color="000000"/>
              <w:left w:val="single" w:sz="4" w:space="0" w:color="000000"/>
              <w:bottom w:val="single" w:sz="4" w:space="0" w:color="000000"/>
              <w:right w:val="single" w:sz="4" w:space="0" w:color="000000"/>
            </w:tcBorders>
          </w:tcPr>
          <w:p w14:paraId="3FE24163" w14:textId="77777777" w:rsidR="000D4114" w:rsidRPr="00BD2E0C" w:rsidRDefault="000D4114" w:rsidP="00A9478E">
            <w:pPr>
              <w:spacing w:line="276" w:lineRule="auto"/>
              <w:jc w:val="both"/>
              <w:rPr>
                <w:sz w:val="28"/>
                <w:szCs w:val="28"/>
              </w:rPr>
            </w:pPr>
          </w:p>
        </w:tc>
      </w:tr>
    </w:tbl>
    <w:p w14:paraId="4420B220" w14:textId="77777777" w:rsidR="00092A50" w:rsidRPr="00BD2E0C" w:rsidRDefault="00092A50" w:rsidP="00092A50">
      <w:pPr>
        <w:spacing w:line="276" w:lineRule="auto"/>
        <w:jc w:val="both"/>
        <w:rPr>
          <w:sz w:val="28"/>
          <w:szCs w:val="28"/>
        </w:rPr>
      </w:pPr>
    </w:p>
    <w:p w14:paraId="355E5250" w14:textId="77777777" w:rsidR="00092A50" w:rsidRPr="00BD2E0C" w:rsidRDefault="00092A50" w:rsidP="00092A50">
      <w:pPr>
        <w:spacing w:line="276" w:lineRule="auto"/>
        <w:jc w:val="both"/>
        <w:rPr>
          <w:sz w:val="28"/>
          <w:szCs w:val="28"/>
        </w:rPr>
      </w:pPr>
    </w:p>
    <w:p w14:paraId="2C5A09DA" w14:textId="48933275" w:rsidR="004B62CF" w:rsidRPr="00BD2E0C" w:rsidRDefault="004B62CF" w:rsidP="004B62CF">
      <w:pPr>
        <w:spacing w:line="276" w:lineRule="auto"/>
        <w:jc w:val="both"/>
        <w:rPr>
          <w:sz w:val="28"/>
          <w:szCs w:val="28"/>
        </w:rPr>
      </w:pPr>
      <w:r w:rsidRPr="00BD2E0C">
        <w:rPr>
          <w:sz w:val="28"/>
          <w:szCs w:val="28"/>
        </w:rPr>
        <w:t xml:space="preserve">Алтын </w:t>
      </w:r>
      <w:r w:rsidRPr="00BD2E0C">
        <w:rPr>
          <w:sz w:val="28"/>
          <w:szCs w:val="28"/>
          <w:lang w:val="kk-KZ"/>
        </w:rPr>
        <w:t>д</w:t>
      </w:r>
      <w:r w:rsidR="004209F1" w:rsidRPr="00BD2E0C">
        <w:rPr>
          <w:sz w:val="28"/>
          <w:szCs w:val="28"/>
          <w:lang w:val="kk-KZ"/>
        </w:rPr>
        <w:t>ә</w:t>
      </w:r>
      <w:r w:rsidR="00F15C92" w:rsidRPr="00BD2E0C">
        <w:rPr>
          <w:sz w:val="28"/>
          <w:szCs w:val="28"/>
        </w:rPr>
        <w:t>н</w:t>
      </w:r>
      <w:r w:rsidR="00092A50" w:rsidRPr="00BD2E0C">
        <w:rPr>
          <w:sz w:val="28"/>
          <w:szCs w:val="28"/>
        </w:rPr>
        <w:t xml:space="preserve"> </w:t>
      </w:r>
      <w:r w:rsidRPr="00BD2E0C">
        <w:rPr>
          <w:sz w:val="28"/>
          <w:szCs w:val="28"/>
          <w:lang w:val="kk-KZ"/>
        </w:rPr>
        <w:t>ауылдық</w:t>
      </w:r>
      <w:r w:rsidRPr="00BD2E0C">
        <w:rPr>
          <w:sz w:val="28"/>
          <w:szCs w:val="28"/>
        </w:rPr>
        <w:t xml:space="preserve"> округ</w:t>
      </w:r>
      <w:r w:rsidRPr="00BD2E0C">
        <w:rPr>
          <w:sz w:val="28"/>
          <w:szCs w:val="28"/>
          <w:lang w:val="kk-KZ"/>
        </w:rPr>
        <w:t>і</w:t>
      </w:r>
      <w:r w:rsidRPr="00BD2E0C">
        <w:rPr>
          <w:sz w:val="28"/>
          <w:szCs w:val="28"/>
        </w:rPr>
        <w:t>:</w:t>
      </w:r>
    </w:p>
    <w:p w14:paraId="7E8894FC" w14:textId="6DCCD665" w:rsidR="00092A50" w:rsidRPr="00BD2E0C" w:rsidRDefault="004B62CF" w:rsidP="004B62CF">
      <w:pPr>
        <w:spacing w:line="276" w:lineRule="auto"/>
        <w:jc w:val="both"/>
        <w:rPr>
          <w:sz w:val="28"/>
          <w:szCs w:val="28"/>
        </w:rPr>
      </w:pPr>
      <w:r w:rsidRPr="00BD2E0C">
        <w:rPr>
          <w:sz w:val="28"/>
          <w:szCs w:val="28"/>
          <w:lang w:val="kk-KZ"/>
        </w:rPr>
        <w:t xml:space="preserve">Сауалнамаға қатысқандар саны: 12 адам, үйлер санының </w:t>
      </w:r>
      <w:r w:rsidRPr="00BD2E0C">
        <w:rPr>
          <w:sz w:val="28"/>
          <w:szCs w:val="28"/>
          <w:lang w:val="kk-KZ"/>
        </w:rPr>
        <w:t>5</w:t>
      </w:r>
      <w:r w:rsidRPr="00BD2E0C">
        <w:rPr>
          <w:sz w:val="28"/>
          <w:szCs w:val="28"/>
          <w:lang w:val="kk-KZ"/>
        </w:rPr>
        <w:t xml:space="preserve"> % құрайды</w:t>
      </w:r>
    </w:p>
    <w:tbl>
      <w:tblPr>
        <w:tblW w:w="10050" w:type="dxa"/>
        <w:tblInd w:w="-106" w:type="dxa"/>
        <w:tblLayout w:type="fixed"/>
        <w:tblLook w:val="0000" w:firstRow="0" w:lastRow="0" w:firstColumn="0" w:lastColumn="0" w:noHBand="0" w:noVBand="0"/>
      </w:tblPr>
      <w:tblGrid>
        <w:gridCol w:w="2313"/>
        <w:gridCol w:w="1187"/>
        <w:gridCol w:w="1187"/>
        <w:gridCol w:w="1352"/>
        <w:gridCol w:w="1382"/>
        <w:gridCol w:w="1292"/>
        <w:gridCol w:w="1337"/>
      </w:tblGrid>
      <w:tr w:rsidR="004B62CF" w:rsidRPr="00BD2E0C" w14:paraId="6F5D4281" w14:textId="77777777" w:rsidTr="000D4114">
        <w:tc>
          <w:tcPr>
            <w:tcW w:w="2313" w:type="dxa"/>
            <w:vMerge w:val="restart"/>
            <w:tcBorders>
              <w:top w:val="single" w:sz="4" w:space="0" w:color="000000"/>
              <w:left w:val="single" w:sz="4" w:space="0" w:color="000000"/>
              <w:bottom w:val="single" w:sz="4" w:space="0" w:color="000000"/>
              <w:right w:val="single" w:sz="4" w:space="0" w:color="000000"/>
            </w:tcBorders>
          </w:tcPr>
          <w:p w14:paraId="1F82A8B5" w14:textId="1D7F09AB" w:rsidR="004B62CF" w:rsidRPr="00BD2E0C" w:rsidRDefault="004B62CF" w:rsidP="004B62CF">
            <w:pPr>
              <w:tabs>
                <w:tab w:val="right" w:pos="2097"/>
              </w:tabs>
              <w:spacing w:line="276" w:lineRule="auto"/>
              <w:jc w:val="both"/>
              <w:rPr>
                <w:sz w:val="28"/>
                <w:szCs w:val="28"/>
              </w:rPr>
            </w:pPr>
            <w:r w:rsidRPr="00BD2E0C">
              <w:rPr>
                <w:sz w:val="28"/>
                <w:szCs w:val="28"/>
                <w:lang w:val="kk-KZ"/>
              </w:rPr>
              <w:t>Қалдық түрі</w:t>
            </w:r>
          </w:p>
        </w:tc>
        <w:tc>
          <w:tcPr>
            <w:tcW w:w="7737" w:type="dxa"/>
            <w:gridSpan w:val="6"/>
            <w:tcBorders>
              <w:top w:val="single" w:sz="4" w:space="0" w:color="000000"/>
              <w:left w:val="single" w:sz="4" w:space="0" w:color="000000"/>
              <w:bottom w:val="single" w:sz="4" w:space="0" w:color="000000"/>
              <w:right w:val="single" w:sz="4" w:space="0" w:color="000000"/>
            </w:tcBorders>
          </w:tcPr>
          <w:p w14:paraId="728EE7BD" w14:textId="557C6C72" w:rsidR="004B62CF" w:rsidRPr="00BD2E0C" w:rsidRDefault="004B62CF" w:rsidP="00A9478E">
            <w:pPr>
              <w:spacing w:line="276" w:lineRule="auto"/>
              <w:jc w:val="center"/>
              <w:rPr>
                <w:sz w:val="28"/>
                <w:szCs w:val="28"/>
              </w:rPr>
            </w:pPr>
            <w:r w:rsidRPr="00BD2E0C">
              <w:rPr>
                <w:sz w:val="28"/>
                <w:szCs w:val="28"/>
              </w:rPr>
              <w:t>Кәдеге жарату тәсілі, сауалнамаға қатысқандардың үлесі</w:t>
            </w:r>
          </w:p>
        </w:tc>
      </w:tr>
      <w:tr w:rsidR="004B62CF" w:rsidRPr="00BD2E0C" w14:paraId="06ECF30E" w14:textId="77777777" w:rsidTr="000D4114">
        <w:tblPrEx>
          <w:tblCellSpacing w:w="-5" w:type="nil"/>
        </w:tblPrEx>
        <w:trPr>
          <w:tblCellSpacing w:w="-5" w:type="nil"/>
        </w:trPr>
        <w:tc>
          <w:tcPr>
            <w:tcW w:w="2313" w:type="dxa"/>
            <w:vMerge/>
            <w:tcBorders>
              <w:top w:val="single" w:sz="4" w:space="0" w:color="000000"/>
              <w:left w:val="single" w:sz="4" w:space="0" w:color="000000"/>
              <w:bottom w:val="single" w:sz="4" w:space="0" w:color="000000"/>
              <w:right w:val="single" w:sz="4" w:space="0" w:color="000000"/>
            </w:tcBorders>
          </w:tcPr>
          <w:p w14:paraId="67CD5103" w14:textId="77777777" w:rsidR="004B62CF" w:rsidRPr="00BD2E0C" w:rsidRDefault="004B62CF"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AA9CD8F" w14:textId="1828859B" w:rsidR="004B62CF" w:rsidRPr="00BD2E0C" w:rsidRDefault="004B62CF" w:rsidP="00A9478E">
            <w:pPr>
              <w:spacing w:line="276" w:lineRule="auto"/>
              <w:jc w:val="both"/>
              <w:rPr>
                <w:sz w:val="28"/>
                <w:szCs w:val="28"/>
              </w:rPr>
            </w:pPr>
            <w:r w:rsidRPr="00BD2E0C">
              <w:rPr>
                <w:sz w:val="28"/>
                <w:szCs w:val="28"/>
                <w:lang w:val="kk-KZ"/>
              </w:rPr>
              <w:t>Қайтадан пайдаланады</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6F3FCF3F" w14:textId="6C8C527A" w:rsidR="004B62CF" w:rsidRPr="00BD2E0C" w:rsidRDefault="004B62CF" w:rsidP="00A9478E">
            <w:pPr>
              <w:spacing w:line="276" w:lineRule="auto"/>
              <w:jc w:val="both"/>
              <w:rPr>
                <w:sz w:val="28"/>
                <w:szCs w:val="28"/>
              </w:rPr>
            </w:pPr>
            <w:r w:rsidRPr="00BD2E0C">
              <w:rPr>
                <w:sz w:val="28"/>
                <w:szCs w:val="28"/>
                <w:lang w:val="kk-KZ"/>
              </w:rPr>
              <w:t>Қабылдау пунктіне тапсырады</w:t>
            </w:r>
            <w:r w:rsidRPr="00BD2E0C">
              <w:rPr>
                <w:sz w:val="28"/>
                <w:szCs w:val="28"/>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7DFE9E17" w14:textId="1A603661" w:rsidR="004B62CF" w:rsidRPr="00BD2E0C" w:rsidRDefault="004B62CF" w:rsidP="00A9478E">
            <w:pPr>
              <w:spacing w:line="276" w:lineRule="auto"/>
              <w:rPr>
                <w:sz w:val="28"/>
                <w:szCs w:val="28"/>
              </w:rPr>
            </w:pPr>
            <w:r w:rsidRPr="00BD2E0C">
              <w:rPr>
                <w:sz w:val="28"/>
                <w:szCs w:val="28"/>
                <w:lang w:val="kk-KZ"/>
              </w:rPr>
              <w:t>П</w:t>
            </w:r>
            <w:r w:rsidRPr="00BD2E0C">
              <w:rPr>
                <w:sz w:val="28"/>
                <w:szCs w:val="28"/>
              </w:rPr>
              <w:t>олигон</w:t>
            </w:r>
            <w:r w:rsidRPr="00BD2E0C">
              <w:rPr>
                <w:sz w:val="28"/>
                <w:szCs w:val="28"/>
                <w:lang w:val="kk-KZ"/>
              </w:rPr>
              <w:t>ға шығару үшін жинайды</w:t>
            </w:r>
          </w:p>
        </w:tc>
        <w:tc>
          <w:tcPr>
            <w:tcW w:w="1382" w:type="dxa"/>
            <w:tcBorders>
              <w:top w:val="single" w:sz="4" w:space="0" w:color="000000"/>
              <w:left w:val="single" w:sz="4" w:space="0" w:color="000000"/>
              <w:bottom w:val="single" w:sz="4" w:space="0" w:color="000000"/>
              <w:right w:val="single" w:sz="4" w:space="0" w:color="000000"/>
            </w:tcBorders>
          </w:tcPr>
          <w:p w14:paraId="2C03E273" w14:textId="070148C9" w:rsidR="004B62CF" w:rsidRPr="00BD2E0C" w:rsidRDefault="004B62CF" w:rsidP="00A9478E">
            <w:pPr>
              <w:spacing w:line="276" w:lineRule="auto"/>
              <w:jc w:val="both"/>
              <w:rPr>
                <w:sz w:val="28"/>
                <w:szCs w:val="28"/>
              </w:rPr>
            </w:pPr>
            <w:r w:rsidRPr="00BD2E0C">
              <w:rPr>
                <w:sz w:val="28"/>
                <w:szCs w:val="28"/>
                <w:lang w:val="kk-KZ"/>
              </w:rPr>
              <w:t>Күйдіреді</w:t>
            </w:r>
            <w:r w:rsidRPr="00BD2E0C">
              <w:rPr>
                <w:sz w:val="28"/>
                <w:szCs w:val="2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2C1326A0" w14:textId="7E403499" w:rsidR="004B62CF" w:rsidRPr="00BD2E0C" w:rsidRDefault="004B62CF" w:rsidP="00A9478E">
            <w:pPr>
              <w:spacing w:line="276" w:lineRule="auto"/>
              <w:rPr>
                <w:sz w:val="28"/>
                <w:szCs w:val="28"/>
              </w:rPr>
            </w:pPr>
            <w:r w:rsidRPr="00BD2E0C">
              <w:rPr>
                <w:sz w:val="28"/>
                <w:szCs w:val="28"/>
              </w:rPr>
              <w:t xml:space="preserve">Іргелес учаскеге </w:t>
            </w:r>
            <w:r w:rsidRPr="00BD2E0C">
              <w:rPr>
                <w:sz w:val="28"/>
                <w:szCs w:val="28"/>
                <w:lang w:val="kk-KZ"/>
              </w:rPr>
              <w:t>үйеді</w:t>
            </w:r>
          </w:p>
        </w:tc>
        <w:tc>
          <w:tcPr>
            <w:tcW w:w="1337" w:type="dxa"/>
            <w:tcBorders>
              <w:top w:val="single" w:sz="4" w:space="0" w:color="000000"/>
              <w:left w:val="single" w:sz="4" w:space="0" w:color="000000"/>
              <w:bottom w:val="single" w:sz="4" w:space="0" w:color="000000"/>
              <w:right w:val="single" w:sz="4" w:space="0" w:color="000000"/>
            </w:tcBorders>
          </w:tcPr>
          <w:p w14:paraId="75BDA196" w14:textId="20E20A5F" w:rsidR="004B62CF" w:rsidRPr="00BD2E0C" w:rsidRDefault="004B62CF" w:rsidP="00A9478E">
            <w:pPr>
              <w:spacing w:line="276" w:lineRule="auto"/>
              <w:jc w:val="both"/>
              <w:rPr>
                <w:sz w:val="28"/>
                <w:szCs w:val="28"/>
              </w:rPr>
            </w:pPr>
            <w:r w:rsidRPr="00BD2E0C">
              <w:rPr>
                <w:sz w:val="28"/>
                <w:szCs w:val="28"/>
                <w:lang w:val="kk-KZ"/>
              </w:rPr>
              <w:t>Тыңайтқыш немесе азық үшін пайдаланады</w:t>
            </w:r>
          </w:p>
        </w:tc>
      </w:tr>
      <w:tr w:rsidR="000D4114" w:rsidRPr="00BD2E0C" w14:paraId="4982C0D4"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B35016E" w14:textId="4A3E3B87" w:rsidR="000D4114" w:rsidRPr="00BD2E0C" w:rsidRDefault="000D4114" w:rsidP="00A9478E">
            <w:pPr>
              <w:spacing w:line="276" w:lineRule="auto"/>
              <w:jc w:val="both"/>
              <w:rPr>
                <w:sz w:val="28"/>
                <w:szCs w:val="28"/>
              </w:rPr>
            </w:pPr>
            <w:r w:rsidRPr="00BD2E0C">
              <w:rPr>
                <w:sz w:val="28"/>
                <w:szCs w:val="28"/>
                <w:lang w:val="kk-KZ"/>
              </w:rPr>
              <w:t>П</w:t>
            </w:r>
            <w:r w:rsidRPr="00BD2E0C">
              <w:rPr>
                <w:sz w:val="28"/>
                <w:szCs w:val="28"/>
              </w:rPr>
              <w:t>ластик</w:t>
            </w:r>
            <w:r w:rsidRPr="00BD2E0C">
              <w:rPr>
                <w:sz w:val="28"/>
                <w:szCs w:val="28"/>
                <w:lang w:val="kk-KZ"/>
              </w:rPr>
              <w:t xml:space="preserve"> бөтелкесі</w:t>
            </w:r>
          </w:p>
        </w:tc>
        <w:tc>
          <w:tcPr>
            <w:tcW w:w="1187" w:type="dxa"/>
            <w:tcBorders>
              <w:top w:val="single" w:sz="4" w:space="0" w:color="000000"/>
              <w:left w:val="single" w:sz="4" w:space="0" w:color="000000"/>
              <w:bottom w:val="single" w:sz="4" w:space="0" w:color="000000"/>
              <w:right w:val="single" w:sz="4" w:space="0" w:color="000000"/>
            </w:tcBorders>
          </w:tcPr>
          <w:p w14:paraId="4B84AC48"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BD21F65"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70B4C59"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577C9FF6"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31191F5"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4194BEE" w14:textId="77777777" w:rsidR="000D4114" w:rsidRPr="00BD2E0C" w:rsidRDefault="000D4114" w:rsidP="00A9478E">
            <w:pPr>
              <w:spacing w:line="276" w:lineRule="auto"/>
              <w:jc w:val="both"/>
              <w:rPr>
                <w:sz w:val="28"/>
                <w:szCs w:val="28"/>
              </w:rPr>
            </w:pPr>
          </w:p>
        </w:tc>
      </w:tr>
      <w:tr w:rsidR="000D4114" w:rsidRPr="00BD2E0C" w14:paraId="12DBF086"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82C56EA" w14:textId="1EE15A6F" w:rsidR="000D4114" w:rsidRPr="00BD2E0C" w:rsidRDefault="000D4114" w:rsidP="00A9478E">
            <w:pPr>
              <w:spacing w:line="276" w:lineRule="auto"/>
              <w:jc w:val="both"/>
              <w:rPr>
                <w:sz w:val="28"/>
                <w:szCs w:val="28"/>
              </w:rPr>
            </w:pPr>
            <w:r w:rsidRPr="00BD2E0C">
              <w:rPr>
                <w:sz w:val="28"/>
                <w:szCs w:val="28"/>
              </w:rPr>
              <w:t xml:space="preserve">Химиядан жасалған пластикалық қаптама және </w:t>
            </w:r>
            <w:proofErr w:type="gramStart"/>
            <w:r w:rsidRPr="00BD2E0C">
              <w:rPr>
                <w:sz w:val="28"/>
                <w:szCs w:val="28"/>
              </w:rPr>
              <w:t>бас</w:t>
            </w:r>
            <w:proofErr w:type="gramEnd"/>
            <w:r w:rsidRPr="00BD2E0C">
              <w:rPr>
                <w:sz w:val="28"/>
                <w:szCs w:val="28"/>
              </w:rPr>
              <w:t>қа пластик қалдықтары</w:t>
            </w:r>
          </w:p>
        </w:tc>
        <w:tc>
          <w:tcPr>
            <w:tcW w:w="1187" w:type="dxa"/>
            <w:tcBorders>
              <w:top w:val="single" w:sz="4" w:space="0" w:color="000000"/>
              <w:left w:val="single" w:sz="4" w:space="0" w:color="000000"/>
              <w:bottom w:val="single" w:sz="4" w:space="0" w:color="000000"/>
              <w:right w:val="single" w:sz="4" w:space="0" w:color="000000"/>
            </w:tcBorders>
          </w:tcPr>
          <w:p w14:paraId="180F16F1"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5EFDD6A"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E0DF863"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68FEAF60"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D9AE5AC"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A69AB43" w14:textId="77777777" w:rsidR="000D4114" w:rsidRPr="00BD2E0C" w:rsidRDefault="000D4114" w:rsidP="00A9478E">
            <w:pPr>
              <w:spacing w:line="276" w:lineRule="auto"/>
              <w:jc w:val="both"/>
              <w:rPr>
                <w:sz w:val="28"/>
                <w:szCs w:val="28"/>
              </w:rPr>
            </w:pPr>
          </w:p>
        </w:tc>
      </w:tr>
      <w:tr w:rsidR="000D4114" w:rsidRPr="00BD2E0C" w14:paraId="67BA10B1"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AA70D96" w14:textId="15A4C032" w:rsidR="000D4114" w:rsidRPr="00BD2E0C" w:rsidRDefault="000D4114" w:rsidP="00A9478E">
            <w:pPr>
              <w:spacing w:line="276" w:lineRule="auto"/>
              <w:jc w:val="both"/>
              <w:rPr>
                <w:sz w:val="28"/>
                <w:szCs w:val="28"/>
              </w:rPr>
            </w:pPr>
            <w:r w:rsidRPr="00BD2E0C">
              <w:rPr>
                <w:sz w:val="28"/>
                <w:szCs w:val="28"/>
                <w:lang w:val="kk-KZ"/>
              </w:rPr>
              <w:lastRenderedPageBreak/>
              <w:t>Шыныдан жасалған бөтелке</w:t>
            </w:r>
          </w:p>
        </w:tc>
        <w:tc>
          <w:tcPr>
            <w:tcW w:w="1187" w:type="dxa"/>
            <w:tcBorders>
              <w:top w:val="single" w:sz="4" w:space="0" w:color="000000"/>
              <w:left w:val="single" w:sz="4" w:space="0" w:color="000000"/>
              <w:bottom w:val="single" w:sz="4" w:space="0" w:color="000000"/>
              <w:right w:val="single" w:sz="4" w:space="0" w:color="000000"/>
            </w:tcBorders>
          </w:tcPr>
          <w:p w14:paraId="15C10338"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8A53903"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588EE5F"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512D9AE3"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D9BD147"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DB87054" w14:textId="77777777" w:rsidR="000D4114" w:rsidRPr="00BD2E0C" w:rsidRDefault="000D4114" w:rsidP="00A9478E">
            <w:pPr>
              <w:spacing w:line="276" w:lineRule="auto"/>
              <w:jc w:val="both"/>
              <w:rPr>
                <w:sz w:val="28"/>
                <w:szCs w:val="28"/>
              </w:rPr>
            </w:pPr>
          </w:p>
        </w:tc>
      </w:tr>
      <w:tr w:rsidR="000D4114" w:rsidRPr="00BD2E0C" w14:paraId="163149E9"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81F4FC2" w14:textId="543A4B74" w:rsidR="000D4114" w:rsidRPr="00BD2E0C" w:rsidRDefault="000D4114" w:rsidP="00A9478E">
            <w:pPr>
              <w:spacing w:line="276" w:lineRule="auto"/>
              <w:jc w:val="both"/>
              <w:rPr>
                <w:sz w:val="28"/>
                <w:szCs w:val="28"/>
              </w:rPr>
            </w:pPr>
            <w:r w:rsidRPr="00BD2E0C">
              <w:rPr>
                <w:sz w:val="28"/>
                <w:szCs w:val="28"/>
              </w:rPr>
              <w:t>Т</w:t>
            </w:r>
            <w:r w:rsidRPr="00BD2E0C">
              <w:rPr>
                <w:sz w:val="28"/>
                <w:szCs w:val="28"/>
                <w:lang w:val="kk-KZ"/>
              </w:rPr>
              <w:t>оқыма қалдықтары</w:t>
            </w:r>
          </w:p>
        </w:tc>
        <w:tc>
          <w:tcPr>
            <w:tcW w:w="1187" w:type="dxa"/>
            <w:tcBorders>
              <w:top w:val="single" w:sz="4" w:space="0" w:color="000000"/>
              <w:left w:val="single" w:sz="4" w:space="0" w:color="000000"/>
              <w:bottom w:val="single" w:sz="4" w:space="0" w:color="000000"/>
              <w:right w:val="single" w:sz="4" w:space="0" w:color="000000"/>
            </w:tcBorders>
          </w:tcPr>
          <w:p w14:paraId="1443B02D"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3CA7B01"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9DD81E0"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11CC1DCF"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EA040D9"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4E4BCF1" w14:textId="77777777" w:rsidR="000D4114" w:rsidRPr="00BD2E0C" w:rsidRDefault="000D4114" w:rsidP="00A9478E">
            <w:pPr>
              <w:spacing w:line="276" w:lineRule="auto"/>
              <w:jc w:val="both"/>
              <w:rPr>
                <w:sz w:val="28"/>
                <w:szCs w:val="28"/>
              </w:rPr>
            </w:pPr>
          </w:p>
        </w:tc>
      </w:tr>
      <w:tr w:rsidR="000D4114" w:rsidRPr="00BD2E0C" w14:paraId="45389EBA"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BED39BF" w14:textId="10BAD061" w:rsidR="000D4114" w:rsidRPr="00BD2E0C" w:rsidRDefault="000D4114" w:rsidP="00A9478E">
            <w:pPr>
              <w:spacing w:line="276" w:lineRule="auto"/>
              <w:jc w:val="both"/>
              <w:rPr>
                <w:sz w:val="28"/>
                <w:szCs w:val="28"/>
              </w:rPr>
            </w:pPr>
            <w:r w:rsidRPr="00BD2E0C">
              <w:rPr>
                <w:sz w:val="28"/>
                <w:szCs w:val="28"/>
                <w:lang w:val="kk-KZ"/>
              </w:rPr>
              <w:t>Қағаз қалдықтары</w:t>
            </w:r>
          </w:p>
        </w:tc>
        <w:tc>
          <w:tcPr>
            <w:tcW w:w="1187" w:type="dxa"/>
            <w:tcBorders>
              <w:top w:val="single" w:sz="4" w:space="0" w:color="000000"/>
              <w:left w:val="single" w:sz="4" w:space="0" w:color="000000"/>
              <w:bottom w:val="single" w:sz="4" w:space="0" w:color="000000"/>
              <w:right w:val="single" w:sz="4" w:space="0" w:color="000000"/>
            </w:tcBorders>
          </w:tcPr>
          <w:p w14:paraId="56CD46E0"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C24EE32"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FD2C071"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632D8571"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64652A72"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81A54EC" w14:textId="77777777" w:rsidR="000D4114" w:rsidRPr="00BD2E0C" w:rsidRDefault="000D4114" w:rsidP="00A9478E">
            <w:pPr>
              <w:spacing w:line="276" w:lineRule="auto"/>
              <w:jc w:val="both"/>
              <w:rPr>
                <w:sz w:val="28"/>
                <w:szCs w:val="28"/>
              </w:rPr>
            </w:pPr>
          </w:p>
        </w:tc>
      </w:tr>
      <w:tr w:rsidR="000D4114" w:rsidRPr="00BD2E0C" w14:paraId="37D44806"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82E19DE" w14:textId="3C80222C" w:rsidR="000D4114" w:rsidRPr="00BD2E0C" w:rsidRDefault="000D4114" w:rsidP="00A9478E">
            <w:pPr>
              <w:spacing w:line="276" w:lineRule="auto"/>
              <w:jc w:val="both"/>
              <w:rPr>
                <w:sz w:val="28"/>
                <w:szCs w:val="28"/>
              </w:rPr>
            </w:pPr>
            <w:r w:rsidRPr="00BD2E0C">
              <w:rPr>
                <w:sz w:val="28"/>
                <w:szCs w:val="28"/>
                <w:lang w:val="kk-KZ"/>
              </w:rPr>
              <w:t>Ағаш қалдықтары</w:t>
            </w:r>
          </w:p>
        </w:tc>
        <w:tc>
          <w:tcPr>
            <w:tcW w:w="1187" w:type="dxa"/>
            <w:tcBorders>
              <w:top w:val="single" w:sz="4" w:space="0" w:color="000000"/>
              <w:left w:val="single" w:sz="4" w:space="0" w:color="000000"/>
              <w:bottom w:val="single" w:sz="4" w:space="0" w:color="000000"/>
              <w:right w:val="single" w:sz="4" w:space="0" w:color="000000"/>
            </w:tcBorders>
          </w:tcPr>
          <w:p w14:paraId="0BA31A64"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B381F69"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319B1A6" w14:textId="77777777" w:rsidR="000D4114" w:rsidRPr="00BD2E0C" w:rsidRDefault="000D4114" w:rsidP="00A9478E">
            <w:pPr>
              <w:spacing w:line="276" w:lineRule="auto"/>
              <w:jc w:val="both"/>
              <w:rPr>
                <w:sz w:val="28"/>
                <w:szCs w:val="28"/>
              </w:rPr>
            </w:pPr>
            <w:r w:rsidRPr="00BD2E0C">
              <w:rPr>
                <w:sz w:val="28"/>
                <w:szCs w:val="28"/>
              </w:rPr>
              <w:t>25</w:t>
            </w:r>
          </w:p>
        </w:tc>
        <w:tc>
          <w:tcPr>
            <w:tcW w:w="1382" w:type="dxa"/>
            <w:tcBorders>
              <w:top w:val="single" w:sz="4" w:space="0" w:color="000000"/>
              <w:left w:val="single" w:sz="4" w:space="0" w:color="000000"/>
              <w:bottom w:val="single" w:sz="4" w:space="0" w:color="000000"/>
              <w:right w:val="single" w:sz="4" w:space="0" w:color="000000"/>
            </w:tcBorders>
          </w:tcPr>
          <w:p w14:paraId="0BC0F11E" w14:textId="77777777" w:rsidR="000D4114" w:rsidRPr="00BD2E0C" w:rsidRDefault="000D4114" w:rsidP="00A9478E">
            <w:pPr>
              <w:spacing w:line="276" w:lineRule="auto"/>
              <w:jc w:val="both"/>
              <w:rPr>
                <w:sz w:val="28"/>
                <w:szCs w:val="28"/>
              </w:rPr>
            </w:pPr>
            <w:r w:rsidRPr="00BD2E0C">
              <w:rPr>
                <w:sz w:val="28"/>
                <w:szCs w:val="28"/>
              </w:rPr>
              <w:t>75</w:t>
            </w:r>
          </w:p>
        </w:tc>
        <w:tc>
          <w:tcPr>
            <w:tcW w:w="1292" w:type="dxa"/>
            <w:tcBorders>
              <w:top w:val="single" w:sz="4" w:space="0" w:color="000000"/>
              <w:left w:val="single" w:sz="4" w:space="0" w:color="000000"/>
              <w:bottom w:val="single" w:sz="4" w:space="0" w:color="000000"/>
              <w:right w:val="single" w:sz="4" w:space="0" w:color="000000"/>
            </w:tcBorders>
          </w:tcPr>
          <w:p w14:paraId="03EECE24"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B66F50F" w14:textId="77777777" w:rsidR="000D4114" w:rsidRPr="00BD2E0C" w:rsidRDefault="000D4114" w:rsidP="00A9478E">
            <w:pPr>
              <w:spacing w:line="276" w:lineRule="auto"/>
              <w:jc w:val="both"/>
              <w:rPr>
                <w:sz w:val="28"/>
                <w:szCs w:val="28"/>
              </w:rPr>
            </w:pPr>
          </w:p>
        </w:tc>
      </w:tr>
      <w:tr w:rsidR="000D4114" w:rsidRPr="00BD2E0C" w14:paraId="0A381982"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5DBDFA0" w14:textId="49B1C69A" w:rsidR="000D4114" w:rsidRPr="00BD2E0C" w:rsidRDefault="000D4114" w:rsidP="00A9478E">
            <w:pPr>
              <w:spacing w:line="276" w:lineRule="auto"/>
              <w:jc w:val="both"/>
              <w:rPr>
                <w:sz w:val="28"/>
                <w:szCs w:val="28"/>
              </w:rPr>
            </w:pPr>
            <w:r w:rsidRPr="00BD2E0C">
              <w:rPr>
                <w:sz w:val="28"/>
                <w:szCs w:val="28"/>
              </w:rPr>
              <w:t>Электр құрылғыларының қалдықтары, соның ішінде батареялар мен аккумуляторлар</w:t>
            </w:r>
          </w:p>
        </w:tc>
        <w:tc>
          <w:tcPr>
            <w:tcW w:w="1187" w:type="dxa"/>
            <w:tcBorders>
              <w:top w:val="single" w:sz="4" w:space="0" w:color="000000"/>
              <w:left w:val="single" w:sz="4" w:space="0" w:color="000000"/>
              <w:bottom w:val="single" w:sz="4" w:space="0" w:color="000000"/>
              <w:right w:val="single" w:sz="4" w:space="0" w:color="000000"/>
            </w:tcBorders>
          </w:tcPr>
          <w:p w14:paraId="3F1EE7F9"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FB6160C"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77894FD"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57F88474"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3FE281C"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855AF6E" w14:textId="77777777" w:rsidR="000D4114" w:rsidRPr="00BD2E0C" w:rsidRDefault="000D4114" w:rsidP="00A9478E">
            <w:pPr>
              <w:spacing w:line="276" w:lineRule="auto"/>
              <w:jc w:val="both"/>
              <w:rPr>
                <w:sz w:val="28"/>
                <w:szCs w:val="28"/>
              </w:rPr>
            </w:pPr>
          </w:p>
        </w:tc>
      </w:tr>
      <w:tr w:rsidR="000D4114" w:rsidRPr="00BD2E0C" w14:paraId="217D7A12"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5373E29" w14:textId="2405AA3A" w:rsidR="000D4114" w:rsidRPr="00BD2E0C" w:rsidRDefault="000D4114" w:rsidP="00A9478E">
            <w:pPr>
              <w:spacing w:line="276" w:lineRule="auto"/>
              <w:jc w:val="both"/>
              <w:rPr>
                <w:sz w:val="28"/>
                <w:szCs w:val="28"/>
              </w:rPr>
            </w:pPr>
            <w:r w:rsidRPr="00BD2E0C">
              <w:rPr>
                <w:sz w:val="28"/>
                <w:szCs w:val="28"/>
              </w:rPr>
              <w:t xml:space="preserve">Сұрыптаусыз қалдықтар қоспасы (шыны, пластик, тоқыма және </w:t>
            </w:r>
            <w:proofErr w:type="gramStart"/>
            <w:r w:rsidRPr="00BD2E0C">
              <w:rPr>
                <w:sz w:val="28"/>
                <w:szCs w:val="28"/>
              </w:rPr>
              <w:t>т. б</w:t>
            </w:r>
            <w:proofErr w:type="gramEnd"/>
            <w:r w:rsidRPr="00BD2E0C">
              <w:rPr>
                <w:sz w:val="28"/>
                <w:szCs w:val="28"/>
              </w:rPr>
              <w:t>.)</w:t>
            </w:r>
          </w:p>
        </w:tc>
        <w:tc>
          <w:tcPr>
            <w:tcW w:w="1187" w:type="dxa"/>
            <w:tcBorders>
              <w:top w:val="single" w:sz="4" w:space="0" w:color="000000"/>
              <w:left w:val="single" w:sz="4" w:space="0" w:color="000000"/>
              <w:bottom w:val="single" w:sz="4" w:space="0" w:color="000000"/>
              <w:right w:val="single" w:sz="4" w:space="0" w:color="000000"/>
            </w:tcBorders>
          </w:tcPr>
          <w:p w14:paraId="53586BA2"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225FD4C"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672FF1D"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04B1BF5A"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2069290"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13175B5" w14:textId="77777777" w:rsidR="000D4114" w:rsidRPr="00BD2E0C" w:rsidRDefault="000D4114" w:rsidP="00A9478E">
            <w:pPr>
              <w:spacing w:line="276" w:lineRule="auto"/>
              <w:jc w:val="both"/>
              <w:rPr>
                <w:sz w:val="28"/>
                <w:szCs w:val="28"/>
              </w:rPr>
            </w:pPr>
          </w:p>
        </w:tc>
      </w:tr>
      <w:tr w:rsidR="000D4114" w:rsidRPr="00BD2E0C" w14:paraId="39B8952D"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5C0CBCB" w14:textId="6C99902F" w:rsidR="000D4114" w:rsidRPr="00BD2E0C" w:rsidRDefault="000D4114" w:rsidP="00A9478E">
            <w:pPr>
              <w:spacing w:line="276" w:lineRule="auto"/>
              <w:jc w:val="both"/>
              <w:rPr>
                <w:sz w:val="28"/>
                <w:szCs w:val="28"/>
              </w:rPr>
            </w:pPr>
            <w:r w:rsidRPr="00BD2E0C">
              <w:rPr>
                <w:sz w:val="28"/>
                <w:szCs w:val="28"/>
              </w:rPr>
              <w:t>Тамақ қалдықтары</w:t>
            </w:r>
          </w:p>
        </w:tc>
        <w:tc>
          <w:tcPr>
            <w:tcW w:w="1187" w:type="dxa"/>
            <w:tcBorders>
              <w:top w:val="single" w:sz="4" w:space="0" w:color="000000"/>
              <w:left w:val="single" w:sz="4" w:space="0" w:color="000000"/>
              <w:bottom w:val="single" w:sz="4" w:space="0" w:color="000000"/>
              <w:right w:val="single" w:sz="4" w:space="0" w:color="000000"/>
            </w:tcBorders>
          </w:tcPr>
          <w:p w14:paraId="305720FC"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9992F2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4B2A936"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75123F60"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8164002"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8A26990" w14:textId="77777777" w:rsidR="000D4114" w:rsidRPr="00BD2E0C" w:rsidRDefault="000D4114" w:rsidP="00A9478E">
            <w:pPr>
              <w:spacing w:line="276" w:lineRule="auto"/>
              <w:jc w:val="both"/>
              <w:rPr>
                <w:sz w:val="28"/>
                <w:szCs w:val="28"/>
              </w:rPr>
            </w:pPr>
            <w:r w:rsidRPr="00BD2E0C">
              <w:rPr>
                <w:sz w:val="28"/>
                <w:szCs w:val="28"/>
              </w:rPr>
              <w:t>100</w:t>
            </w:r>
          </w:p>
        </w:tc>
      </w:tr>
      <w:tr w:rsidR="000D4114" w:rsidRPr="00BD2E0C" w14:paraId="6AA3747E"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93FAD58" w14:textId="7B686CA1" w:rsidR="000D4114" w:rsidRPr="00BD2E0C" w:rsidRDefault="000D4114" w:rsidP="00A9478E">
            <w:pPr>
              <w:spacing w:line="276" w:lineRule="auto"/>
              <w:jc w:val="both"/>
              <w:rPr>
                <w:sz w:val="28"/>
                <w:szCs w:val="28"/>
              </w:rPr>
            </w:pPr>
            <w:r w:rsidRPr="00BD2E0C">
              <w:rPr>
                <w:sz w:val="28"/>
                <w:szCs w:val="28"/>
              </w:rPr>
              <w:t>І</w:t>
            </w:r>
            <w:proofErr w:type="gramStart"/>
            <w:r w:rsidRPr="00BD2E0C">
              <w:rPr>
                <w:sz w:val="28"/>
                <w:szCs w:val="28"/>
              </w:rPr>
              <w:t>р</w:t>
            </w:r>
            <w:proofErr w:type="gramEnd"/>
            <w:r w:rsidRPr="00BD2E0C">
              <w:rPr>
                <w:sz w:val="28"/>
                <w:szCs w:val="28"/>
              </w:rPr>
              <w:t>і қара/жылқы терісі</w:t>
            </w:r>
          </w:p>
        </w:tc>
        <w:tc>
          <w:tcPr>
            <w:tcW w:w="1187" w:type="dxa"/>
            <w:tcBorders>
              <w:top w:val="single" w:sz="4" w:space="0" w:color="000000"/>
              <w:left w:val="single" w:sz="4" w:space="0" w:color="000000"/>
              <w:bottom w:val="single" w:sz="4" w:space="0" w:color="000000"/>
              <w:right w:val="single" w:sz="4" w:space="0" w:color="000000"/>
            </w:tcBorders>
          </w:tcPr>
          <w:p w14:paraId="1AEA0C8C"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FF008D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68FD980"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6797E295"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48DC5B39"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8A48587" w14:textId="77777777" w:rsidR="000D4114" w:rsidRPr="00BD2E0C" w:rsidRDefault="000D4114" w:rsidP="00A9478E">
            <w:pPr>
              <w:spacing w:line="276" w:lineRule="auto"/>
              <w:jc w:val="both"/>
              <w:rPr>
                <w:sz w:val="28"/>
                <w:szCs w:val="28"/>
              </w:rPr>
            </w:pPr>
          </w:p>
        </w:tc>
      </w:tr>
      <w:tr w:rsidR="000D4114" w:rsidRPr="00BD2E0C" w14:paraId="35199222"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BB8E78F" w14:textId="0811C706" w:rsidR="000D4114" w:rsidRPr="00BD2E0C" w:rsidRDefault="000D4114" w:rsidP="00A9478E">
            <w:pPr>
              <w:spacing w:line="276" w:lineRule="auto"/>
              <w:jc w:val="both"/>
              <w:rPr>
                <w:sz w:val="28"/>
                <w:szCs w:val="28"/>
              </w:rPr>
            </w:pPr>
            <w:r w:rsidRPr="00BD2E0C">
              <w:rPr>
                <w:sz w:val="28"/>
                <w:szCs w:val="28"/>
              </w:rPr>
              <w:t>Ұсақ малдың/шошқаның терісі</w:t>
            </w:r>
          </w:p>
        </w:tc>
        <w:tc>
          <w:tcPr>
            <w:tcW w:w="1187" w:type="dxa"/>
            <w:tcBorders>
              <w:top w:val="single" w:sz="4" w:space="0" w:color="000000"/>
              <w:left w:val="single" w:sz="4" w:space="0" w:color="000000"/>
              <w:bottom w:val="single" w:sz="4" w:space="0" w:color="000000"/>
              <w:right w:val="single" w:sz="4" w:space="0" w:color="000000"/>
            </w:tcBorders>
          </w:tcPr>
          <w:p w14:paraId="1F980E00"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75DE08E"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77C7729"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5CF435FC"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1FC7F970"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5B8FEF3" w14:textId="77777777" w:rsidR="000D4114" w:rsidRPr="00BD2E0C" w:rsidRDefault="000D4114" w:rsidP="00A9478E">
            <w:pPr>
              <w:spacing w:line="276" w:lineRule="auto"/>
              <w:jc w:val="both"/>
              <w:rPr>
                <w:sz w:val="28"/>
                <w:szCs w:val="28"/>
              </w:rPr>
            </w:pPr>
          </w:p>
        </w:tc>
      </w:tr>
      <w:tr w:rsidR="000D4114" w:rsidRPr="00BD2E0C" w14:paraId="3B7E9E11"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10804BC" w14:textId="63424BFA" w:rsidR="000D4114" w:rsidRPr="00BD2E0C" w:rsidRDefault="000D4114" w:rsidP="00A9478E">
            <w:pPr>
              <w:spacing w:line="276" w:lineRule="auto"/>
              <w:jc w:val="both"/>
              <w:rPr>
                <w:sz w:val="28"/>
                <w:szCs w:val="28"/>
              </w:rPr>
            </w:pPr>
            <w:r w:rsidRPr="00BD2E0C">
              <w:rPr>
                <w:sz w:val="28"/>
                <w:szCs w:val="28"/>
              </w:rPr>
              <w:t>Құрылыс қалдықтары (кірпіш пен бетон, пластикалық терезелер сынықтары)</w:t>
            </w:r>
          </w:p>
        </w:tc>
        <w:tc>
          <w:tcPr>
            <w:tcW w:w="1187" w:type="dxa"/>
            <w:tcBorders>
              <w:top w:val="single" w:sz="4" w:space="0" w:color="000000"/>
              <w:left w:val="single" w:sz="4" w:space="0" w:color="000000"/>
              <w:bottom w:val="single" w:sz="4" w:space="0" w:color="000000"/>
              <w:right w:val="single" w:sz="4" w:space="0" w:color="000000"/>
            </w:tcBorders>
          </w:tcPr>
          <w:p w14:paraId="1BAA66BB"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333E3E1"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8BA27AD"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0890D1EC"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6D1F572"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FC1DE6C" w14:textId="77777777" w:rsidR="000D4114" w:rsidRPr="00BD2E0C" w:rsidRDefault="000D4114" w:rsidP="00A9478E">
            <w:pPr>
              <w:spacing w:line="276" w:lineRule="auto"/>
              <w:jc w:val="both"/>
              <w:rPr>
                <w:sz w:val="28"/>
                <w:szCs w:val="28"/>
              </w:rPr>
            </w:pPr>
          </w:p>
        </w:tc>
      </w:tr>
      <w:tr w:rsidR="000D4114" w:rsidRPr="00BD2E0C" w14:paraId="3AF08D28"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382BAEF" w14:textId="4C093D6D" w:rsidR="000D4114" w:rsidRPr="00BD2E0C" w:rsidRDefault="000D4114" w:rsidP="00A9478E">
            <w:pPr>
              <w:spacing w:line="276" w:lineRule="auto"/>
              <w:jc w:val="both"/>
              <w:rPr>
                <w:sz w:val="28"/>
                <w:szCs w:val="28"/>
              </w:rPr>
            </w:pPr>
            <w:r w:rsidRPr="00BD2E0C">
              <w:rPr>
                <w:sz w:val="28"/>
                <w:szCs w:val="28"/>
                <w:lang w:val="kk-KZ"/>
              </w:rPr>
              <w:t>Құс қиы</w:t>
            </w:r>
          </w:p>
        </w:tc>
        <w:tc>
          <w:tcPr>
            <w:tcW w:w="1187" w:type="dxa"/>
            <w:tcBorders>
              <w:top w:val="single" w:sz="4" w:space="0" w:color="000000"/>
              <w:left w:val="single" w:sz="4" w:space="0" w:color="000000"/>
              <w:bottom w:val="single" w:sz="4" w:space="0" w:color="000000"/>
              <w:right w:val="single" w:sz="4" w:space="0" w:color="000000"/>
            </w:tcBorders>
          </w:tcPr>
          <w:p w14:paraId="494A249C" w14:textId="77777777" w:rsidR="000D4114" w:rsidRPr="00BD2E0C" w:rsidRDefault="000D4114" w:rsidP="00A9478E">
            <w:pPr>
              <w:spacing w:line="276" w:lineRule="auto"/>
              <w:jc w:val="center"/>
              <w:rPr>
                <w:sz w:val="28"/>
                <w:szCs w:val="28"/>
              </w:rPr>
            </w:pPr>
            <w:r w:rsidRPr="00BD2E0C">
              <w:rPr>
                <w:sz w:val="28"/>
                <w:szCs w:val="28"/>
              </w:rPr>
              <w:t>50</w:t>
            </w:r>
          </w:p>
        </w:tc>
        <w:tc>
          <w:tcPr>
            <w:tcW w:w="1187" w:type="dxa"/>
            <w:tcBorders>
              <w:top w:val="single" w:sz="4" w:space="0" w:color="000000"/>
              <w:left w:val="single" w:sz="4" w:space="0" w:color="000000"/>
              <w:bottom w:val="single" w:sz="4" w:space="0" w:color="000000"/>
              <w:right w:val="single" w:sz="4" w:space="0" w:color="000000"/>
            </w:tcBorders>
          </w:tcPr>
          <w:p w14:paraId="3C6B60F2"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E72E972" w14:textId="77777777" w:rsidR="000D4114" w:rsidRPr="00BD2E0C" w:rsidRDefault="000D4114" w:rsidP="00A9478E">
            <w:pPr>
              <w:spacing w:line="276" w:lineRule="auto"/>
              <w:jc w:val="both"/>
              <w:rPr>
                <w:sz w:val="28"/>
                <w:szCs w:val="28"/>
              </w:rPr>
            </w:pPr>
            <w:r w:rsidRPr="00BD2E0C">
              <w:rPr>
                <w:sz w:val="28"/>
                <w:szCs w:val="28"/>
              </w:rPr>
              <w:t>50</w:t>
            </w:r>
          </w:p>
        </w:tc>
        <w:tc>
          <w:tcPr>
            <w:tcW w:w="1382" w:type="dxa"/>
            <w:tcBorders>
              <w:top w:val="single" w:sz="4" w:space="0" w:color="000000"/>
              <w:left w:val="single" w:sz="4" w:space="0" w:color="000000"/>
              <w:bottom w:val="single" w:sz="4" w:space="0" w:color="000000"/>
              <w:right w:val="single" w:sz="4" w:space="0" w:color="000000"/>
            </w:tcBorders>
          </w:tcPr>
          <w:p w14:paraId="1972A9D6"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EEA2E1D"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8F7F14A" w14:textId="77777777" w:rsidR="000D4114" w:rsidRPr="00BD2E0C" w:rsidRDefault="000D4114" w:rsidP="00A9478E">
            <w:pPr>
              <w:spacing w:line="276" w:lineRule="auto"/>
              <w:jc w:val="both"/>
              <w:rPr>
                <w:sz w:val="28"/>
                <w:szCs w:val="28"/>
              </w:rPr>
            </w:pPr>
          </w:p>
        </w:tc>
      </w:tr>
      <w:tr w:rsidR="000D4114" w:rsidRPr="00BD2E0C" w14:paraId="206FD820"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964193D" w14:textId="512CA722" w:rsidR="000D4114" w:rsidRPr="00BD2E0C" w:rsidRDefault="000D4114" w:rsidP="00A9478E">
            <w:pPr>
              <w:spacing w:line="276" w:lineRule="auto"/>
              <w:jc w:val="both"/>
              <w:rPr>
                <w:sz w:val="28"/>
                <w:szCs w:val="28"/>
              </w:rPr>
            </w:pPr>
            <w:r w:rsidRPr="00BD2E0C">
              <w:rPr>
                <w:sz w:val="28"/>
                <w:szCs w:val="28"/>
                <w:lang w:val="kk-KZ"/>
              </w:rPr>
              <w:t>сабаннан төсеме қалдықтары</w:t>
            </w:r>
          </w:p>
        </w:tc>
        <w:tc>
          <w:tcPr>
            <w:tcW w:w="1187" w:type="dxa"/>
            <w:tcBorders>
              <w:top w:val="single" w:sz="4" w:space="0" w:color="000000"/>
              <w:left w:val="single" w:sz="4" w:space="0" w:color="000000"/>
              <w:bottom w:val="single" w:sz="4" w:space="0" w:color="000000"/>
              <w:right w:val="single" w:sz="4" w:space="0" w:color="000000"/>
            </w:tcBorders>
          </w:tcPr>
          <w:p w14:paraId="50290D9B" w14:textId="77777777" w:rsidR="000D4114" w:rsidRPr="00BD2E0C" w:rsidRDefault="000D4114" w:rsidP="00A9478E">
            <w:pPr>
              <w:spacing w:line="276" w:lineRule="auto"/>
              <w:jc w:val="center"/>
              <w:rPr>
                <w:sz w:val="28"/>
                <w:szCs w:val="28"/>
              </w:rPr>
            </w:pPr>
            <w:r w:rsidRPr="00BD2E0C">
              <w:rPr>
                <w:sz w:val="28"/>
                <w:szCs w:val="28"/>
              </w:rPr>
              <w:t>92</w:t>
            </w:r>
          </w:p>
        </w:tc>
        <w:tc>
          <w:tcPr>
            <w:tcW w:w="1187" w:type="dxa"/>
            <w:tcBorders>
              <w:top w:val="single" w:sz="4" w:space="0" w:color="000000"/>
              <w:left w:val="single" w:sz="4" w:space="0" w:color="000000"/>
              <w:bottom w:val="single" w:sz="4" w:space="0" w:color="000000"/>
              <w:right w:val="single" w:sz="4" w:space="0" w:color="000000"/>
            </w:tcBorders>
          </w:tcPr>
          <w:p w14:paraId="51FBC1FC"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24DAFBF" w14:textId="77777777" w:rsidR="000D4114" w:rsidRPr="00BD2E0C" w:rsidRDefault="000D4114" w:rsidP="00A9478E">
            <w:pPr>
              <w:spacing w:line="276" w:lineRule="auto"/>
              <w:jc w:val="both"/>
              <w:rPr>
                <w:sz w:val="28"/>
                <w:szCs w:val="28"/>
              </w:rPr>
            </w:pPr>
            <w:r w:rsidRPr="00BD2E0C">
              <w:rPr>
                <w:sz w:val="28"/>
                <w:szCs w:val="28"/>
              </w:rPr>
              <w:t>8</w:t>
            </w:r>
          </w:p>
        </w:tc>
        <w:tc>
          <w:tcPr>
            <w:tcW w:w="1382" w:type="dxa"/>
            <w:tcBorders>
              <w:top w:val="single" w:sz="4" w:space="0" w:color="000000"/>
              <w:left w:val="single" w:sz="4" w:space="0" w:color="000000"/>
              <w:bottom w:val="single" w:sz="4" w:space="0" w:color="000000"/>
              <w:right w:val="single" w:sz="4" w:space="0" w:color="000000"/>
            </w:tcBorders>
          </w:tcPr>
          <w:p w14:paraId="395C0C00"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B453F22"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A93BABE" w14:textId="77777777" w:rsidR="000D4114" w:rsidRPr="00BD2E0C" w:rsidRDefault="000D4114" w:rsidP="00A9478E">
            <w:pPr>
              <w:spacing w:line="276" w:lineRule="auto"/>
              <w:jc w:val="both"/>
              <w:rPr>
                <w:sz w:val="28"/>
                <w:szCs w:val="28"/>
              </w:rPr>
            </w:pPr>
          </w:p>
        </w:tc>
      </w:tr>
      <w:tr w:rsidR="000D4114" w:rsidRPr="00BD2E0C" w14:paraId="1A553E95"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DC319F0" w14:textId="69D33075" w:rsidR="000D4114" w:rsidRPr="00BD2E0C" w:rsidRDefault="000D4114" w:rsidP="00A9478E">
            <w:pPr>
              <w:spacing w:line="276" w:lineRule="auto"/>
              <w:jc w:val="both"/>
              <w:rPr>
                <w:sz w:val="28"/>
                <w:szCs w:val="28"/>
              </w:rPr>
            </w:pPr>
            <w:r w:rsidRPr="00BD2E0C">
              <w:rPr>
                <w:sz w:val="28"/>
                <w:szCs w:val="28"/>
                <w:lang w:val="kk-KZ"/>
              </w:rPr>
              <w:t>Көң</w:t>
            </w:r>
          </w:p>
        </w:tc>
        <w:tc>
          <w:tcPr>
            <w:tcW w:w="1187" w:type="dxa"/>
            <w:tcBorders>
              <w:top w:val="single" w:sz="4" w:space="0" w:color="000000"/>
              <w:left w:val="single" w:sz="4" w:space="0" w:color="000000"/>
              <w:bottom w:val="single" w:sz="4" w:space="0" w:color="000000"/>
              <w:right w:val="single" w:sz="4" w:space="0" w:color="000000"/>
            </w:tcBorders>
          </w:tcPr>
          <w:p w14:paraId="40C715FB" w14:textId="77777777" w:rsidR="000D4114" w:rsidRPr="00BD2E0C" w:rsidRDefault="000D4114" w:rsidP="00A9478E">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30A31986"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C16ED43"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16991D67"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B09A7DA"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C7908DA" w14:textId="77777777" w:rsidR="000D4114" w:rsidRPr="00BD2E0C" w:rsidRDefault="000D4114" w:rsidP="00A9478E">
            <w:pPr>
              <w:spacing w:line="276" w:lineRule="auto"/>
              <w:jc w:val="both"/>
              <w:rPr>
                <w:sz w:val="28"/>
                <w:szCs w:val="28"/>
              </w:rPr>
            </w:pPr>
          </w:p>
        </w:tc>
      </w:tr>
      <w:tr w:rsidR="000D4114" w:rsidRPr="00BD2E0C" w14:paraId="6C753836"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34E941F" w14:textId="4D2BFAE2" w:rsidR="000D4114" w:rsidRPr="00BD2E0C" w:rsidRDefault="000D4114" w:rsidP="00A9478E">
            <w:pPr>
              <w:spacing w:line="276" w:lineRule="auto"/>
              <w:jc w:val="both"/>
              <w:rPr>
                <w:sz w:val="28"/>
                <w:szCs w:val="28"/>
              </w:rPr>
            </w:pPr>
            <w:r w:rsidRPr="00BD2E0C">
              <w:rPr>
                <w:sz w:val="28"/>
                <w:szCs w:val="28"/>
                <w:lang w:val="kk-KZ"/>
              </w:rPr>
              <w:t>Күл</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089559BC" w14:textId="77777777" w:rsidR="000D4114" w:rsidRPr="00BD2E0C" w:rsidRDefault="000D4114" w:rsidP="00A9478E">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64A0270F"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F075944"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7F87859"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22D9E82"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B26D991" w14:textId="77777777" w:rsidR="000D4114" w:rsidRPr="00BD2E0C" w:rsidRDefault="000D4114" w:rsidP="00A9478E">
            <w:pPr>
              <w:spacing w:line="276" w:lineRule="auto"/>
              <w:jc w:val="both"/>
              <w:rPr>
                <w:sz w:val="28"/>
                <w:szCs w:val="28"/>
              </w:rPr>
            </w:pPr>
          </w:p>
        </w:tc>
      </w:tr>
    </w:tbl>
    <w:p w14:paraId="67FA53B8" w14:textId="77777777" w:rsidR="00092A50" w:rsidRPr="00BD2E0C" w:rsidRDefault="00092A50" w:rsidP="00092A50">
      <w:pPr>
        <w:spacing w:line="276" w:lineRule="auto"/>
        <w:jc w:val="both"/>
        <w:rPr>
          <w:sz w:val="28"/>
          <w:szCs w:val="28"/>
        </w:rPr>
      </w:pPr>
    </w:p>
    <w:p w14:paraId="096AAD76" w14:textId="77777777" w:rsidR="00092A50" w:rsidRPr="00BD2E0C" w:rsidRDefault="00092A50" w:rsidP="00092A50">
      <w:pPr>
        <w:spacing w:line="276" w:lineRule="auto"/>
        <w:jc w:val="both"/>
        <w:rPr>
          <w:sz w:val="28"/>
          <w:szCs w:val="28"/>
        </w:rPr>
      </w:pPr>
    </w:p>
    <w:p w14:paraId="7E47393D" w14:textId="77777777" w:rsidR="004B62CF" w:rsidRPr="00BD2E0C" w:rsidRDefault="00092A50" w:rsidP="004B62CF">
      <w:pPr>
        <w:spacing w:line="276" w:lineRule="auto"/>
        <w:jc w:val="both"/>
        <w:rPr>
          <w:sz w:val="28"/>
          <w:szCs w:val="28"/>
        </w:rPr>
      </w:pPr>
      <w:r w:rsidRPr="00BD2E0C">
        <w:rPr>
          <w:sz w:val="28"/>
          <w:szCs w:val="28"/>
        </w:rPr>
        <w:t>Б</w:t>
      </w:r>
      <w:r w:rsidR="004209F1" w:rsidRPr="00BD2E0C">
        <w:rPr>
          <w:sz w:val="28"/>
          <w:szCs w:val="28"/>
        </w:rPr>
        <w:t>астомар</w:t>
      </w:r>
      <w:r w:rsidRPr="00BD2E0C">
        <w:rPr>
          <w:sz w:val="28"/>
          <w:szCs w:val="28"/>
        </w:rPr>
        <w:t xml:space="preserve"> </w:t>
      </w:r>
      <w:r w:rsidR="004B62CF" w:rsidRPr="00BD2E0C">
        <w:rPr>
          <w:sz w:val="28"/>
          <w:szCs w:val="28"/>
          <w:lang w:val="kk-KZ"/>
        </w:rPr>
        <w:t>ауылдық</w:t>
      </w:r>
      <w:r w:rsidR="004B62CF" w:rsidRPr="00BD2E0C">
        <w:rPr>
          <w:sz w:val="28"/>
          <w:szCs w:val="28"/>
        </w:rPr>
        <w:t xml:space="preserve"> округ</w:t>
      </w:r>
      <w:r w:rsidR="004B62CF" w:rsidRPr="00BD2E0C">
        <w:rPr>
          <w:sz w:val="28"/>
          <w:szCs w:val="28"/>
          <w:lang w:val="kk-KZ"/>
        </w:rPr>
        <w:t>і</w:t>
      </w:r>
      <w:r w:rsidR="004B62CF" w:rsidRPr="00BD2E0C">
        <w:rPr>
          <w:sz w:val="28"/>
          <w:szCs w:val="28"/>
        </w:rPr>
        <w:t>:</w:t>
      </w:r>
    </w:p>
    <w:p w14:paraId="32B9FEAA" w14:textId="434B9253" w:rsidR="00092A50" w:rsidRPr="00BD2E0C" w:rsidRDefault="004B62CF" w:rsidP="004B62CF">
      <w:pPr>
        <w:spacing w:line="276" w:lineRule="auto"/>
        <w:jc w:val="both"/>
        <w:rPr>
          <w:sz w:val="28"/>
          <w:szCs w:val="28"/>
        </w:rPr>
      </w:pPr>
      <w:r w:rsidRPr="00BD2E0C">
        <w:rPr>
          <w:sz w:val="28"/>
          <w:szCs w:val="28"/>
          <w:lang w:val="kk-KZ"/>
        </w:rPr>
        <w:lastRenderedPageBreak/>
        <w:t xml:space="preserve">Сауалнамаға қатысқандар саны: </w:t>
      </w:r>
      <w:r w:rsidRPr="00BD2E0C">
        <w:rPr>
          <w:sz w:val="28"/>
          <w:szCs w:val="28"/>
          <w:lang w:val="kk-KZ"/>
        </w:rPr>
        <w:t>10</w:t>
      </w:r>
      <w:r w:rsidRPr="00BD2E0C">
        <w:rPr>
          <w:sz w:val="28"/>
          <w:szCs w:val="28"/>
          <w:lang w:val="kk-KZ"/>
        </w:rPr>
        <w:t xml:space="preserve"> адам, үйлер санының </w:t>
      </w:r>
      <w:r w:rsidRPr="00BD2E0C">
        <w:rPr>
          <w:sz w:val="28"/>
          <w:szCs w:val="28"/>
          <w:lang w:val="kk-KZ"/>
        </w:rPr>
        <w:t>2</w:t>
      </w:r>
      <w:r w:rsidRPr="00BD2E0C">
        <w:rPr>
          <w:sz w:val="28"/>
          <w:szCs w:val="28"/>
          <w:lang w:val="kk-KZ"/>
        </w:rPr>
        <w:t xml:space="preserve"> % құрайды</w:t>
      </w:r>
      <w:r w:rsidRPr="00BD2E0C">
        <w:rPr>
          <w:sz w:val="28"/>
          <w:szCs w:val="28"/>
        </w:rPr>
        <w:t xml:space="preserve"> </w:t>
      </w:r>
    </w:p>
    <w:tbl>
      <w:tblPr>
        <w:tblW w:w="10050" w:type="dxa"/>
        <w:tblInd w:w="-106" w:type="dxa"/>
        <w:tblLayout w:type="fixed"/>
        <w:tblLook w:val="0000" w:firstRow="0" w:lastRow="0" w:firstColumn="0" w:lastColumn="0" w:noHBand="0" w:noVBand="0"/>
      </w:tblPr>
      <w:tblGrid>
        <w:gridCol w:w="2313"/>
        <w:gridCol w:w="1187"/>
        <w:gridCol w:w="1187"/>
        <w:gridCol w:w="1352"/>
        <w:gridCol w:w="1382"/>
        <w:gridCol w:w="1292"/>
        <w:gridCol w:w="1337"/>
      </w:tblGrid>
      <w:tr w:rsidR="00BD2E0C" w:rsidRPr="00BD2E0C" w14:paraId="4106D978" w14:textId="77777777" w:rsidTr="00A65BB6">
        <w:tc>
          <w:tcPr>
            <w:tcW w:w="2313" w:type="dxa"/>
            <w:vMerge w:val="restart"/>
            <w:tcBorders>
              <w:top w:val="single" w:sz="4" w:space="0" w:color="000000"/>
              <w:left w:val="single" w:sz="4" w:space="0" w:color="000000"/>
              <w:bottom w:val="single" w:sz="4" w:space="0" w:color="000000"/>
              <w:right w:val="single" w:sz="4" w:space="0" w:color="000000"/>
            </w:tcBorders>
          </w:tcPr>
          <w:p w14:paraId="246B9BC6" w14:textId="074F9277" w:rsidR="004B62CF" w:rsidRPr="00BD2E0C" w:rsidRDefault="004B62CF" w:rsidP="00A9478E">
            <w:pPr>
              <w:spacing w:line="276" w:lineRule="auto"/>
              <w:jc w:val="both"/>
              <w:rPr>
                <w:sz w:val="28"/>
                <w:szCs w:val="28"/>
              </w:rPr>
            </w:pPr>
            <w:r w:rsidRPr="00BD2E0C">
              <w:rPr>
                <w:sz w:val="28"/>
                <w:szCs w:val="28"/>
                <w:lang w:val="kk-KZ"/>
              </w:rPr>
              <w:t>Қалдық түрі</w:t>
            </w:r>
          </w:p>
        </w:tc>
        <w:tc>
          <w:tcPr>
            <w:tcW w:w="7737" w:type="dxa"/>
            <w:gridSpan w:val="6"/>
            <w:tcBorders>
              <w:top w:val="single" w:sz="4" w:space="0" w:color="000000"/>
              <w:left w:val="single" w:sz="4" w:space="0" w:color="000000"/>
              <w:bottom w:val="single" w:sz="4" w:space="0" w:color="000000"/>
              <w:right w:val="single" w:sz="4" w:space="0" w:color="000000"/>
            </w:tcBorders>
          </w:tcPr>
          <w:p w14:paraId="72D719D4" w14:textId="65BED1ED" w:rsidR="004B62CF" w:rsidRPr="00BD2E0C" w:rsidRDefault="004B62CF" w:rsidP="004B62CF">
            <w:pPr>
              <w:spacing w:line="276" w:lineRule="auto"/>
              <w:jc w:val="center"/>
              <w:rPr>
                <w:sz w:val="28"/>
                <w:szCs w:val="28"/>
              </w:rPr>
            </w:pPr>
            <w:r w:rsidRPr="00BD2E0C">
              <w:rPr>
                <w:sz w:val="28"/>
                <w:szCs w:val="28"/>
              </w:rPr>
              <w:t xml:space="preserve">Кәдеге жарату тәсілі, </w:t>
            </w:r>
            <w:proofErr w:type="gramStart"/>
            <w:r w:rsidRPr="00BD2E0C">
              <w:rPr>
                <w:sz w:val="28"/>
                <w:szCs w:val="28"/>
              </w:rPr>
              <w:t>сауалнама</w:t>
            </w:r>
            <w:proofErr w:type="gramEnd"/>
            <w:r w:rsidRPr="00BD2E0C">
              <w:rPr>
                <w:sz w:val="28"/>
                <w:szCs w:val="28"/>
              </w:rPr>
              <w:t>ға қатысқандардың үлесі</w:t>
            </w:r>
          </w:p>
        </w:tc>
      </w:tr>
      <w:tr w:rsidR="004B62CF" w:rsidRPr="00BD2E0C" w14:paraId="185FF497" w14:textId="77777777" w:rsidTr="000D4114">
        <w:tblPrEx>
          <w:tblCellSpacing w:w="-5" w:type="nil"/>
        </w:tblPrEx>
        <w:trPr>
          <w:tblCellSpacing w:w="-5" w:type="nil"/>
        </w:trPr>
        <w:tc>
          <w:tcPr>
            <w:tcW w:w="2313" w:type="dxa"/>
            <w:vMerge/>
            <w:tcBorders>
              <w:top w:val="single" w:sz="4" w:space="0" w:color="000000"/>
              <w:left w:val="single" w:sz="4" w:space="0" w:color="000000"/>
              <w:bottom w:val="single" w:sz="4" w:space="0" w:color="000000"/>
              <w:right w:val="single" w:sz="4" w:space="0" w:color="000000"/>
            </w:tcBorders>
          </w:tcPr>
          <w:p w14:paraId="3ED1A962" w14:textId="77777777" w:rsidR="004B62CF" w:rsidRPr="00BD2E0C" w:rsidRDefault="004B62CF"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C5BF7CF" w14:textId="54ECE33B" w:rsidR="004B62CF" w:rsidRPr="00BD2E0C" w:rsidRDefault="004B62CF" w:rsidP="00A9478E">
            <w:pPr>
              <w:spacing w:line="276" w:lineRule="auto"/>
              <w:jc w:val="both"/>
              <w:rPr>
                <w:sz w:val="28"/>
                <w:szCs w:val="28"/>
              </w:rPr>
            </w:pPr>
            <w:r w:rsidRPr="00BD2E0C">
              <w:rPr>
                <w:sz w:val="28"/>
                <w:szCs w:val="28"/>
                <w:lang w:val="kk-KZ"/>
              </w:rPr>
              <w:t>Қайтадан пайдаланады</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3F3E868F" w14:textId="1AF03ECA" w:rsidR="004B62CF" w:rsidRPr="00BD2E0C" w:rsidRDefault="004B62CF" w:rsidP="00A9478E">
            <w:pPr>
              <w:spacing w:line="276" w:lineRule="auto"/>
              <w:jc w:val="both"/>
              <w:rPr>
                <w:sz w:val="28"/>
                <w:szCs w:val="28"/>
              </w:rPr>
            </w:pPr>
            <w:r w:rsidRPr="00BD2E0C">
              <w:rPr>
                <w:sz w:val="28"/>
                <w:szCs w:val="28"/>
                <w:lang w:val="kk-KZ"/>
              </w:rPr>
              <w:t>Қабылдау пунктіне тапсырады</w:t>
            </w:r>
            <w:r w:rsidRPr="00BD2E0C">
              <w:rPr>
                <w:sz w:val="28"/>
                <w:szCs w:val="28"/>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5CBCE4EE" w14:textId="258F9B17" w:rsidR="004B62CF" w:rsidRPr="00BD2E0C" w:rsidRDefault="004B62CF" w:rsidP="00A9478E">
            <w:pPr>
              <w:spacing w:line="276" w:lineRule="auto"/>
              <w:rPr>
                <w:sz w:val="28"/>
                <w:szCs w:val="28"/>
              </w:rPr>
            </w:pPr>
            <w:r w:rsidRPr="00BD2E0C">
              <w:rPr>
                <w:sz w:val="28"/>
                <w:szCs w:val="28"/>
                <w:lang w:val="kk-KZ"/>
              </w:rPr>
              <w:t>П</w:t>
            </w:r>
            <w:r w:rsidRPr="00BD2E0C">
              <w:rPr>
                <w:sz w:val="28"/>
                <w:szCs w:val="28"/>
              </w:rPr>
              <w:t>олигон</w:t>
            </w:r>
            <w:r w:rsidRPr="00BD2E0C">
              <w:rPr>
                <w:sz w:val="28"/>
                <w:szCs w:val="28"/>
                <w:lang w:val="kk-KZ"/>
              </w:rPr>
              <w:t>ға шығару үшін жинайды</w:t>
            </w:r>
          </w:p>
        </w:tc>
        <w:tc>
          <w:tcPr>
            <w:tcW w:w="1382" w:type="dxa"/>
            <w:tcBorders>
              <w:top w:val="single" w:sz="4" w:space="0" w:color="000000"/>
              <w:left w:val="single" w:sz="4" w:space="0" w:color="000000"/>
              <w:bottom w:val="single" w:sz="4" w:space="0" w:color="000000"/>
              <w:right w:val="single" w:sz="4" w:space="0" w:color="000000"/>
            </w:tcBorders>
          </w:tcPr>
          <w:p w14:paraId="55A75527" w14:textId="7FDFC837" w:rsidR="004B62CF" w:rsidRPr="00BD2E0C" w:rsidRDefault="004B62CF" w:rsidP="00A9478E">
            <w:pPr>
              <w:spacing w:line="276" w:lineRule="auto"/>
              <w:jc w:val="both"/>
              <w:rPr>
                <w:sz w:val="28"/>
                <w:szCs w:val="28"/>
              </w:rPr>
            </w:pPr>
            <w:r w:rsidRPr="00BD2E0C">
              <w:rPr>
                <w:sz w:val="28"/>
                <w:szCs w:val="28"/>
                <w:lang w:val="kk-KZ"/>
              </w:rPr>
              <w:t>Күйдіреді</w:t>
            </w:r>
            <w:r w:rsidRPr="00BD2E0C">
              <w:rPr>
                <w:sz w:val="28"/>
                <w:szCs w:val="2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0F7A9914" w14:textId="707212C4" w:rsidR="004B62CF" w:rsidRPr="00BD2E0C" w:rsidRDefault="004B62CF" w:rsidP="00A9478E">
            <w:pPr>
              <w:spacing w:line="276" w:lineRule="auto"/>
              <w:rPr>
                <w:sz w:val="28"/>
                <w:szCs w:val="28"/>
              </w:rPr>
            </w:pPr>
            <w:r w:rsidRPr="00BD2E0C">
              <w:rPr>
                <w:sz w:val="28"/>
                <w:szCs w:val="28"/>
              </w:rPr>
              <w:t xml:space="preserve">Іргелес учаскеге </w:t>
            </w:r>
            <w:r w:rsidRPr="00BD2E0C">
              <w:rPr>
                <w:sz w:val="28"/>
                <w:szCs w:val="28"/>
                <w:lang w:val="kk-KZ"/>
              </w:rPr>
              <w:t>үйеді</w:t>
            </w:r>
          </w:p>
        </w:tc>
        <w:tc>
          <w:tcPr>
            <w:tcW w:w="1337" w:type="dxa"/>
            <w:tcBorders>
              <w:top w:val="single" w:sz="4" w:space="0" w:color="000000"/>
              <w:left w:val="single" w:sz="4" w:space="0" w:color="000000"/>
              <w:bottom w:val="single" w:sz="4" w:space="0" w:color="000000"/>
              <w:right w:val="single" w:sz="4" w:space="0" w:color="000000"/>
            </w:tcBorders>
          </w:tcPr>
          <w:p w14:paraId="6D4F5AEC" w14:textId="2DCC2220" w:rsidR="004B62CF" w:rsidRPr="00BD2E0C" w:rsidRDefault="004B62CF" w:rsidP="00A9478E">
            <w:pPr>
              <w:spacing w:line="276" w:lineRule="auto"/>
              <w:jc w:val="both"/>
              <w:rPr>
                <w:sz w:val="28"/>
                <w:szCs w:val="28"/>
              </w:rPr>
            </w:pPr>
            <w:r w:rsidRPr="00BD2E0C">
              <w:rPr>
                <w:sz w:val="28"/>
                <w:szCs w:val="28"/>
                <w:lang w:val="kk-KZ"/>
              </w:rPr>
              <w:t>Тыңайтқыш немесе азық үшін пайдаланады</w:t>
            </w:r>
          </w:p>
        </w:tc>
      </w:tr>
      <w:tr w:rsidR="000D4114" w:rsidRPr="00BD2E0C" w14:paraId="44030000"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4370B37" w14:textId="33A0B702" w:rsidR="000D4114" w:rsidRPr="00BD2E0C" w:rsidRDefault="000D4114" w:rsidP="00A9478E">
            <w:pPr>
              <w:spacing w:line="276" w:lineRule="auto"/>
              <w:jc w:val="both"/>
              <w:rPr>
                <w:sz w:val="28"/>
                <w:szCs w:val="28"/>
              </w:rPr>
            </w:pPr>
            <w:r w:rsidRPr="00BD2E0C">
              <w:rPr>
                <w:sz w:val="28"/>
                <w:szCs w:val="28"/>
                <w:lang w:val="kk-KZ"/>
              </w:rPr>
              <w:t>П</w:t>
            </w:r>
            <w:r w:rsidRPr="00BD2E0C">
              <w:rPr>
                <w:sz w:val="28"/>
                <w:szCs w:val="28"/>
              </w:rPr>
              <w:t>ластик</w:t>
            </w:r>
            <w:r w:rsidRPr="00BD2E0C">
              <w:rPr>
                <w:sz w:val="28"/>
                <w:szCs w:val="28"/>
                <w:lang w:val="kk-KZ"/>
              </w:rPr>
              <w:t xml:space="preserve"> бөтелкесі</w:t>
            </w:r>
          </w:p>
        </w:tc>
        <w:tc>
          <w:tcPr>
            <w:tcW w:w="1187" w:type="dxa"/>
            <w:tcBorders>
              <w:top w:val="single" w:sz="4" w:space="0" w:color="000000"/>
              <w:left w:val="single" w:sz="4" w:space="0" w:color="000000"/>
              <w:bottom w:val="single" w:sz="4" w:space="0" w:color="000000"/>
              <w:right w:val="single" w:sz="4" w:space="0" w:color="000000"/>
            </w:tcBorders>
          </w:tcPr>
          <w:p w14:paraId="3EB605F6"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80F850F"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670705C"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12934015"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60E241F"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78C7F78" w14:textId="77777777" w:rsidR="000D4114" w:rsidRPr="00BD2E0C" w:rsidRDefault="000D4114" w:rsidP="00A9478E">
            <w:pPr>
              <w:spacing w:line="276" w:lineRule="auto"/>
              <w:jc w:val="both"/>
              <w:rPr>
                <w:sz w:val="28"/>
                <w:szCs w:val="28"/>
              </w:rPr>
            </w:pPr>
          </w:p>
        </w:tc>
      </w:tr>
      <w:tr w:rsidR="000D4114" w:rsidRPr="00BD2E0C" w14:paraId="28652B2F"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223DEEF" w14:textId="19CA0104" w:rsidR="000D4114" w:rsidRPr="00BD2E0C" w:rsidRDefault="000D4114" w:rsidP="00A9478E">
            <w:pPr>
              <w:spacing w:line="276" w:lineRule="auto"/>
              <w:jc w:val="both"/>
              <w:rPr>
                <w:sz w:val="28"/>
                <w:szCs w:val="28"/>
              </w:rPr>
            </w:pPr>
            <w:r w:rsidRPr="00BD2E0C">
              <w:rPr>
                <w:sz w:val="28"/>
                <w:szCs w:val="28"/>
              </w:rPr>
              <w:t xml:space="preserve">Химиядан жасалған пластикалық қаптама және </w:t>
            </w:r>
            <w:proofErr w:type="gramStart"/>
            <w:r w:rsidRPr="00BD2E0C">
              <w:rPr>
                <w:sz w:val="28"/>
                <w:szCs w:val="28"/>
              </w:rPr>
              <w:t>бас</w:t>
            </w:r>
            <w:proofErr w:type="gramEnd"/>
            <w:r w:rsidRPr="00BD2E0C">
              <w:rPr>
                <w:sz w:val="28"/>
                <w:szCs w:val="28"/>
              </w:rPr>
              <w:t>қа пластик қалдықтары</w:t>
            </w:r>
          </w:p>
        </w:tc>
        <w:tc>
          <w:tcPr>
            <w:tcW w:w="1187" w:type="dxa"/>
            <w:tcBorders>
              <w:top w:val="single" w:sz="4" w:space="0" w:color="000000"/>
              <w:left w:val="single" w:sz="4" w:space="0" w:color="000000"/>
              <w:bottom w:val="single" w:sz="4" w:space="0" w:color="000000"/>
              <w:right w:val="single" w:sz="4" w:space="0" w:color="000000"/>
            </w:tcBorders>
          </w:tcPr>
          <w:p w14:paraId="752C55FB"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0EB723F"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38AC2AA"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1D5ABD31"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D18B494"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7D458F2" w14:textId="77777777" w:rsidR="000D4114" w:rsidRPr="00BD2E0C" w:rsidRDefault="000D4114" w:rsidP="00A9478E">
            <w:pPr>
              <w:spacing w:line="276" w:lineRule="auto"/>
              <w:jc w:val="both"/>
              <w:rPr>
                <w:sz w:val="28"/>
                <w:szCs w:val="28"/>
              </w:rPr>
            </w:pPr>
          </w:p>
        </w:tc>
      </w:tr>
      <w:tr w:rsidR="000D4114" w:rsidRPr="00BD2E0C" w14:paraId="11E9B1E9"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C3679DF" w14:textId="0D5C5654" w:rsidR="000D4114" w:rsidRPr="00BD2E0C" w:rsidRDefault="000D4114" w:rsidP="00A9478E">
            <w:pPr>
              <w:spacing w:line="276" w:lineRule="auto"/>
              <w:jc w:val="both"/>
              <w:rPr>
                <w:sz w:val="28"/>
                <w:szCs w:val="28"/>
              </w:rPr>
            </w:pPr>
            <w:r w:rsidRPr="00BD2E0C">
              <w:rPr>
                <w:sz w:val="28"/>
                <w:szCs w:val="28"/>
                <w:lang w:val="kk-KZ"/>
              </w:rPr>
              <w:t>Шыныдан жасалған бөтелке</w:t>
            </w:r>
          </w:p>
        </w:tc>
        <w:tc>
          <w:tcPr>
            <w:tcW w:w="1187" w:type="dxa"/>
            <w:tcBorders>
              <w:top w:val="single" w:sz="4" w:space="0" w:color="000000"/>
              <w:left w:val="single" w:sz="4" w:space="0" w:color="000000"/>
              <w:bottom w:val="single" w:sz="4" w:space="0" w:color="000000"/>
              <w:right w:val="single" w:sz="4" w:space="0" w:color="000000"/>
            </w:tcBorders>
          </w:tcPr>
          <w:p w14:paraId="60EE4B02"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0C07441"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238A3FF"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31F86B4B"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238E72D"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C097566" w14:textId="77777777" w:rsidR="000D4114" w:rsidRPr="00BD2E0C" w:rsidRDefault="000D4114" w:rsidP="00A9478E">
            <w:pPr>
              <w:spacing w:line="276" w:lineRule="auto"/>
              <w:jc w:val="both"/>
              <w:rPr>
                <w:sz w:val="28"/>
                <w:szCs w:val="28"/>
              </w:rPr>
            </w:pPr>
          </w:p>
        </w:tc>
      </w:tr>
      <w:tr w:rsidR="000D4114" w:rsidRPr="00BD2E0C" w14:paraId="6BDC50F2"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D5AE1D4" w14:textId="09B4103D" w:rsidR="000D4114" w:rsidRPr="00BD2E0C" w:rsidRDefault="000D4114" w:rsidP="00A9478E">
            <w:pPr>
              <w:spacing w:line="276" w:lineRule="auto"/>
              <w:jc w:val="both"/>
              <w:rPr>
                <w:sz w:val="28"/>
                <w:szCs w:val="28"/>
              </w:rPr>
            </w:pPr>
            <w:r w:rsidRPr="00BD2E0C">
              <w:rPr>
                <w:sz w:val="28"/>
                <w:szCs w:val="28"/>
              </w:rPr>
              <w:t>Т</w:t>
            </w:r>
            <w:r w:rsidRPr="00BD2E0C">
              <w:rPr>
                <w:sz w:val="28"/>
                <w:szCs w:val="28"/>
                <w:lang w:val="kk-KZ"/>
              </w:rPr>
              <w:t>оқыма қалдықтары</w:t>
            </w:r>
          </w:p>
        </w:tc>
        <w:tc>
          <w:tcPr>
            <w:tcW w:w="1187" w:type="dxa"/>
            <w:tcBorders>
              <w:top w:val="single" w:sz="4" w:space="0" w:color="000000"/>
              <w:left w:val="single" w:sz="4" w:space="0" w:color="000000"/>
              <w:bottom w:val="single" w:sz="4" w:space="0" w:color="000000"/>
              <w:right w:val="single" w:sz="4" w:space="0" w:color="000000"/>
            </w:tcBorders>
          </w:tcPr>
          <w:p w14:paraId="329665F9"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ED2C0C5"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63A3211"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019F6A41"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BBBFC4E"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5CB1B1F" w14:textId="77777777" w:rsidR="000D4114" w:rsidRPr="00BD2E0C" w:rsidRDefault="000D4114" w:rsidP="00A9478E">
            <w:pPr>
              <w:spacing w:line="276" w:lineRule="auto"/>
              <w:jc w:val="both"/>
              <w:rPr>
                <w:sz w:val="28"/>
                <w:szCs w:val="28"/>
              </w:rPr>
            </w:pPr>
          </w:p>
        </w:tc>
      </w:tr>
      <w:tr w:rsidR="000D4114" w:rsidRPr="00BD2E0C" w14:paraId="58B83200"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E1A4833" w14:textId="2EFDE094" w:rsidR="000D4114" w:rsidRPr="00BD2E0C" w:rsidRDefault="000D4114" w:rsidP="00A9478E">
            <w:pPr>
              <w:spacing w:line="276" w:lineRule="auto"/>
              <w:jc w:val="both"/>
              <w:rPr>
                <w:sz w:val="28"/>
                <w:szCs w:val="28"/>
              </w:rPr>
            </w:pPr>
            <w:r w:rsidRPr="00BD2E0C">
              <w:rPr>
                <w:sz w:val="28"/>
                <w:szCs w:val="28"/>
                <w:lang w:val="kk-KZ"/>
              </w:rPr>
              <w:t>Қағаз қалдықтары</w:t>
            </w:r>
          </w:p>
        </w:tc>
        <w:tc>
          <w:tcPr>
            <w:tcW w:w="1187" w:type="dxa"/>
            <w:tcBorders>
              <w:top w:val="single" w:sz="4" w:space="0" w:color="000000"/>
              <w:left w:val="single" w:sz="4" w:space="0" w:color="000000"/>
              <w:bottom w:val="single" w:sz="4" w:space="0" w:color="000000"/>
              <w:right w:val="single" w:sz="4" w:space="0" w:color="000000"/>
            </w:tcBorders>
          </w:tcPr>
          <w:p w14:paraId="5150C922"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340F9E4"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EBF5FD2"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5ECBB369"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47AE9EDB"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1111DFD" w14:textId="77777777" w:rsidR="000D4114" w:rsidRPr="00BD2E0C" w:rsidRDefault="000D4114" w:rsidP="00A9478E">
            <w:pPr>
              <w:spacing w:line="276" w:lineRule="auto"/>
              <w:jc w:val="both"/>
              <w:rPr>
                <w:sz w:val="28"/>
                <w:szCs w:val="28"/>
              </w:rPr>
            </w:pPr>
          </w:p>
        </w:tc>
      </w:tr>
      <w:tr w:rsidR="000D4114" w:rsidRPr="00BD2E0C" w14:paraId="1E2EFD3E"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D630198" w14:textId="19526863" w:rsidR="000D4114" w:rsidRPr="00BD2E0C" w:rsidRDefault="000D4114" w:rsidP="00A9478E">
            <w:pPr>
              <w:spacing w:line="276" w:lineRule="auto"/>
              <w:jc w:val="both"/>
              <w:rPr>
                <w:sz w:val="28"/>
                <w:szCs w:val="28"/>
              </w:rPr>
            </w:pPr>
            <w:r w:rsidRPr="00BD2E0C">
              <w:rPr>
                <w:sz w:val="28"/>
                <w:szCs w:val="28"/>
                <w:lang w:val="kk-KZ"/>
              </w:rPr>
              <w:t>Ағаш қалдықтары</w:t>
            </w:r>
          </w:p>
        </w:tc>
        <w:tc>
          <w:tcPr>
            <w:tcW w:w="1187" w:type="dxa"/>
            <w:tcBorders>
              <w:top w:val="single" w:sz="4" w:space="0" w:color="000000"/>
              <w:left w:val="single" w:sz="4" w:space="0" w:color="000000"/>
              <w:bottom w:val="single" w:sz="4" w:space="0" w:color="000000"/>
              <w:right w:val="single" w:sz="4" w:space="0" w:color="000000"/>
            </w:tcBorders>
          </w:tcPr>
          <w:p w14:paraId="4A40E4A8"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690E2F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F5FE0B7" w14:textId="77777777" w:rsidR="000D4114" w:rsidRPr="00BD2E0C" w:rsidRDefault="000D4114" w:rsidP="00A9478E">
            <w:pPr>
              <w:spacing w:line="276" w:lineRule="auto"/>
              <w:jc w:val="both"/>
              <w:rPr>
                <w:sz w:val="28"/>
                <w:szCs w:val="28"/>
              </w:rPr>
            </w:pPr>
            <w:r w:rsidRPr="00BD2E0C">
              <w:rPr>
                <w:sz w:val="28"/>
                <w:szCs w:val="28"/>
              </w:rPr>
              <w:t>30</w:t>
            </w:r>
          </w:p>
        </w:tc>
        <w:tc>
          <w:tcPr>
            <w:tcW w:w="1382" w:type="dxa"/>
            <w:tcBorders>
              <w:top w:val="single" w:sz="4" w:space="0" w:color="000000"/>
              <w:left w:val="single" w:sz="4" w:space="0" w:color="000000"/>
              <w:bottom w:val="single" w:sz="4" w:space="0" w:color="000000"/>
              <w:right w:val="single" w:sz="4" w:space="0" w:color="000000"/>
            </w:tcBorders>
          </w:tcPr>
          <w:p w14:paraId="4C3CB528" w14:textId="77777777" w:rsidR="000D4114" w:rsidRPr="00BD2E0C" w:rsidRDefault="000D4114" w:rsidP="00A9478E">
            <w:pPr>
              <w:spacing w:line="276" w:lineRule="auto"/>
              <w:jc w:val="both"/>
              <w:rPr>
                <w:sz w:val="28"/>
                <w:szCs w:val="28"/>
              </w:rPr>
            </w:pPr>
            <w:r w:rsidRPr="00BD2E0C">
              <w:rPr>
                <w:sz w:val="28"/>
                <w:szCs w:val="28"/>
              </w:rPr>
              <w:t>70</w:t>
            </w:r>
          </w:p>
        </w:tc>
        <w:tc>
          <w:tcPr>
            <w:tcW w:w="1292" w:type="dxa"/>
            <w:tcBorders>
              <w:top w:val="single" w:sz="4" w:space="0" w:color="000000"/>
              <w:left w:val="single" w:sz="4" w:space="0" w:color="000000"/>
              <w:bottom w:val="single" w:sz="4" w:space="0" w:color="000000"/>
              <w:right w:val="single" w:sz="4" w:space="0" w:color="000000"/>
            </w:tcBorders>
          </w:tcPr>
          <w:p w14:paraId="4FFE8FEE"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3E4737A" w14:textId="77777777" w:rsidR="000D4114" w:rsidRPr="00BD2E0C" w:rsidRDefault="000D4114" w:rsidP="00A9478E">
            <w:pPr>
              <w:spacing w:line="276" w:lineRule="auto"/>
              <w:jc w:val="both"/>
              <w:rPr>
                <w:sz w:val="28"/>
                <w:szCs w:val="28"/>
              </w:rPr>
            </w:pPr>
          </w:p>
        </w:tc>
      </w:tr>
      <w:tr w:rsidR="000D4114" w:rsidRPr="00BD2E0C" w14:paraId="50DCFDB1"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BB5F8FC" w14:textId="5B12AC2B" w:rsidR="000D4114" w:rsidRPr="00BD2E0C" w:rsidRDefault="000D4114" w:rsidP="00A9478E">
            <w:pPr>
              <w:spacing w:line="276" w:lineRule="auto"/>
              <w:jc w:val="both"/>
              <w:rPr>
                <w:sz w:val="28"/>
                <w:szCs w:val="28"/>
              </w:rPr>
            </w:pPr>
            <w:r w:rsidRPr="00BD2E0C">
              <w:rPr>
                <w:sz w:val="28"/>
                <w:szCs w:val="28"/>
              </w:rPr>
              <w:t>Электр құрылғыларының қалдықтары, соның ішінде батареялар мен аккумуляторлар</w:t>
            </w:r>
          </w:p>
        </w:tc>
        <w:tc>
          <w:tcPr>
            <w:tcW w:w="1187" w:type="dxa"/>
            <w:tcBorders>
              <w:top w:val="single" w:sz="4" w:space="0" w:color="000000"/>
              <w:left w:val="single" w:sz="4" w:space="0" w:color="000000"/>
              <w:bottom w:val="single" w:sz="4" w:space="0" w:color="000000"/>
              <w:right w:val="single" w:sz="4" w:space="0" w:color="000000"/>
            </w:tcBorders>
          </w:tcPr>
          <w:p w14:paraId="5F1D9DA2"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E3531A3"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9BDEF44"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7690CE41"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C45898D"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2BABC78" w14:textId="77777777" w:rsidR="000D4114" w:rsidRPr="00BD2E0C" w:rsidRDefault="000D4114" w:rsidP="00A9478E">
            <w:pPr>
              <w:spacing w:line="276" w:lineRule="auto"/>
              <w:jc w:val="both"/>
              <w:rPr>
                <w:sz w:val="28"/>
                <w:szCs w:val="28"/>
              </w:rPr>
            </w:pPr>
          </w:p>
        </w:tc>
      </w:tr>
      <w:tr w:rsidR="000D4114" w:rsidRPr="00BD2E0C" w14:paraId="22B3B517"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8FD4EB0" w14:textId="70ECDD3D" w:rsidR="000D4114" w:rsidRPr="00BD2E0C" w:rsidRDefault="000D4114" w:rsidP="00A9478E">
            <w:pPr>
              <w:spacing w:line="276" w:lineRule="auto"/>
              <w:jc w:val="both"/>
              <w:rPr>
                <w:sz w:val="28"/>
                <w:szCs w:val="28"/>
              </w:rPr>
            </w:pPr>
            <w:r w:rsidRPr="00BD2E0C">
              <w:rPr>
                <w:sz w:val="28"/>
                <w:szCs w:val="28"/>
              </w:rPr>
              <w:t xml:space="preserve">Сұрыптаусыз қалдықтар қоспасы (шыны, пластик, тоқыма және </w:t>
            </w:r>
            <w:proofErr w:type="gramStart"/>
            <w:r w:rsidRPr="00BD2E0C">
              <w:rPr>
                <w:sz w:val="28"/>
                <w:szCs w:val="28"/>
              </w:rPr>
              <w:t>т. б</w:t>
            </w:r>
            <w:proofErr w:type="gramEnd"/>
            <w:r w:rsidRPr="00BD2E0C">
              <w:rPr>
                <w:sz w:val="28"/>
                <w:szCs w:val="28"/>
              </w:rPr>
              <w:t>.)</w:t>
            </w:r>
          </w:p>
        </w:tc>
        <w:tc>
          <w:tcPr>
            <w:tcW w:w="1187" w:type="dxa"/>
            <w:tcBorders>
              <w:top w:val="single" w:sz="4" w:space="0" w:color="000000"/>
              <w:left w:val="single" w:sz="4" w:space="0" w:color="000000"/>
              <w:bottom w:val="single" w:sz="4" w:space="0" w:color="000000"/>
              <w:right w:val="single" w:sz="4" w:space="0" w:color="000000"/>
            </w:tcBorders>
          </w:tcPr>
          <w:p w14:paraId="38C0892F"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D5BA258"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F6FF4BE"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150CF0A5"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C78B8B1"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E523478" w14:textId="77777777" w:rsidR="000D4114" w:rsidRPr="00BD2E0C" w:rsidRDefault="000D4114" w:rsidP="00A9478E">
            <w:pPr>
              <w:spacing w:line="276" w:lineRule="auto"/>
              <w:jc w:val="both"/>
              <w:rPr>
                <w:sz w:val="28"/>
                <w:szCs w:val="28"/>
              </w:rPr>
            </w:pPr>
          </w:p>
        </w:tc>
      </w:tr>
      <w:tr w:rsidR="000D4114" w:rsidRPr="00BD2E0C" w14:paraId="4912FB1C"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336F07F" w14:textId="24EE7992" w:rsidR="000D4114" w:rsidRPr="00BD2E0C" w:rsidRDefault="000D4114" w:rsidP="00A9478E">
            <w:pPr>
              <w:spacing w:line="276" w:lineRule="auto"/>
              <w:jc w:val="both"/>
              <w:rPr>
                <w:sz w:val="28"/>
                <w:szCs w:val="28"/>
              </w:rPr>
            </w:pPr>
            <w:r w:rsidRPr="00BD2E0C">
              <w:rPr>
                <w:sz w:val="28"/>
                <w:szCs w:val="28"/>
              </w:rPr>
              <w:t>Тамақ қалдықтары</w:t>
            </w:r>
          </w:p>
        </w:tc>
        <w:tc>
          <w:tcPr>
            <w:tcW w:w="1187" w:type="dxa"/>
            <w:tcBorders>
              <w:top w:val="single" w:sz="4" w:space="0" w:color="000000"/>
              <w:left w:val="single" w:sz="4" w:space="0" w:color="000000"/>
              <w:bottom w:val="single" w:sz="4" w:space="0" w:color="000000"/>
              <w:right w:val="single" w:sz="4" w:space="0" w:color="000000"/>
            </w:tcBorders>
          </w:tcPr>
          <w:p w14:paraId="4DB51A5E"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7C16702"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1998FEC" w14:textId="77777777" w:rsidR="000D4114" w:rsidRPr="00BD2E0C" w:rsidRDefault="000D4114" w:rsidP="00A9478E">
            <w:pPr>
              <w:spacing w:line="276" w:lineRule="auto"/>
              <w:jc w:val="both"/>
              <w:rPr>
                <w:sz w:val="28"/>
                <w:szCs w:val="28"/>
              </w:rPr>
            </w:pPr>
            <w:r w:rsidRPr="00BD2E0C">
              <w:rPr>
                <w:sz w:val="28"/>
                <w:szCs w:val="28"/>
              </w:rPr>
              <w:t>20</w:t>
            </w:r>
          </w:p>
        </w:tc>
        <w:tc>
          <w:tcPr>
            <w:tcW w:w="1382" w:type="dxa"/>
            <w:tcBorders>
              <w:top w:val="single" w:sz="4" w:space="0" w:color="000000"/>
              <w:left w:val="single" w:sz="4" w:space="0" w:color="000000"/>
              <w:bottom w:val="single" w:sz="4" w:space="0" w:color="000000"/>
              <w:right w:val="single" w:sz="4" w:space="0" w:color="000000"/>
            </w:tcBorders>
          </w:tcPr>
          <w:p w14:paraId="4B32FC31"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E01CB20"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5DA76F9" w14:textId="77777777" w:rsidR="000D4114" w:rsidRPr="00BD2E0C" w:rsidRDefault="000D4114" w:rsidP="00A9478E">
            <w:pPr>
              <w:spacing w:line="276" w:lineRule="auto"/>
              <w:jc w:val="both"/>
              <w:rPr>
                <w:sz w:val="28"/>
                <w:szCs w:val="28"/>
              </w:rPr>
            </w:pPr>
            <w:r w:rsidRPr="00BD2E0C">
              <w:rPr>
                <w:sz w:val="28"/>
                <w:szCs w:val="28"/>
              </w:rPr>
              <w:t>80</w:t>
            </w:r>
          </w:p>
        </w:tc>
      </w:tr>
      <w:tr w:rsidR="000D4114" w:rsidRPr="00BD2E0C" w14:paraId="10F762B7"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838340A" w14:textId="73B23FA4" w:rsidR="000D4114" w:rsidRPr="00BD2E0C" w:rsidRDefault="000D4114" w:rsidP="00A9478E">
            <w:pPr>
              <w:spacing w:line="276" w:lineRule="auto"/>
              <w:jc w:val="both"/>
              <w:rPr>
                <w:sz w:val="28"/>
                <w:szCs w:val="28"/>
              </w:rPr>
            </w:pPr>
            <w:r w:rsidRPr="00BD2E0C">
              <w:rPr>
                <w:sz w:val="28"/>
                <w:szCs w:val="28"/>
              </w:rPr>
              <w:t>І</w:t>
            </w:r>
            <w:proofErr w:type="gramStart"/>
            <w:r w:rsidRPr="00BD2E0C">
              <w:rPr>
                <w:sz w:val="28"/>
                <w:szCs w:val="28"/>
              </w:rPr>
              <w:t>р</w:t>
            </w:r>
            <w:proofErr w:type="gramEnd"/>
            <w:r w:rsidRPr="00BD2E0C">
              <w:rPr>
                <w:sz w:val="28"/>
                <w:szCs w:val="28"/>
              </w:rPr>
              <w:t>і қара/жылқы терісі</w:t>
            </w:r>
          </w:p>
        </w:tc>
        <w:tc>
          <w:tcPr>
            <w:tcW w:w="1187" w:type="dxa"/>
            <w:tcBorders>
              <w:top w:val="single" w:sz="4" w:space="0" w:color="000000"/>
              <w:left w:val="single" w:sz="4" w:space="0" w:color="000000"/>
              <w:bottom w:val="single" w:sz="4" w:space="0" w:color="000000"/>
              <w:right w:val="single" w:sz="4" w:space="0" w:color="000000"/>
            </w:tcBorders>
          </w:tcPr>
          <w:p w14:paraId="1F315FCB"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434A179"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22377AC"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15B2DDB9"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09F0CCB0"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5E9448A" w14:textId="77777777" w:rsidR="000D4114" w:rsidRPr="00BD2E0C" w:rsidRDefault="000D4114" w:rsidP="00A9478E">
            <w:pPr>
              <w:spacing w:line="276" w:lineRule="auto"/>
              <w:jc w:val="both"/>
              <w:rPr>
                <w:sz w:val="28"/>
                <w:szCs w:val="28"/>
              </w:rPr>
            </w:pPr>
          </w:p>
        </w:tc>
      </w:tr>
      <w:tr w:rsidR="000D4114" w:rsidRPr="00BD2E0C" w14:paraId="7FBC06AD"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D92AE44" w14:textId="7A3C7DDE" w:rsidR="000D4114" w:rsidRPr="00BD2E0C" w:rsidRDefault="000D4114" w:rsidP="00A9478E">
            <w:pPr>
              <w:spacing w:line="276" w:lineRule="auto"/>
              <w:jc w:val="both"/>
              <w:rPr>
                <w:sz w:val="28"/>
                <w:szCs w:val="28"/>
              </w:rPr>
            </w:pPr>
            <w:r w:rsidRPr="00BD2E0C">
              <w:rPr>
                <w:sz w:val="28"/>
                <w:szCs w:val="28"/>
              </w:rPr>
              <w:t xml:space="preserve">Ұсақ </w:t>
            </w:r>
            <w:r w:rsidRPr="00BD2E0C">
              <w:rPr>
                <w:sz w:val="28"/>
                <w:szCs w:val="28"/>
              </w:rPr>
              <w:lastRenderedPageBreak/>
              <w:t>малдың/шошқаның терісі</w:t>
            </w:r>
          </w:p>
        </w:tc>
        <w:tc>
          <w:tcPr>
            <w:tcW w:w="1187" w:type="dxa"/>
            <w:tcBorders>
              <w:top w:val="single" w:sz="4" w:space="0" w:color="000000"/>
              <w:left w:val="single" w:sz="4" w:space="0" w:color="000000"/>
              <w:bottom w:val="single" w:sz="4" w:space="0" w:color="000000"/>
              <w:right w:val="single" w:sz="4" w:space="0" w:color="000000"/>
            </w:tcBorders>
          </w:tcPr>
          <w:p w14:paraId="7F3451D9"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534E872"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9C62592"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319C28CF"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4ED64DB6"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E702805" w14:textId="77777777" w:rsidR="000D4114" w:rsidRPr="00BD2E0C" w:rsidRDefault="000D4114" w:rsidP="00A9478E">
            <w:pPr>
              <w:spacing w:line="276" w:lineRule="auto"/>
              <w:jc w:val="both"/>
              <w:rPr>
                <w:sz w:val="28"/>
                <w:szCs w:val="28"/>
              </w:rPr>
            </w:pPr>
          </w:p>
        </w:tc>
      </w:tr>
      <w:tr w:rsidR="000D4114" w:rsidRPr="00BD2E0C" w14:paraId="755F94D6"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B592A42" w14:textId="3DDE35BD" w:rsidR="000D4114" w:rsidRPr="00BD2E0C" w:rsidRDefault="000D4114" w:rsidP="00A9478E">
            <w:pPr>
              <w:spacing w:line="276" w:lineRule="auto"/>
              <w:jc w:val="both"/>
              <w:rPr>
                <w:sz w:val="28"/>
                <w:szCs w:val="28"/>
              </w:rPr>
            </w:pPr>
            <w:r w:rsidRPr="00BD2E0C">
              <w:rPr>
                <w:sz w:val="28"/>
                <w:szCs w:val="28"/>
              </w:rPr>
              <w:lastRenderedPageBreak/>
              <w:t>Құрылыс қалдықтары (кірпіш пен бетон, пластикалық терезелер сынықтары)</w:t>
            </w:r>
          </w:p>
        </w:tc>
        <w:tc>
          <w:tcPr>
            <w:tcW w:w="1187" w:type="dxa"/>
            <w:tcBorders>
              <w:top w:val="single" w:sz="4" w:space="0" w:color="000000"/>
              <w:left w:val="single" w:sz="4" w:space="0" w:color="000000"/>
              <w:bottom w:val="single" w:sz="4" w:space="0" w:color="000000"/>
              <w:right w:val="single" w:sz="4" w:space="0" w:color="000000"/>
            </w:tcBorders>
          </w:tcPr>
          <w:p w14:paraId="56B7194A"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9521AB4"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DD737AA"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747F7183"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8329910"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826D900" w14:textId="77777777" w:rsidR="000D4114" w:rsidRPr="00BD2E0C" w:rsidRDefault="000D4114" w:rsidP="00A9478E">
            <w:pPr>
              <w:spacing w:line="276" w:lineRule="auto"/>
              <w:jc w:val="both"/>
              <w:rPr>
                <w:sz w:val="28"/>
                <w:szCs w:val="28"/>
              </w:rPr>
            </w:pPr>
          </w:p>
        </w:tc>
      </w:tr>
      <w:tr w:rsidR="000D4114" w:rsidRPr="00BD2E0C" w14:paraId="0A0BA8DB"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EDDCCA7" w14:textId="408920EF" w:rsidR="000D4114" w:rsidRPr="00BD2E0C" w:rsidRDefault="000D4114" w:rsidP="00A9478E">
            <w:pPr>
              <w:spacing w:line="276" w:lineRule="auto"/>
              <w:jc w:val="both"/>
              <w:rPr>
                <w:sz w:val="28"/>
                <w:szCs w:val="28"/>
              </w:rPr>
            </w:pPr>
            <w:r w:rsidRPr="00BD2E0C">
              <w:rPr>
                <w:sz w:val="28"/>
                <w:szCs w:val="28"/>
                <w:lang w:val="kk-KZ"/>
              </w:rPr>
              <w:t>Құс қиы</w:t>
            </w:r>
          </w:p>
        </w:tc>
        <w:tc>
          <w:tcPr>
            <w:tcW w:w="1187" w:type="dxa"/>
            <w:tcBorders>
              <w:top w:val="single" w:sz="4" w:space="0" w:color="000000"/>
              <w:left w:val="single" w:sz="4" w:space="0" w:color="000000"/>
              <w:bottom w:val="single" w:sz="4" w:space="0" w:color="000000"/>
              <w:right w:val="single" w:sz="4" w:space="0" w:color="000000"/>
            </w:tcBorders>
          </w:tcPr>
          <w:p w14:paraId="4E0106B2" w14:textId="77777777" w:rsidR="000D4114" w:rsidRPr="00BD2E0C" w:rsidRDefault="000D4114" w:rsidP="00A9478E">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186AC763"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36FE9F2"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76EBF9C"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EB97D38"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D059400" w14:textId="77777777" w:rsidR="000D4114" w:rsidRPr="00BD2E0C" w:rsidRDefault="000D4114" w:rsidP="00A9478E">
            <w:pPr>
              <w:spacing w:line="276" w:lineRule="auto"/>
              <w:jc w:val="both"/>
              <w:rPr>
                <w:sz w:val="28"/>
                <w:szCs w:val="28"/>
              </w:rPr>
            </w:pPr>
          </w:p>
        </w:tc>
      </w:tr>
      <w:tr w:rsidR="000D4114" w:rsidRPr="00BD2E0C" w14:paraId="19894495"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C599FEA" w14:textId="7A1892EE" w:rsidR="000D4114" w:rsidRPr="00BD2E0C" w:rsidRDefault="000D4114" w:rsidP="00A9478E">
            <w:pPr>
              <w:spacing w:line="276" w:lineRule="auto"/>
              <w:jc w:val="both"/>
              <w:rPr>
                <w:sz w:val="28"/>
                <w:szCs w:val="28"/>
              </w:rPr>
            </w:pPr>
            <w:r w:rsidRPr="00BD2E0C">
              <w:rPr>
                <w:sz w:val="28"/>
                <w:szCs w:val="28"/>
                <w:lang w:val="kk-KZ"/>
              </w:rPr>
              <w:t>сабаннан төсеме қалдықтары</w:t>
            </w:r>
          </w:p>
        </w:tc>
        <w:tc>
          <w:tcPr>
            <w:tcW w:w="1187" w:type="dxa"/>
            <w:tcBorders>
              <w:top w:val="single" w:sz="4" w:space="0" w:color="000000"/>
              <w:left w:val="single" w:sz="4" w:space="0" w:color="000000"/>
              <w:bottom w:val="single" w:sz="4" w:space="0" w:color="000000"/>
              <w:right w:val="single" w:sz="4" w:space="0" w:color="000000"/>
            </w:tcBorders>
          </w:tcPr>
          <w:p w14:paraId="1558C35B" w14:textId="77777777" w:rsidR="000D4114" w:rsidRPr="00BD2E0C" w:rsidRDefault="000D4114" w:rsidP="00A9478E">
            <w:pPr>
              <w:spacing w:line="276" w:lineRule="auto"/>
              <w:jc w:val="center"/>
              <w:rPr>
                <w:sz w:val="28"/>
                <w:szCs w:val="28"/>
              </w:rPr>
            </w:pPr>
            <w:r w:rsidRPr="00BD2E0C">
              <w:rPr>
                <w:sz w:val="28"/>
                <w:szCs w:val="28"/>
              </w:rPr>
              <w:t>70</w:t>
            </w:r>
          </w:p>
        </w:tc>
        <w:tc>
          <w:tcPr>
            <w:tcW w:w="1187" w:type="dxa"/>
            <w:tcBorders>
              <w:top w:val="single" w:sz="4" w:space="0" w:color="000000"/>
              <w:left w:val="single" w:sz="4" w:space="0" w:color="000000"/>
              <w:bottom w:val="single" w:sz="4" w:space="0" w:color="000000"/>
              <w:right w:val="single" w:sz="4" w:space="0" w:color="000000"/>
            </w:tcBorders>
          </w:tcPr>
          <w:p w14:paraId="094B2A8A"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3ABB79E" w14:textId="77777777" w:rsidR="000D4114" w:rsidRPr="00BD2E0C" w:rsidRDefault="000D4114" w:rsidP="00A9478E">
            <w:pPr>
              <w:spacing w:line="276" w:lineRule="auto"/>
              <w:jc w:val="both"/>
              <w:rPr>
                <w:sz w:val="28"/>
                <w:szCs w:val="28"/>
              </w:rPr>
            </w:pPr>
            <w:r w:rsidRPr="00BD2E0C">
              <w:rPr>
                <w:sz w:val="28"/>
                <w:szCs w:val="28"/>
              </w:rPr>
              <w:t>30</w:t>
            </w:r>
          </w:p>
        </w:tc>
        <w:tc>
          <w:tcPr>
            <w:tcW w:w="1382" w:type="dxa"/>
            <w:tcBorders>
              <w:top w:val="single" w:sz="4" w:space="0" w:color="000000"/>
              <w:left w:val="single" w:sz="4" w:space="0" w:color="000000"/>
              <w:bottom w:val="single" w:sz="4" w:space="0" w:color="000000"/>
              <w:right w:val="single" w:sz="4" w:space="0" w:color="000000"/>
            </w:tcBorders>
          </w:tcPr>
          <w:p w14:paraId="0DAFE6D1"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0369F2B"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A84F3C9" w14:textId="77777777" w:rsidR="000D4114" w:rsidRPr="00BD2E0C" w:rsidRDefault="000D4114" w:rsidP="00A9478E">
            <w:pPr>
              <w:spacing w:line="276" w:lineRule="auto"/>
              <w:jc w:val="both"/>
              <w:rPr>
                <w:sz w:val="28"/>
                <w:szCs w:val="28"/>
              </w:rPr>
            </w:pPr>
          </w:p>
        </w:tc>
      </w:tr>
      <w:tr w:rsidR="000D4114" w:rsidRPr="00BD2E0C" w14:paraId="21961B20"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218C472" w14:textId="24F3A632" w:rsidR="000D4114" w:rsidRPr="00BD2E0C" w:rsidRDefault="000D4114" w:rsidP="00A9478E">
            <w:pPr>
              <w:spacing w:line="276" w:lineRule="auto"/>
              <w:jc w:val="both"/>
              <w:rPr>
                <w:sz w:val="28"/>
                <w:szCs w:val="28"/>
              </w:rPr>
            </w:pPr>
            <w:r w:rsidRPr="00BD2E0C">
              <w:rPr>
                <w:sz w:val="28"/>
                <w:szCs w:val="28"/>
                <w:lang w:val="kk-KZ"/>
              </w:rPr>
              <w:t>Көң</w:t>
            </w:r>
          </w:p>
        </w:tc>
        <w:tc>
          <w:tcPr>
            <w:tcW w:w="1187" w:type="dxa"/>
            <w:tcBorders>
              <w:top w:val="single" w:sz="4" w:space="0" w:color="000000"/>
              <w:left w:val="single" w:sz="4" w:space="0" w:color="000000"/>
              <w:bottom w:val="single" w:sz="4" w:space="0" w:color="000000"/>
              <w:right w:val="single" w:sz="4" w:space="0" w:color="000000"/>
            </w:tcBorders>
          </w:tcPr>
          <w:p w14:paraId="4B352BB8" w14:textId="77777777" w:rsidR="000D4114" w:rsidRPr="00BD2E0C" w:rsidRDefault="000D4114" w:rsidP="00A9478E">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51DB17AC"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D27F58D"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61041AC8"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5844E75"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FC2DC9B" w14:textId="77777777" w:rsidR="000D4114" w:rsidRPr="00BD2E0C" w:rsidRDefault="000D4114" w:rsidP="00A9478E">
            <w:pPr>
              <w:spacing w:line="276" w:lineRule="auto"/>
              <w:jc w:val="both"/>
              <w:rPr>
                <w:sz w:val="28"/>
                <w:szCs w:val="28"/>
              </w:rPr>
            </w:pPr>
          </w:p>
        </w:tc>
      </w:tr>
      <w:tr w:rsidR="000D4114" w:rsidRPr="00BD2E0C" w14:paraId="5269C077"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69B54FF" w14:textId="321D8B69" w:rsidR="000D4114" w:rsidRPr="00BD2E0C" w:rsidRDefault="000D4114" w:rsidP="00A9478E">
            <w:pPr>
              <w:spacing w:line="276" w:lineRule="auto"/>
              <w:jc w:val="both"/>
              <w:rPr>
                <w:sz w:val="28"/>
                <w:szCs w:val="28"/>
              </w:rPr>
            </w:pPr>
            <w:r w:rsidRPr="00BD2E0C">
              <w:rPr>
                <w:sz w:val="28"/>
                <w:szCs w:val="28"/>
                <w:lang w:val="kk-KZ"/>
              </w:rPr>
              <w:t>Күл</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60188138" w14:textId="77777777" w:rsidR="000D4114" w:rsidRPr="00BD2E0C" w:rsidRDefault="000D4114" w:rsidP="00A9478E">
            <w:pPr>
              <w:spacing w:line="276" w:lineRule="auto"/>
              <w:jc w:val="center"/>
              <w:rPr>
                <w:sz w:val="28"/>
                <w:szCs w:val="28"/>
              </w:rPr>
            </w:pPr>
            <w:r w:rsidRPr="00BD2E0C">
              <w:rPr>
                <w:sz w:val="28"/>
                <w:szCs w:val="28"/>
              </w:rPr>
              <w:t>40</w:t>
            </w:r>
          </w:p>
        </w:tc>
        <w:tc>
          <w:tcPr>
            <w:tcW w:w="1187" w:type="dxa"/>
            <w:tcBorders>
              <w:top w:val="single" w:sz="4" w:space="0" w:color="000000"/>
              <w:left w:val="single" w:sz="4" w:space="0" w:color="000000"/>
              <w:bottom w:val="single" w:sz="4" w:space="0" w:color="000000"/>
              <w:right w:val="single" w:sz="4" w:space="0" w:color="000000"/>
            </w:tcBorders>
          </w:tcPr>
          <w:p w14:paraId="27221F3B"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314E4C3" w14:textId="77777777" w:rsidR="000D4114" w:rsidRPr="00BD2E0C" w:rsidRDefault="000D4114" w:rsidP="00A9478E">
            <w:pPr>
              <w:spacing w:line="276" w:lineRule="auto"/>
              <w:jc w:val="both"/>
              <w:rPr>
                <w:sz w:val="28"/>
                <w:szCs w:val="28"/>
              </w:rPr>
            </w:pPr>
            <w:r w:rsidRPr="00BD2E0C">
              <w:rPr>
                <w:sz w:val="28"/>
                <w:szCs w:val="28"/>
              </w:rPr>
              <w:t>60</w:t>
            </w:r>
          </w:p>
        </w:tc>
        <w:tc>
          <w:tcPr>
            <w:tcW w:w="1382" w:type="dxa"/>
            <w:tcBorders>
              <w:top w:val="single" w:sz="4" w:space="0" w:color="000000"/>
              <w:left w:val="single" w:sz="4" w:space="0" w:color="000000"/>
              <w:bottom w:val="single" w:sz="4" w:space="0" w:color="000000"/>
              <w:right w:val="single" w:sz="4" w:space="0" w:color="000000"/>
            </w:tcBorders>
          </w:tcPr>
          <w:p w14:paraId="3398EDE0"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CEA6679"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769D6FF" w14:textId="77777777" w:rsidR="000D4114" w:rsidRPr="00BD2E0C" w:rsidRDefault="000D4114" w:rsidP="00A9478E">
            <w:pPr>
              <w:spacing w:line="276" w:lineRule="auto"/>
              <w:jc w:val="both"/>
              <w:rPr>
                <w:sz w:val="28"/>
                <w:szCs w:val="28"/>
              </w:rPr>
            </w:pPr>
          </w:p>
        </w:tc>
      </w:tr>
    </w:tbl>
    <w:p w14:paraId="4B2AD472" w14:textId="77777777" w:rsidR="00092A50" w:rsidRPr="00BD2E0C" w:rsidRDefault="00092A50" w:rsidP="00092A50">
      <w:pPr>
        <w:spacing w:line="276" w:lineRule="auto"/>
        <w:jc w:val="both"/>
        <w:rPr>
          <w:sz w:val="28"/>
          <w:szCs w:val="28"/>
        </w:rPr>
      </w:pPr>
    </w:p>
    <w:p w14:paraId="780A9CE9" w14:textId="77777777" w:rsidR="004B62CF" w:rsidRPr="00BD2E0C" w:rsidRDefault="004B62CF" w:rsidP="004B62CF">
      <w:pPr>
        <w:spacing w:line="276" w:lineRule="auto"/>
        <w:jc w:val="both"/>
        <w:rPr>
          <w:sz w:val="28"/>
          <w:szCs w:val="28"/>
        </w:rPr>
      </w:pPr>
      <w:proofErr w:type="gramStart"/>
      <w:r w:rsidRPr="00BD2E0C">
        <w:rPr>
          <w:sz w:val="28"/>
          <w:szCs w:val="28"/>
        </w:rPr>
        <w:t>Б</w:t>
      </w:r>
      <w:proofErr w:type="gramEnd"/>
      <w:r w:rsidRPr="00BD2E0C">
        <w:rPr>
          <w:sz w:val="28"/>
          <w:szCs w:val="28"/>
          <w:lang w:val="kk-KZ"/>
        </w:rPr>
        <w:t>ә</w:t>
      </w:r>
      <w:r w:rsidR="004209F1" w:rsidRPr="00BD2E0C">
        <w:rPr>
          <w:sz w:val="28"/>
          <w:szCs w:val="28"/>
        </w:rPr>
        <w:t>йтерек</w:t>
      </w:r>
      <w:r w:rsidR="00092A50" w:rsidRPr="00BD2E0C">
        <w:rPr>
          <w:sz w:val="28"/>
          <w:szCs w:val="28"/>
        </w:rPr>
        <w:t xml:space="preserve"> </w:t>
      </w:r>
      <w:r w:rsidRPr="00BD2E0C">
        <w:rPr>
          <w:sz w:val="28"/>
          <w:szCs w:val="28"/>
          <w:lang w:val="kk-KZ"/>
        </w:rPr>
        <w:t>ауылдық</w:t>
      </w:r>
      <w:r w:rsidRPr="00BD2E0C">
        <w:rPr>
          <w:sz w:val="28"/>
          <w:szCs w:val="28"/>
        </w:rPr>
        <w:t xml:space="preserve"> округ</w:t>
      </w:r>
      <w:r w:rsidRPr="00BD2E0C">
        <w:rPr>
          <w:sz w:val="28"/>
          <w:szCs w:val="28"/>
          <w:lang w:val="kk-KZ"/>
        </w:rPr>
        <w:t>і</w:t>
      </w:r>
      <w:r w:rsidRPr="00BD2E0C">
        <w:rPr>
          <w:sz w:val="28"/>
          <w:szCs w:val="28"/>
        </w:rPr>
        <w:t>:</w:t>
      </w:r>
    </w:p>
    <w:p w14:paraId="35E272CB" w14:textId="436C9598" w:rsidR="00092A50" w:rsidRPr="00BD2E0C" w:rsidRDefault="004B62CF" w:rsidP="00092A50">
      <w:pPr>
        <w:spacing w:line="276" w:lineRule="auto"/>
        <w:jc w:val="both"/>
        <w:rPr>
          <w:sz w:val="28"/>
          <w:szCs w:val="28"/>
        </w:rPr>
      </w:pPr>
      <w:r w:rsidRPr="00BD2E0C">
        <w:rPr>
          <w:sz w:val="28"/>
          <w:szCs w:val="28"/>
          <w:lang w:val="kk-KZ"/>
        </w:rPr>
        <w:t xml:space="preserve">Сауалнамаға қатысқандар саны: </w:t>
      </w:r>
      <w:r w:rsidRPr="00BD2E0C">
        <w:rPr>
          <w:sz w:val="28"/>
          <w:szCs w:val="28"/>
          <w:lang w:val="kk-KZ"/>
        </w:rPr>
        <w:t>10</w:t>
      </w:r>
      <w:r w:rsidRPr="00BD2E0C">
        <w:rPr>
          <w:sz w:val="28"/>
          <w:szCs w:val="28"/>
          <w:lang w:val="kk-KZ"/>
        </w:rPr>
        <w:t xml:space="preserve"> адам, үйлер санының </w:t>
      </w:r>
      <w:r w:rsidRPr="00BD2E0C">
        <w:rPr>
          <w:sz w:val="28"/>
          <w:szCs w:val="28"/>
          <w:lang w:val="kk-KZ"/>
        </w:rPr>
        <w:t>2</w:t>
      </w:r>
      <w:r w:rsidRPr="00BD2E0C">
        <w:rPr>
          <w:sz w:val="28"/>
          <w:szCs w:val="28"/>
          <w:lang w:val="kk-KZ"/>
        </w:rPr>
        <w:t xml:space="preserve"> % құрайды</w:t>
      </w:r>
      <w:r w:rsidR="00092A50" w:rsidRPr="00BD2E0C">
        <w:rPr>
          <w:sz w:val="28"/>
          <w:szCs w:val="28"/>
        </w:rPr>
        <w:t xml:space="preserve">.      </w:t>
      </w:r>
    </w:p>
    <w:tbl>
      <w:tblPr>
        <w:tblW w:w="10050" w:type="dxa"/>
        <w:tblInd w:w="-106" w:type="dxa"/>
        <w:tblLayout w:type="fixed"/>
        <w:tblLook w:val="0000" w:firstRow="0" w:lastRow="0" w:firstColumn="0" w:lastColumn="0" w:noHBand="0" w:noVBand="0"/>
      </w:tblPr>
      <w:tblGrid>
        <w:gridCol w:w="2313"/>
        <w:gridCol w:w="1187"/>
        <w:gridCol w:w="1187"/>
        <w:gridCol w:w="1352"/>
        <w:gridCol w:w="1382"/>
        <w:gridCol w:w="1292"/>
        <w:gridCol w:w="1337"/>
      </w:tblGrid>
      <w:tr w:rsidR="00BD2E0C" w:rsidRPr="00BD2E0C" w14:paraId="7D2BF2CD" w14:textId="77777777" w:rsidTr="00B44C42">
        <w:tc>
          <w:tcPr>
            <w:tcW w:w="2313" w:type="dxa"/>
            <w:vMerge w:val="restart"/>
            <w:tcBorders>
              <w:top w:val="single" w:sz="4" w:space="0" w:color="000000"/>
              <w:left w:val="single" w:sz="4" w:space="0" w:color="000000"/>
              <w:bottom w:val="single" w:sz="4" w:space="0" w:color="000000"/>
              <w:right w:val="single" w:sz="4" w:space="0" w:color="000000"/>
            </w:tcBorders>
          </w:tcPr>
          <w:p w14:paraId="4B5AB2F5" w14:textId="226D0DF7" w:rsidR="004B62CF" w:rsidRPr="00BD2E0C" w:rsidRDefault="004B62CF" w:rsidP="00A9478E">
            <w:pPr>
              <w:spacing w:line="276" w:lineRule="auto"/>
              <w:jc w:val="both"/>
              <w:rPr>
                <w:sz w:val="28"/>
                <w:szCs w:val="28"/>
              </w:rPr>
            </w:pPr>
            <w:r w:rsidRPr="00BD2E0C">
              <w:rPr>
                <w:sz w:val="28"/>
                <w:szCs w:val="28"/>
                <w:lang w:val="kk-KZ"/>
              </w:rPr>
              <w:t>Қалдық түрі</w:t>
            </w:r>
          </w:p>
        </w:tc>
        <w:tc>
          <w:tcPr>
            <w:tcW w:w="7737" w:type="dxa"/>
            <w:gridSpan w:val="6"/>
            <w:tcBorders>
              <w:top w:val="single" w:sz="4" w:space="0" w:color="000000"/>
              <w:left w:val="single" w:sz="4" w:space="0" w:color="000000"/>
              <w:bottom w:val="single" w:sz="4" w:space="0" w:color="000000"/>
              <w:right w:val="single" w:sz="4" w:space="0" w:color="000000"/>
            </w:tcBorders>
          </w:tcPr>
          <w:p w14:paraId="44F4C4BA" w14:textId="1E382861" w:rsidR="004B62CF" w:rsidRPr="00BD2E0C" w:rsidRDefault="004B62CF" w:rsidP="004B62CF">
            <w:pPr>
              <w:spacing w:line="276" w:lineRule="auto"/>
              <w:jc w:val="center"/>
              <w:rPr>
                <w:sz w:val="28"/>
                <w:szCs w:val="28"/>
              </w:rPr>
            </w:pPr>
            <w:r w:rsidRPr="00BD2E0C">
              <w:rPr>
                <w:sz w:val="28"/>
                <w:szCs w:val="28"/>
              </w:rPr>
              <w:t xml:space="preserve">Кәдеге жарату тәсілі, </w:t>
            </w:r>
            <w:proofErr w:type="gramStart"/>
            <w:r w:rsidRPr="00BD2E0C">
              <w:rPr>
                <w:sz w:val="28"/>
                <w:szCs w:val="28"/>
              </w:rPr>
              <w:t>сауалнама</w:t>
            </w:r>
            <w:proofErr w:type="gramEnd"/>
            <w:r w:rsidRPr="00BD2E0C">
              <w:rPr>
                <w:sz w:val="28"/>
                <w:szCs w:val="28"/>
              </w:rPr>
              <w:t>ға қатысқандардың үлесі</w:t>
            </w:r>
          </w:p>
        </w:tc>
      </w:tr>
      <w:tr w:rsidR="004B62CF" w:rsidRPr="00BD2E0C" w14:paraId="47C9AD15" w14:textId="77777777" w:rsidTr="00A9478E">
        <w:tblPrEx>
          <w:tblCellSpacing w:w="-5" w:type="nil"/>
        </w:tblPrEx>
        <w:trPr>
          <w:tblCellSpacing w:w="-5" w:type="nil"/>
        </w:trPr>
        <w:tc>
          <w:tcPr>
            <w:tcW w:w="2313" w:type="dxa"/>
            <w:vMerge/>
            <w:tcBorders>
              <w:top w:val="single" w:sz="4" w:space="0" w:color="000000"/>
              <w:left w:val="single" w:sz="4" w:space="0" w:color="000000"/>
              <w:bottom w:val="single" w:sz="4" w:space="0" w:color="000000"/>
              <w:right w:val="single" w:sz="4" w:space="0" w:color="000000"/>
            </w:tcBorders>
          </w:tcPr>
          <w:p w14:paraId="1A0E9D82" w14:textId="77777777" w:rsidR="004B62CF" w:rsidRPr="00BD2E0C" w:rsidRDefault="004B62CF"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DBD4198" w14:textId="0E5F17DA" w:rsidR="004B62CF" w:rsidRPr="00BD2E0C" w:rsidRDefault="004B62CF" w:rsidP="00A9478E">
            <w:pPr>
              <w:spacing w:line="276" w:lineRule="auto"/>
              <w:jc w:val="both"/>
              <w:rPr>
                <w:sz w:val="28"/>
                <w:szCs w:val="28"/>
              </w:rPr>
            </w:pPr>
            <w:r w:rsidRPr="00BD2E0C">
              <w:rPr>
                <w:sz w:val="28"/>
                <w:szCs w:val="28"/>
                <w:lang w:val="kk-KZ"/>
              </w:rPr>
              <w:t>Қайтадан пайдаланады</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208A34FE" w14:textId="5E7B9329" w:rsidR="004B62CF" w:rsidRPr="00BD2E0C" w:rsidRDefault="004B62CF" w:rsidP="00A9478E">
            <w:pPr>
              <w:spacing w:line="276" w:lineRule="auto"/>
              <w:jc w:val="both"/>
              <w:rPr>
                <w:sz w:val="28"/>
                <w:szCs w:val="28"/>
              </w:rPr>
            </w:pPr>
            <w:r w:rsidRPr="00BD2E0C">
              <w:rPr>
                <w:sz w:val="28"/>
                <w:szCs w:val="28"/>
                <w:lang w:val="kk-KZ"/>
              </w:rPr>
              <w:t>Қабылдау пунктіне тапсырады</w:t>
            </w:r>
            <w:r w:rsidRPr="00BD2E0C">
              <w:rPr>
                <w:sz w:val="28"/>
                <w:szCs w:val="28"/>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711FC6C4" w14:textId="5C9B1496" w:rsidR="004B62CF" w:rsidRPr="00BD2E0C" w:rsidRDefault="004B62CF" w:rsidP="00A9478E">
            <w:pPr>
              <w:spacing w:line="276" w:lineRule="auto"/>
              <w:rPr>
                <w:sz w:val="28"/>
                <w:szCs w:val="28"/>
              </w:rPr>
            </w:pPr>
            <w:r w:rsidRPr="00BD2E0C">
              <w:rPr>
                <w:sz w:val="28"/>
                <w:szCs w:val="28"/>
                <w:lang w:val="kk-KZ"/>
              </w:rPr>
              <w:t>П</w:t>
            </w:r>
            <w:r w:rsidRPr="00BD2E0C">
              <w:rPr>
                <w:sz w:val="28"/>
                <w:szCs w:val="28"/>
              </w:rPr>
              <w:t>олигон</w:t>
            </w:r>
            <w:r w:rsidRPr="00BD2E0C">
              <w:rPr>
                <w:sz w:val="28"/>
                <w:szCs w:val="28"/>
                <w:lang w:val="kk-KZ"/>
              </w:rPr>
              <w:t>ға шығару үшін жинайды</w:t>
            </w:r>
          </w:p>
        </w:tc>
        <w:tc>
          <w:tcPr>
            <w:tcW w:w="1382" w:type="dxa"/>
            <w:tcBorders>
              <w:top w:val="single" w:sz="4" w:space="0" w:color="000000"/>
              <w:left w:val="single" w:sz="4" w:space="0" w:color="000000"/>
              <w:bottom w:val="single" w:sz="4" w:space="0" w:color="000000"/>
              <w:right w:val="single" w:sz="4" w:space="0" w:color="000000"/>
            </w:tcBorders>
          </w:tcPr>
          <w:p w14:paraId="6B194CE1" w14:textId="555B01A3" w:rsidR="004B62CF" w:rsidRPr="00BD2E0C" w:rsidRDefault="004B62CF" w:rsidP="00A9478E">
            <w:pPr>
              <w:spacing w:line="276" w:lineRule="auto"/>
              <w:jc w:val="both"/>
              <w:rPr>
                <w:sz w:val="28"/>
                <w:szCs w:val="28"/>
              </w:rPr>
            </w:pPr>
            <w:r w:rsidRPr="00BD2E0C">
              <w:rPr>
                <w:sz w:val="28"/>
                <w:szCs w:val="28"/>
                <w:lang w:val="kk-KZ"/>
              </w:rPr>
              <w:t>Күйдіреді</w:t>
            </w:r>
            <w:r w:rsidRPr="00BD2E0C">
              <w:rPr>
                <w:sz w:val="28"/>
                <w:szCs w:val="2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44A7415C" w14:textId="72CA84F6" w:rsidR="004B62CF" w:rsidRPr="00BD2E0C" w:rsidRDefault="004B62CF" w:rsidP="00A9478E">
            <w:pPr>
              <w:spacing w:line="276" w:lineRule="auto"/>
              <w:rPr>
                <w:sz w:val="28"/>
                <w:szCs w:val="28"/>
              </w:rPr>
            </w:pPr>
            <w:r w:rsidRPr="00BD2E0C">
              <w:rPr>
                <w:sz w:val="28"/>
                <w:szCs w:val="28"/>
              </w:rPr>
              <w:t xml:space="preserve">Іргелес учаскеге </w:t>
            </w:r>
            <w:r w:rsidRPr="00BD2E0C">
              <w:rPr>
                <w:sz w:val="28"/>
                <w:szCs w:val="28"/>
                <w:lang w:val="kk-KZ"/>
              </w:rPr>
              <w:t>үйеді</w:t>
            </w:r>
          </w:p>
        </w:tc>
        <w:tc>
          <w:tcPr>
            <w:tcW w:w="1337" w:type="dxa"/>
            <w:tcBorders>
              <w:top w:val="single" w:sz="4" w:space="0" w:color="000000"/>
              <w:left w:val="single" w:sz="4" w:space="0" w:color="000000"/>
              <w:bottom w:val="single" w:sz="4" w:space="0" w:color="000000"/>
              <w:right w:val="single" w:sz="4" w:space="0" w:color="000000"/>
            </w:tcBorders>
          </w:tcPr>
          <w:p w14:paraId="5F83365E" w14:textId="04585638" w:rsidR="004B62CF" w:rsidRPr="00BD2E0C" w:rsidRDefault="004B62CF" w:rsidP="00A9478E">
            <w:pPr>
              <w:spacing w:line="276" w:lineRule="auto"/>
              <w:jc w:val="both"/>
              <w:rPr>
                <w:sz w:val="28"/>
                <w:szCs w:val="28"/>
              </w:rPr>
            </w:pPr>
            <w:r w:rsidRPr="00BD2E0C">
              <w:rPr>
                <w:sz w:val="28"/>
                <w:szCs w:val="28"/>
                <w:lang w:val="kk-KZ"/>
              </w:rPr>
              <w:t>Тыңайтқыш немесе азық үшін пайдаланады</w:t>
            </w:r>
          </w:p>
        </w:tc>
      </w:tr>
      <w:tr w:rsidR="000D4114" w:rsidRPr="00BD2E0C" w14:paraId="28C66EC9"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F01DEEA" w14:textId="4DDFC395" w:rsidR="000D4114" w:rsidRPr="00BD2E0C" w:rsidRDefault="000D4114" w:rsidP="00A9478E">
            <w:pPr>
              <w:spacing w:line="276" w:lineRule="auto"/>
              <w:jc w:val="both"/>
              <w:rPr>
                <w:sz w:val="28"/>
                <w:szCs w:val="28"/>
              </w:rPr>
            </w:pPr>
            <w:r w:rsidRPr="00BD2E0C">
              <w:rPr>
                <w:sz w:val="28"/>
                <w:szCs w:val="28"/>
                <w:lang w:val="kk-KZ"/>
              </w:rPr>
              <w:t>П</w:t>
            </w:r>
            <w:r w:rsidRPr="00BD2E0C">
              <w:rPr>
                <w:sz w:val="28"/>
                <w:szCs w:val="28"/>
              </w:rPr>
              <w:t>ластик</w:t>
            </w:r>
            <w:r w:rsidRPr="00BD2E0C">
              <w:rPr>
                <w:sz w:val="28"/>
                <w:szCs w:val="28"/>
                <w:lang w:val="kk-KZ"/>
              </w:rPr>
              <w:t xml:space="preserve"> бөтелкесі</w:t>
            </w:r>
          </w:p>
        </w:tc>
        <w:tc>
          <w:tcPr>
            <w:tcW w:w="1187" w:type="dxa"/>
            <w:tcBorders>
              <w:top w:val="single" w:sz="4" w:space="0" w:color="000000"/>
              <w:left w:val="single" w:sz="4" w:space="0" w:color="000000"/>
              <w:bottom w:val="single" w:sz="4" w:space="0" w:color="000000"/>
              <w:right w:val="single" w:sz="4" w:space="0" w:color="000000"/>
            </w:tcBorders>
          </w:tcPr>
          <w:p w14:paraId="25D17A25"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047ADB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8DF2763"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73F6AA8C"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8F9B5CB"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EC00D2D" w14:textId="77777777" w:rsidR="000D4114" w:rsidRPr="00BD2E0C" w:rsidRDefault="000D4114" w:rsidP="00A9478E">
            <w:pPr>
              <w:spacing w:line="276" w:lineRule="auto"/>
              <w:jc w:val="both"/>
              <w:rPr>
                <w:sz w:val="28"/>
                <w:szCs w:val="28"/>
              </w:rPr>
            </w:pPr>
          </w:p>
        </w:tc>
      </w:tr>
      <w:tr w:rsidR="000D4114" w:rsidRPr="00BD2E0C" w14:paraId="250B16F9"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F94DD2D" w14:textId="03C475FA" w:rsidR="000D4114" w:rsidRPr="00BD2E0C" w:rsidRDefault="000D4114" w:rsidP="00A9478E">
            <w:pPr>
              <w:spacing w:line="276" w:lineRule="auto"/>
              <w:jc w:val="both"/>
              <w:rPr>
                <w:sz w:val="28"/>
                <w:szCs w:val="28"/>
              </w:rPr>
            </w:pPr>
            <w:r w:rsidRPr="00BD2E0C">
              <w:rPr>
                <w:sz w:val="28"/>
                <w:szCs w:val="28"/>
              </w:rPr>
              <w:t xml:space="preserve">Химиядан жасалған пластикалық қаптама және </w:t>
            </w:r>
            <w:proofErr w:type="gramStart"/>
            <w:r w:rsidRPr="00BD2E0C">
              <w:rPr>
                <w:sz w:val="28"/>
                <w:szCs w:val="28"/>
              </w:rPr>
              <w:t>бас</w:t>
            </w:r>
            <w:proofErr w:type="gramEnd"/>
            <w:r w:rsidRPr="00BD2E0C">
              <w:rPr>
                <w:sz w:val="28"/>
                <w:szCs w:val="28"/>
              </w:rPr>
              <w:t>қа пластик қалдықтары</w:t>
            </w:r>
          </w:p>
        </w:tc>
        <w:tc>
          <w:tcPr>
            <w:tcW w:w="1187" w:type="dxa"/>
            <w:tcBorders>
              <w:top w:val="single" w:sz="4" w:space="0" w:color="000000"/>
              <w:left w:val="single" w:sz="4" w:space="0" w:color="000000"/>
              <w:bottom w:val="single" w:sz="4" w:space="0" w:color="000000"/>
              <w:right w:val="single" w:sz="4" w:space="0" w:color="000000"/>
            </w:tcBorders>
          </w:tcPr>
          <w:p w14:paraId="6CF5DE1D"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F56E56A"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3ABD61F"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62422918"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F2F62A6"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7E8477A" w14:textId="77777777" w:rsidR="000D4114" w:rsidRPr="00BD2E0C" w:rsidRDefault="000D4114" w:rsidP="00A9478E">
            <w:pPr>
              <w:spacing w:line="276" w:lineRule="auto"/>
              <w:jc w:val="both"/>
              <w:rPr>
                <w:sz w:val="28"/>
                <w:szCs w:val="28"/>
              </w:rPr>
            </w:pPr>
          </w:p>
        </w:tc>
      </w:tr>
      <w:tr w:rsidR="000D4114" w:rsidRPr="00BD2E0C" w14:paraId="41D21352"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57D077A" w14:textId="3A030AB6" w:rsidR="000D4114" w:rsidRPr="00BD2E0C" w:rsidRDefault="000D4114" w:rsidP="00A9478E">
            <w:pPr>
              <w:spacing w:line="276" w:lineRule="auto"/>
              <w:jc w:val="both"/>
              <w:rPr>
                <w:sz w:val="28"/>
                <w:szCs w:val="28"/>
              </w:rPr>
            </w:pPr>
            <w:r w:rsidRPr="00BD2E0C">
              <w:rPr>
                <w:sz w:val="28"/>
                <w:szCs w:val="28"/>
                <w:lang w:val="kk-KZ"/>
              </w:rPr>
              <w:t>Шыныдан жасалған бөтелке</w:t>
            </w:r>
          </w:p>
        </w:tc>
        <w:tc>
          <w:tcPr>
            <w:tcW w:w="1187" w:type="dxa"/>
            <w:tcBorders>
              <w:top w:val="single" w:sz="4" w:space="0" w:color="000000"/>
              <w:left w:val="single" w:sz="4" w:space="0" w:color="000000"/>
              <w:bottom w:val="single" w:sz="4" w:space="0" w:color="000000"/>
              <w:right w:val="single" w:sz="4" w:space="0" w:color="000000"/>
            </w:tcBorders>
          </w:tcPr>
          <w:p w14:paraId="1894B5EE"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C14207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B2D2C46"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1F084D20"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C839A58"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FC4F403" w14:textId="77777777" w:rsidR="000D4114" w:rsidRPr="00BD2E0C" w:rsidRDefault="000D4114" w:rsidP="00A9478E">
            <w:pPr>
              <w:spacing w:line="276" w:lineRule="auto"/>
              <w:jc w:val="both"/>
              <w:rPr>
                <w:sz w:val="28"/>
                <w:szCs w:val="28"/>
              </w:rPr>
            </w:pPr>
          </w:p>
        </w:tc>
      </w:tr>
      <w:tr w:rsidR="000D4114" w:rsidRPr="00BD2E0C" w14:paraId="4FC97927"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33C10EC" w14:textId="2E5D2317" w:rsidR="000D4114" w:rsidRPr="00BD2E0C" w:rsidRDefault="000D4114" w:rsidP="00A9478E">
            <w:pPr>
              <w:spacing w:line="276" w:lineRule="auto"/>
              <w:jc w:val="both"/>
              <w:rPr>
                <w:sz w:val="28"/>
                <w:szCs w:val="28"/>
              </w:rPr>
            </w:pPr>
            <w:r w:rsidRPr="00BD2E0C">
              <w:rPr>
                <w:sz w:val="28"/>
                <w:szCs w:val="28"/>
              </w:rPr>
              <w:t>Т</w:t>
            </w:r>
            <w:r w:rsidRPr="00BD2E0C">
              <w:rPr>
                <w:sz w:val="28"/>
                <w:szCs w:val="28"/>
                <w:lang w:val="kk-KZ"/>
              </w:rPr>
              <w:t>оқыма қалдықтары</w:t>
            </w:r>
          </w:p>
        </w:tc>
        <w:tc>
          <w:tcPr>
            <w:tcW w:w="1187" w:type="dxa"/>
            <w:tcBorders>
              <w:top w:val="single" w:sz="4" w:space="0" w:color="000000"/>
              <w:left w:val="single" w:sz="4" w:space="0" w:color="000000"/>
              <w:bottom w:val="single" w:sz="4" w:space="0" w:color="000000"/>
              <w:right w:val="single" w:sz="4" w:space="0" w:color="000000"/>
            </w:tcBorders>
          </w:tcPr>
          <w:p w14:paraId="2262094D"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60B811A"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26489C7"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06066E24"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FBBFC32"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9C6EEF2" w14:textId="77777777" w:rsidR="000D4114" w:rsidRPr="00BD2E0C" w:rsidRDefault="000D4114" w:rsidP="00A9478E">
            <w:pPr>
              <w:spacing w:line="276" w:lineRule="auto"/>
              <w:jc w:val="both"/>
              <w:rPr>
                <w:sz w:val="28"/>
                <w:szCs w:val="28"/>
              </w:rPr>
            </w:pPr>
          </w:p>
        </w:tc>
      </w:tr>
      <w:tr w:rsidR="000D4114" w:rsidRPr="00BD2E0C" w14:paraId="358E6463"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F39B2B1" w14:textId="2153B171" w:rsidR="000D4114" w:rsidRPr="00BD2E0C" w:rsidRDefault="000D4114" w:rsidP="00A9478E">
            <w:pPr>
              <w:spacing w:line="276" w:lineRule="auto"/>
              <w:jc w:val="both"/>
              <w:rPr>
                <w:sz w:val="28"/>
                <w:szCs w:val="28"/>
              </w:rPr>
            </w:pPr>
            <w:r w:rsidRPr="00BD2E0C">
              <w:rPr>
                <w:sz w:val="28"/>
                <w:szCs w:val="28"/>
                <w:lang w:val="kk-KZ"/>
              </w:rPr>
              <w:t>Қағаз қалдықтары</w:t>
            </w:r>
          </w:p>
        </w:tc>
        <w:tc>
          <w:tcPr>
            <w:tcW w:w="1187" w:type="dxa"/>
            <w:tcBorders>
              <w:top w:val="single" w:sz="4" w:space="0" w:color="000000"/>
              <w:left w:val="single" w:sz="4" w:space="0" w:color="000000"/>
              <w:bottom w:val="single" w:sz="4" w:space="0" w:color="000000"/>
              <w:right w:val="single" w:sz="4" w:space="0" w:color="000000"/>
            </w:tcBorders>
          </w:tcPr>
          <w:p w14:paraId="63893539"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1CBAE8A"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DF3AE04"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286786AD"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26A66FAB"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A16BE46" w14:textId="77777777" w:rsidR="000D4114" w:rsidRPr="00BD2E0C" w:rsidRDefault="000D4114" w:rsidP="00A9478E">
            <w:pPr>
              <w:spacing w:line="276" w:lineRule="auto"/>
              <w:jc w:val="both"/>
              <w:rPr>
                <w:sz w:val="28"/>
                <w:szCs w:val="28"/>
              </w:rPr>
            </w:pPr>
          </w:p>
        </w:tc>
      </w:tr>
      <w:tr w:rsidR="000D4114" w:rsidRPr="00BD2E0C" w14:paraId="14548C05"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2AE0574" w14:textId="62E8AAF3" w:rsidR="000D4114" w:rsidRPr="00BD2E0C" w:rsidRDefault="000D4114" w:rsidP="00A9478E">
            <w:pPr>
              <w:spacing w:line="276" w:lineRule="auto"/>
              <w:jc w:val="both"/>
              <w:rPr>
                <w:sz w:val="28"/>
                <w:szCs w:val="28"/>
              </w:rPr>
            </w:pPr>
            <w:r w:rsidRPr="00BD2E0C">
              <w:rPr>
                <w:sz w:val="28"/>
                <w:szCs w:val="28"/>
                <w:lang w:val="kk-KZ"/>
              </w:rPr>
              <w:t xml:space="preserve">Ағаш </w:t>
            </w:r>
            <w:r w:rsidRPr="00BD2E0C">
              <w:rPr>
                <w:sz w:val="28"/>
                <w:szCs w:val="28"/>
                <w:lang w:val="kk-KZ"/>
              </w:rPr>
              <w:lastRenderedPageBreak/>
              <w:t>қалдықтары</w:t>
            </w:r>
          </w:p>
        </w:tc>
        <w:tc>
          <w:tcPr>
            <w:tcW w:w="1187" w:type="dxa"/>
            <w:tcBorders>
              <w:top w:val="single" w:sz="4" w:space="0" w:color="000000"/>
              <w:left w:val="single" w:sz="4" w:space="0" w:color="000000"/>
              <w:bottom w:val="single" w:sz="4" w:space="0" w:color="000000"/>
              <w:right w:val="single" w:sz="4" w:space="0" w:color="000000"/>
            </w:tcBorders>
          </w:tcPr>
          <w:p w14:paraId="591404A9"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003B935"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9E52315" w14:textId="77777777" w:rsidR="000D4114" w:rsidRPr="00BD2E0C" w:rsidRDefault="000D4114" w:rsidP="00A9478E">
            <w:pPr>
              <w:spacing w:line="276" w:lineRule="auto"/>
              <w:jc w:val="both"/>
              <w:rPr>
                <w:sz w:val="28"/>
                <w:szCs w:val="28"/>
              </w:rPr>
            </w:pPr>
            <w:r w:rsidRPr="00BD2E0C">
              <w:rPr>
                <w:sz w:val="28"/>
                <w:szCs w:val="28"/>
              </w:rPr>
              <w:t>40</w:t>
            </w:r>
          </w:p>
        </w:tc>
        <w:tc>
          <w:tcPr>
            <w:tcW w:w="1382" w:type="dxa"/>
            <w:tcBorders>
              <w:top w:val="single" w:sz="4" w:space="0" w:color="000000"/>
              <w:left w:val="single" w:sz="4" w:space="0" w:color="000000"/>
              <w:bottom w:val="single" w:sz="4" w:space="0" w:color="000000"/>
              <w:right w:val="single" w:sz="4" w:space="0" w:color="000000"/>
            </w:tcBorders>
          </w:tcPr>
          <w:p w14:paraId="467FCE25" w14:textId="77777777" w:rsidR="000D4114" w:rsidRPr="00BD2E0C" w:rsidRDefault="000D4114" w:rsidP="00A9478E">
            <w:pPr>
              <w:spacing w:line="276" w:lineRule="auto"/>
              <w:jc w:val="both"/>
              <w:rPr>
                <w:sz w:val="28"/>
                <w:szCs w:val="28"/>
              </w:rPr>
            </w:pPr>
            <w:r w:rsidRPr="00BD2E0C">
              <w:rPr>
                <w:sz w:val="28"/>
                <w:szCs w:val="28"/>
              </w:rPr>
              <w:t>60</w:t>
            </w:r>
          </w:p>
        </w:tc>
        <w:tc>
          <w:tcPr>
            <w:tcW w:w="1292" w:type="dxa"/>
            <w:tcBorders>
              <w:top w:val="single" w:sz="4" w:space="0" w:color="000000"/>
              <w:left w:val="single" w:sz="4" w:space="0" w:color="000000"/>
              <w:bottom w:val="single" w:sz="4" w:space="0" w:color="000000"/>
              <w:right w:val="single" w:sz="4" w:space="0" w:color="000000"/>
            </w:tcBorders>
          </w:tcPr>
          <w:p w14:paraId="30144266"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4441E8C" w14:textId="77777777" w:rsidR="000D4114" w:rsidRPr="00BD2E0C" w:rsidRDefault="000D4114" w:rsidP="00A9478E">
            <w:pPr>
              <w:spacing w:line="276" w:lineRule="auto"/>
              <w:jc w:val="both"/>
              <w:rPr>
                <w:sz w:val="28"/>
                <w:szCs w:val="28"/>
              </w:rPr>
            </w:pPr>
          </w:p>
        </w:tc>
      </w:tr>
      <w:tr w:rsidR="000D4114" w:rsidRPr="00BD2E0C" w14:paraId="0002FAF5"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A8C6746" w14:textId="112A33F8" w:rsidR="000D4114" w:rsidRPr="00BD2E0C" w:rsidRDefault="000D4114" w:rsidP="00A9478E">
            <w:pPr>
              <w:spacing w:line="276" w:lineRule="auto"/>
              <w:jc w:val="both"/>
              <w:rPr>
                <w:sz w:val="28"/>
                <w:szCs w:val="28"/>
              </w:rPr>
            </w:pPr>
            <w:r w:rsidRPr="00BD2E0C">
              <w:rPr>
                <w:sz w:val="28"/>
                <w:szCs w:val="28"/>
              </w:rPr>
              <w:lastRenderedPageBreak/>
              <w:t>Электр құрылғыларының қалдықтары, соның ішінде батареялар мен аккумуляторлар</w:t>
            </w:r>
          </w:p>
        </w:tc>
        <w:tc>
          <w:tcPr>
            <w:tcW w:w="1187" w:type="dxa"/>
            <w:tcBorders>
              <w:top w:val="single" w:sz="4" w:space="0" w:color="000000"/>
              <w:left w:val="single" w:sz="4" w:space="0" w:color="000000"/>
              <w:bottom w:val="single" w:sz="4" w:space="0" w:color="000000"/>
              <w:right w:val="single" w:sz="4" w:space="0" w:color="000000"/>
            </w:tcBorders>
          </w:tcPr>
          <w:p w14:paraId="47629889"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C828AC6"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712A0F4"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10B56E03"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B4A1380"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3DAE800" w14:textId="77777777" w:rsidR="000D4114" w:rsidRPr="00BD2E0C" w:rsidRDefault="000D4114" w:rsidP="00A9478E">
            <w:pPr>
              <w:spacing w:line="276" w:lineRule="auto"/>
              <w:jc w:val="both"/>
              <w:rPr>
                <w:sz w:val="28"/>
                <w:szCs w:val="28"/>
              </w:rPr>
            </w:pPr>
          </w:p>
        </w:tc>
      </w:tr>
      <w:tr w:rsidR="000D4114" w:rsidRPr="00BD2E0C" w14:paraId="738996DB"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D6229E7" w14:textId="12DF7AD1" w:rsidR="000D4114" w:rsidRPr="00BD2E0C" w:rsidRDefault="000D4114" w:rsidP="00A9478E">
            <w:pPr>
              <w:spacing w:line="276" w:lineRule="auto"/>
              <w:jc w:val="both"/>
              <w:rPr>
                <w:sz w:val="28"/>
                <w:szCs w:val="28"/>
              </w:rPr>
            </w:pPr>
            <w:r w:rsidRPr="00BD2E0C">
              <w:rPr>
                <w:sz w:val="28"/>
                <w:szCs w:val="28"/>
              </w:rPr>
              <w:t xml:space="preserve">Сұрыптаусыз қалдықтар қоспасы (шыны, пластик, тоқыма және </w:t>
            </w:r>
            <w:proofErr w:type="gramStart"/>
            <w:r w:rsidRPr="00BD2E0C">
              <w:rPr>
                <w:sz w:val="28"/>
                <w:szCs w:val="28"/>
              </w:rPr>
              <w:t>т. б</w:t>
            </w:r>
            <w:proofErr w:type="gramEnd"/>
            <w:r w:rsidRPr="00BD2E0C">
              <w:rPr>
                <w:sz w:val="28"/>
                <w:szCs w:val="28"/>
              </w:rPr>
              <w:t>.)</w:t>
            </w:r>
          </w:p>
        </w:tc>
        <w:tc>
          <w:tcPr>
            <w:tcW w:w="1187" w:type="dxa"/>
            <w:tcBorders>
              <w:top w:val="single" w:sz="4" w:space="0" w:color="000000"/>
              <w:left w:val="single" w:sz="4" w:space="0" w:color="000000"/>
              <w:bottom w:val="single" w:sz="4" w:space="0" w:color="000000"/>
              <w:right w:val="single" w:sz="4" w:space="0" w:color="000000"/>
            </w:tcBorders>
          </w:tcPr>
          <w:p w14:paraId="09EE2C6F"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12B5164"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5DE27DB"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76ABD96E"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9C14374"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6458199" w14:textId="77777777" w:rsidR="000D4114" w:rsidRPr="00BD2E0C" w:rsidRDefault="000D4114" w:rsidP="00A9478E">
            <w:pPr>
              <w:spacing w:line="276" w:lineRule="auto"/>
              <w:jc w:val="both"/>
              <w:rPr>
                <w:sz w:val="28"/>
                <w:szCs w:val="28"/>
              </w:rPr>
            </w:pPr>
          </w:p>
        </w:tc>
      </w:tr>
      <w:tr w:rsidR="000D4114" w:rsidRPr="00BD2E0C" w14:paraId="360A21EB"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06D4C52" w14:textId="57FC151B" w:rsidR="000D4114" w:rsidRPr="00BD2E0C" w:rsidRDefault="000D4114" w:rsidP="00A9478E">
            <w:pPr>
              <w:spacing w:line="276" w:lineRule="auto"/>
              <w:jc w:val="both"/>
              <w:rPr>
                <w:sz w:val="28"/>
                <w:szCs w:val="28"/>
              </w:rPr>
            </w:pPr>
            <w:r w:rsidRPr="00BD2E0C">
              <w:rPr>
                <w:sz w:val="28"/>
                <w:szCs w:val="28"/>
              </w:rPr>
              <w:t>Тамақ қалдықтары</w:t>
            </w:r>
          </w:p>
        </w:tc>
        <w:tc>
          <w:tcPr>
            <w:tcW w:w="1187" w:type="dxa"/>
            <w:tcBorders>
              <w:top w:val="single" w:sz="4" w:space="0" w:color="000000"/>
              <w:left w:val="single" w:sz="4" w:space="0" w:color="000000"/>
              <w:bottom w:val="single" w:sz="4" w:space="0" w:color="000000"/>
              <w:right w:val="single" w:sz="4" w:space="0" w:color="000000"/>
            </w:tcBorders>
          </w:tcPr>
          <w:p w14:paraId="7C158388"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063FCE1"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6E92E82"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6AAA2B35"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D48855F"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2313D52" w14:textId="77777777" w:rsidR="000D4114" w:rsidRPr="00BD2E0C" w:rsidRDefault="000D4114" w:rsidP="00A9478E">
            <w:pPr>
              <w:spacing w:line="276" w:lineRule="auto"/>
              <w:jc w:val="both"/>
              <w:rPr>
                <w:sz w:val="28"/>
                <w:szCs w:val="28"/>
              </w:rPr>
            </w:pPr>
            <w:r w:rsidRPr="00BD2E0C">
              <w:rPr>
                <w:sz w:val="28"/>
                <w:szCs w:val="28"/>
              </w:rPr>
              <w:t>100</w:t>
            </w:r>
          </w:p>
        </w:tc>
      </w:tr>
      <w:tr w:rsidR="000D4114" w:rsidRPr="00BD2E0C" w14:paraId="19309456"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DC417E1" w14:textId="4EC85390" w:rsidR="000D4114" w:rsidRPr="00BD2E0C" w:rsidRDefault="000D4114" w:rsidP="00A9478E">
            <w:pPr>
              <w:spacing w:line="276" w:lineRule="auto"/>
              <w:jc w:val="both"/>
              <w:rPr>
                <w:sz w:val="28"/>
                <w:szCs w:val="28"/>
              </w:rPr>
            </w:pPr>
            <w:r w:rsidRPr="00BD2E0C">
              <w:rPr>
                <w:sz w:val="28"/>
                <w:szCs w:val="28"/>
              </w:rPr>
              <w:t>І</w:t>
            </w:r>
            <w:proofErr w:type="gramStart"/>
            <w:r w:rsidRPr="00BD2E0C">
              <w:rPr>
                <w:sz w:val="28"/>
                <w:szCs w:val="28"/>
              </w:rPr>
              <w:t>р</w:t>
            </w:r>
            <w:proofErr w:type="gramEnd"/>
            <w:r w:rsidRPr="00BD2E0C">
              <w:rPr>
                <w:sz w:val="28"/>
                <w:szCs w:val="28"/>
              </w:rPr>
              <w:t>і қара/жылқы терісі</w:t>
            </w:r>
          </w:p>
        </w:tc>
        <w:tc>
          <w:tcPr>
            <w:tcW w:w="1187" w:type="dxa"/>
            <w:tcBorders>
              <w:top w:val="single" w:sz="4" w:space="0" w:color="000000"/>
              <w:left w:val="single" w:sz="4" w:space="0" w:color="000000"/>
              <w:bottom w:val="single" w:sz="4" w:space="0" w:color="000000"/>
              <w:right w:val="single" w:sz="4" w:space="0" w:color="000000"/>
            </w:tcBorders>
          </w:tcPr>
          <w:p w14:paraId="26D4E59C"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079677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C83193E"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2C6C57A3"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536AC235"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1A95BB9" w14:textId="77777777" w:rsidR="000D4114" w:rsidRPr="00BD2E0C" w:rsidRDefault="000D4114" w:rsidP="00A9478E">
            <w:pPr>
              <w:spacing w:line="276" w:lineRule="auto"/>
              <w:jc w:val="both"/>
              <w:rPr>
                <w:sz w:val="28"/>
                <w:szCs w:val="28"/>
              </w:rPr>
            </w:pPr>
          </w:p>
        </w:tc>
      </w:tr>
      <w:tr w:rsidR="000D4114" w:rsidRPr="00BD2E0C" w14:paraId="2D3178AC"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7B76FB2" w14:textId="3EA1600D" w:rsidR="000D4114" w:rsidRPr="00BD2E0C" w:rsidRDefault="000D4114" w:rsidP="00A9478E">
            <w:pPr>
              <w:spacing w:line="276" w:lineRule="auto"/>
              <w:jc w:val="both"/>
              <w:rPr>
                <w:sz w:val="28"/>
                <w:szCs w:val="28"/>
              </w:rPr>
            </w:pPr>
            <w:r w:rsidRPr="00BD2E0C">
              <w:rPr>
                <w:sz w:val="28"/>
                <w:szCs w:val="28"/>
              </w:rPr>
              <w:t>Ұсақ малдың/шошқаның терісі</w:t>
            </w:r>
          </w:p>
        </w:tc>
        <w:tc>
          <w:tcPr>
            <w:tcW w:w="1187" w:type="dxa"/>
            <w:tcBorders>
              <w:top w:val="single" w:sz="4" w:space="0" w:color="000000"/>
              <w:left w:val="single" w:sz="4" w:space="0" w:color="000000"/>
              <w:bottom w:val="single" w:sz="4" w:space="0" w:color="000000"/>
              <w:right w:val="single" w:sz="4" w:space="0" w:color="000000"/>
            </w:tcBorders>
          </w:tcPr>
          <w:p w14:paraId="5344F24E"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71070E2"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CC739B5"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31FDCA05"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703BDFA1"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3FF1E12" w14:textId="77777777" w:rsidR="000D4114" w:rsidRPr="00BD2E0C" w:rsidRDefault="000D4114" w:rsidP="00A9478E">
            <w:pPr>
              <w:spacing w:line="276" w:lineRule="auto"/>
              <w:jc w:val="both"/>
              <w:rPr>
                <w:sz w:val="28"/>
                <w:szCs w:val="28"/>
              </w:rPr>
            </w:pPr>
          </w:p>
        </w:tc>
      </w:tr>
      <w:tr w:rsidR="000D4114" w:rsidRPr="00BD2E0C" w14:paraId="13D9F273"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DEF3A0C" w14:textId="101FFBDA" w:rsidR="000D4114" w:rsidRPr="00BD2E0C" w:rsidRDefault="000D4114" w:rsidP="00A9478E">
            <w:pPr>
              <w:spacing w:line="276" w:lineRule="auto"/>
              <w:jc w:val="both"/>
              <w:rPr>
                <w:sz w:val="28"/>
                <w:szCs w:val="28"/>
              </w:rPr>
            </w:pPr>
            <w:r w:rsidRPr="00BD2E0C">
              <w:rPr>
                <w:sz w:val="28"/>
                <w:szCs w:val="28"/>
              </w:rPr>
              <w:t>Құрылыс қалдықтары (кірпіш пен бетон, пластикалық терезелер сынықтары)</w:t>
            </w:r>
          </w:p>
        </w:tc>
        <w:tc>
          <w:tcPr>
            <w:tcW w:w="1187" w:type="dxa"/>
            <w:tcBorders>
              <w:top w:val="single" w:sz="4" w:space="0" w:color="000000"/>
              <w:left w:val="single" w:sz="4" w:space="0" w:color="000000"/>
              <w:bottom w:val="single" w:sz="4" w:space="0" w:color="000000"/>
              <w:right w:val="single" w:sz="4" w:space="0" w:color="000000"/>
            </w:tcBorders>
          </w:tcPr>
          <w:p w14:paraId="3D92B6DA"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07D908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C1E61E3"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249E08F3"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DCA10B1"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BEF3BE8" w14:textId="77777777" w:rsidR="000D4114" w:rsidRPr="00BD2E0C" w:rsidRDefault="000D4114" w:rsidP="00A9478E">
            <w:pPr>
              <w:spacing w:line="276" w:lineRule="auto"/>
              <w:jc w:val="both"/>
              <w:rPr>
                <w:sz w:val="28"/>
                <w:szCs w:val="28"/>
              </w:rPr>
            </w:pPr>
          </w:p>
        </w:tc>
      </w:tr>
      <w:tr w:rsidR="000D4114" w:rsidRPr="00BD2E0C" w14:paraId="3166508C"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B36DDFA" w14:textId="43B871DC" w:rsidR="000D4114" w:rsidRPr="00BD2E0C" w:rsidRDefault="000D4114" w:rsidP="00A9478E">
            <w:pPr>
              <w:spacing w:line="276" w:lineRule="auto"/>
              <w:jc w:val="both"/>
              <w:rPr>
                <w:sz w:val="28"/>
                <w:szCs w:val="28"/>
              </w:rPr>
            </w:pPr>
            <w:r w:rsidRPr="00BD2E0C">
              <w:rPr>
                <w:sz w:val="28"/>
                <w:szCs w:val="28"/>
                <w:lang w:val="kk-KZ"/>
              </w:rPr>
              <w:t>Құс қиы</w:t>
            </w:r>
          </w:p>
        </w:tc>
        <w:tc>
          <w:tcPr>
            <w:tcW w:w="1187" w:type="dxa"/>
            <w:tcBorders>
              <w:top w:val="single" w:sz="4" w:space="0" w:color="000000"/>
              <w:left w:val="single" w:sz="4" w:space="0" w:color="000000"/>
              <w:bottom w:val="single" w:sz="4" w:space="0" w:color="000000"/>
              <w:right w:val="single" w:sz="4" w:space="0" w:color="000000"/>
            </w:tcBorders>
          </w:tcPr>
          <w:p w14:paraId="72EE7C23" w14:textId="77777777" w:rsidR="000D4114" w:rsidRPr="00BD2E0C" w:rsidRDefault="000D4114" w:rsidP="00A9478E">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421D2D05"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454FEA4"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7BB9D402"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3074970"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9991923" w14:textId="77777777" w:rsidR="000D4114" w:rsidRPr="00BD2E0C" w:rsidRDefault="000D4114" w:rsidP="00A9478E">
            <w:pPr>
              <w:spacing w:line="276" w:lineRule="auto"/>
              <w:jc w:val="both"/>
              <w:rPr>
                <w:sz w:val="28"/>
                <w:szCs w:val="28"/>
              </w:rPr>
            </w:pPr>
          </w:p>
        </w:tc>
      </w:tr>
      <w:tr w:rsidR="000D4114" w:rsidRPr="00BD2E0C" w14:paraId="12C01978"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D2CD5DD" w14:textId="6E073107" w:rsidR="000D4114" w:rsidRPr="00BD2E0C" w:rsidRDefault="000D4114" w:rsidP="00A9478E">
            <w:pPr>
              <w:spacing w:line="276" w:lineRule="auto"/>
              <w:jc w:val="both"/>
              <w:rPr>
                <w:sz w:val="28"/>
                <w:szCs w:val="28"/>
              </w:rPr>
            </w:pPr>
            <w:r w:rsidRPr="00BD2E0C">
              <w:rPr>
                <w:sz w:val="28"/>
                <w:szCs w:val="28"/>
                <w:lang w:val="kk-KZ"/>
              </w:rPr>
              <w:t>сабаннан төсеме қалдықтары</w:t>
            </w:r>
          </w:p>
        </w:tc>
        <w:tc>
          <w:tcPr>
            <w:tcW w:w="1187" w:type="dxa"/>
            <w:tcBorders>
              <w:top w:val="single" w:sz="4" w:space="0" w:color="000000"/>
              <w:left w:val="single" w:sz="4" w:space="0" w:color="000000"/>
              <w:bottom w:val="single" w:sz="4" w:space="0" w:color="000000"/>
              <w:right w:val="single" w:sz="4" w:space="0" w:color="000000"/>
            </w:tcBorders>
          </w:tcPr>
          <w:p w14:paraId="7C15524D" w14:textId="77777777" w:rsidR="000D4114" w:rsidRPr="00BD2E0C" w:rsidRDefault="000D4114" w:rsidP="00A9478E">
            <w:pPr>
              <w:spacing w:line="276" w:lineRule="auto"/>
              <w:jc w:val="center"/>
              <w:rPr>
                <w:sz w:val="28"/>
                <w:szCs w:val="28"/>
              </w:rPr>
            </w:pPr>
            <w:r w:rsidRPr="00BD2E0C">
              <w:rPr>
                <w:sz w:val="28"/>
                <w:szCs w:val="28"/>
              </w:rPr>
              <w:t>90</w:t>
            </w:r>
          </w:p>
        </w:tc>
        <w:tc>
          <w:tcPr>
            <w:tcW w:w="1187" w:type="dxa"/>
            <w:tcBorders>
              <w:top w:val="single" w:sz="4" w:space="0" w:color="000000"/>
              <w:left w:val="single" w:sz="4" w:space="0" w:color="000000"/>
              <w:bottom w:val="single" w:sz="4" w:space="0" w:color="000000"/>
              <w:right w:val="single" w:sz="4" w:space="0" w:color="000000"/>
            </w:tcBorders>
          </w:tcPr>
          <w:p w14:paraId="59035E1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13C8305" w14:textId="77777777" w:rsidR="000D4114" w:rsidRPr="00BD2E0C" w:rsidRDefault="000D4114" w:rsidP="00A9478E">
            <w:pPr>
              <w:spacing w:line="276" w:lineRule="auto"/>
              <w:jc w:val="both"/>
              <w:rPr>
                <w:sz w:val="28"/>
                <w:szCs w:val="28"/>
              </w:rPr>
            </w:pPr>
            <w:r w:rsidRPr="00BD2E0C">
              <w:rPr>
                <w:sz w:val="28"/>
                <w:szCs w:val="28"/>
              </w:rPr>
              <w:t>10</w:t>
            </w:r>
          </w:p>
        </w:tc>
        <w:tc>
          <w:tcPr>
            <w:tcW w:w="1382" w:type="dxa"/>
            <w:tcBorders>
              <w:top w:val="single" w:sz="4" w:space="0" w:color="000000"/>
              <w:left w:val="single" w:sz="4" w:space="0" w:color="000000"/>
              <w:bottom w:val="single" w:sz="4" w:space="0" w:color="000000"/>
              <w:right w:val="single" w:sz="4" w:space="0" w:color="000000"/>
            </w:tcBorders>
          </w:tcPr>
          <w:p w14:paraId="397B56A5"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BB7CD49"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54B3F16" w14:textId="77777777" w:rsidR="000D4114" w:rsidRPr="00BD2E0C" w:rsidRDefault="000D4114" w:rsidP="00A9478E">
            <w:pPr>
              <w:spacing w:line="276" w:lineRule="auto"/>
              <w:jc w:val="both"/>
              <w:rPr>
                <w:sz w:val="28"/>
                <w:szCs w:val="28"/>
              </w:rPr>
            </w:pPr>
          </w:p>
        </w:tc>
      </w:tr>
      <w:tr w:rsidR="000D4114" w:rsidRPr="00BD2E0C" w14:paraId="748CFE4B"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E9DC856" w14:textId="4385ACAC" w:rsidR="000D4114" w:rsidRPr="00BD2E0C" w:rsidRDefault="000D4114" w:rsidP="00A9478E">
            <w:pPr>
              <w:spacing w:line="276" w:lineRule="auto"/>
              <w:jc w:val="both"/>
              <w:rPr>
                <w:sz w:val="28"/>
                <w:szCs w:val="28"/>
              </w:rPr>
            </w:pPr>
            <w:r w:rsidRPr="00BD2E0C">
              <w:rPr>
                <w:sz w:val="28"/>
                <w:szCs w:val="28"/>
                <w:lang w:val="kk-KZ"/>
              </w:rPr>
              <w:t>Көң</w:t>
            </w:r>
          </w:p>
        </w:tc>
        <w:tc>
          <w:tcPr>
            <w:tcW w:w="1187" w:type="dxa"/>
            <w:tcBorders>
              <w:top w:val="single" w:sz="4" w:space="0" w:color="000000"/>
              <w:left w:val="single" w:sz="4" w:space="0" w:color="000000"/>
              <w:bottom w:val="single" w:sz="4" w:space="0" w:color="000000"/>
              <w:right w:val="single" w:sz="4" w:space="0" w:color="000000"/>
            </w:tcBorders>
          </w:tcPr>
          <w:p w14:paraId="361B90D7" w14:textId="77777777" w:rsidR="000D4114" w:rsidRPr="00BD2E0C" w:rsidRDefault="000D4114" w:rsidP="00A9478E">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5A905CD9"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F46DB61"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C5AFD52"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9B4E79E"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C264E0C" w14:textId="77777777" w:rsidR="000D4114" w:rsidRPr="00BD2E0C" w:rsidRDefault="000D4114" w:rsidP="00A9478E">
            <w:pPr>
              <w:spacing w:line="276" w:lineRule="auto"/>
              <w:jc w:val="both"/>
              <w:rPr>
                <w:sz w:val="28"/>
                <w:szCs w:val="28"/>
              </w:rPr>
            </w:pPr>
          </w:p>
        </w:tc>
      </w:tr>
      <w:tr w:rsidR="000D4114" w:rsidRPr="00BD2E0C" w14:paraId="2A8E0B26"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0047E94" w14:textId="3CDCC1CC" w:rsidR="000D4114" w:rsidRPr="00BD2E0C" w:rsidRDefault="000D4114" w:rsidP="00A9478E">
            <w:pPr>
              <w:spacing w:line="276" w:lineRule="auto"/>
              <w:jc w:val="both"/>
              <w:rPr>
                <w:sz w:val="28"/>
                <w:szCs w:val="28"/>
              </w:rPr>
            </w:pPr>
            <w:r w:rsidRPr="00BD2E0C">
              <w:rPr>
                <w:sz w:val="28"/>
                <w:szCs w:val="28"/>
                <w:lang w:val="kk-KZ"/>
              </w:rPr>
              <w:t>Күл</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2778CD02" w14:textId="77777777" w:rsidR="000D4114" w:rsidRPr="00BD2E0C" w:rsidRDefault="000D4114" w:rsidP="00A9478E">
            <w:pPr>
              <w:spacing w:line="276" w:lineRule="auto"/>
              <w:jc w:val="center"/>
              <w:rPr>
                <w:sz w:val="28"/>
                <w:szCs w:val="28"/>
              </w:rPr>
            </w:pPr>
            <w:r w:rsidRPr="00BD2E0C">
              <w:rPr>
                <w:sz w:val="28"/>
                <w:szCs w:val="28"/>
              </w:rPr>
              <w:t>50</w:t>
            </w:r>
          </w:p>
        </w:tc>
        <w:tc>
          <w:tcPr>
            <w:tcW w:w="1187" w:type="dxa"/>
            <w:tcBorders>
              <w:top w:val="single" w:sz="4" w:space="0" w:color="000000"/>
              <w:left w:val="single" w:sz="4" w:space="0" w:color="000000"/>
              <w:bottom w:val="single" w:sz="4" w:space="0" w:color="000000"/>
              <w:right w:val="single" w:sz="4" w:space="0" w:color="000000"/>
            </w:tcBorders>
          </w:tcPr>
          <w:p w14:paraId="605D8603"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EEB1B72" w14:textId="77777777" w:rsidR="000D4114" w:rsidRPr="00BD2E0C" w:rsidRDefault="000D4114" w:rsidP="00A9478E">
            <w:pPr>
              <w:spacing w:line="276" w:lineRule="auto"/>
              <w:jc w:val="both"/>
              <w:rPr>
                <w:sz w:val="28"/>
                <w:szCs w:val="28"/>
              </w:rPr>
            </w:pPr>
            <w:r w:rsidRPr="00BD2E0C">
              <w:rPr>
                <w:sz w:val="28"/>
                <w:szCs w:val="28"/>
              </w:rPr>
              <w:t>50</w:t>
            </w:r>
          </w:p>
        </w:tc>
        <w:tc>
          <w:tcPr>
            <w:tcW w:w="1382" w:type="dxa"/>
            <w:tcBorders>
              <w:top w:val="single" w:sz="4" w:space="0" w:color="000000"/>
              <w:left w:val="single" w:sz="4" w:space="0" w:color="000000"/>
              <w:bottom w:val="single" w:sz="4" w:space="0" w:color="000000"/>
              <w:right w:val="single" w:sz="4" w:space="0" w:color="000000"/>
            </w:tcBorders>
          </w:tcPr>
          <w:p w14:paraId="1C88D602"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886CC4A"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6580A3F" w14:textId="77777777" w:rsidR="000D4114" w:rsidRPr="00BD2E0C" w:rsidRDefault="000D4114" w:rsidP="00A9478E">
            <w:pPr>
              <w:spacing w:line="276" w:lineRule="auto"/>
              <w:jc w:val="both"/>
              <w:rPr>
                <w:sz w:val="28"/>
                <w:szCs w:val="28"/>
              </w:rPr>
            </w:pPr>
          </w:p>
        </w:tc>
      </w:tr>
    </w:tbl>
    <w:p w14:paraId="264E78D0" w14:textId="77777777" w:rsidR="00092A50" w:rsidRPr="00BD2E0C" w:rsidRDefault="00092A50" w:rsidP="00092A50">
      <w:pPr>
        <w:spacing w:line="276" w:lineRule="auto"/>
        <w:jc w:val="both"/>
        <w:rPr>
          <w:sz w:val="28"/>
          <w:szCs w:val="28"/>
        </w:rPr>
      </w:pPr>
    </w:p>
    <w:p w14:paraId="2B7D8C65" w14:textId="77777777" w:rsidR="00092A50" w:rsidRPr="00BD2E0C" w:rsidRDefault="00092A50" w:rsidP="00092A50">
      <w:pPr>
        <w:spacing w:line="276" w:lineRule="auto"/>
        <w:jc w:val="both"/>
        <w:rPr>
          <w:sz w:val="28"/>
          <w:szCs w:val="28"/>
        </w:rPr>
      </w:pPr>
    </w:p>
    <w:p w14:paraId="53F57788" w14:textId="5600F835" w:rsidR="004B62CF" w:rsidRPr="00BD2E0C" w:rsidRDefault="004209F1" w:rsidP="004B62CF">
      <w:pPr>
        <w:spacing w:line="276" w:lineRule="auto"/>
        <w:jc w:val="both"/>
        <w:rPr>
          <w:sz w:val="28"/>
          <w:szCs w:val="28"/>
        </w:rPr>
      </w:pPr>
      <w:r w:rsidRPr="00BD2E0C">
        <w:rPr>
          <w:sz w:val="28"/>
          <w:szCs w:val="28"/>
        </w:rPr>
        <w:t>Возвышен</w:t>
      </w:r>
      <w:r w:rsidR="00092A50" w:rsidRPr="00BD2E0C">
        <w:rPr>
          <w:sz w:val="28"/>
          <w:szCs w:val="28"/>
        </w:rPr>
        <w:t xml:space="preserve"> сельский округ:</w:t>
      </w:r>
      <w:r w:rsidR="004B62CF" w:rsidRPr="00BD2E0C">
        <w:rPr>
          <w:sz w:val="28"/>
          <w:szCs w:val="28"/>
          <w:lang w:val="kk-KZ"/>
        </w:rPr>
        <w:t xml:space="preserve"> </w:t>
      </w:r>
      <w:r w:rsidR="004B62CF" w:rsidRPr="00BD2E0C">
        <w:rPr>
          <w:sz w:val="28"/>
          <w:szCs w:val="28"/>
          <w:lang w:val="kk-KZ"/>
        </w:rPr>
        <w:t>ауылдық</w:t>
      </w:r>
      <w:r w:rsidR="004B62CF" w:rsidRPr="00BD2E0C">
        <w:rPr>
          <w:sz w:val="28"/>
          <w:szCs w:val="28"/>
        </w:rPr>
        <w:t xml:space="preserve"> округ</w:t>
      </w:r>
      <w:r w:rsidR="004B62CF" w:rsidRPr="00BD2E0C">
        <w:rPr>
          <w:sz w:val="28"/>
          <w:szCs w:val="28"/>
          <w:lang w:val="kk-KZ"/>
        </w:rPr>
        <w:t>і</w:t>
      </w:r>
      <w:r w:rsidR="004B62CF" w:rsidRPr="00BD2E0C">
        <w:rPr>
          <w:sz w:val="28"/>
          <w:szCs w:val="28"/>
        </w:rPr>
        <w:t>:</w:t>
      </w:r>
    </w:p>
    <w:p w14:paraId="0A7FC773" w14:textId="50528218" w:rsidR="00092A50" w:rsidRPr="00BD2E0C" w:rsidRDefault="004B62CF" w:rsidP="004B62CF">
      <w:pPr>
        <w:spacing w:line="276" w:lineRule="auto"/>
        <w:jc w:val="both"/>
        <w:rPr>
          <w:sz w:val="28"/>
          <w:szCs w:val="28"/>
        </w:rPr>
      </w:pPr>
      <w:r w:rsidRPr="00BD2E0C">
        <w:rPr>
          <w:sz w:val="28"/>
          <w:szCs w:val="28"/>
          <w:lang w:val="kk-KZ"/>
        </w:rPr>
        <w:t xml:space="preserve">Сауалнамаға қатысқандар саны: </w:t>
      </w:r>
      <w:r w:rsidRPr="00BD2E0C">
        <w:rPr>
          <w:sz w:val="28"/>
          <w:szCs w:val="28"/>
          <w:lang w:val="kk-KZ"/>
        </w:rPr>
        <w:t>13</w:t>
      </w:r>
      <w:r w:rsidRPr="00BD2E0C">
        <w:rPr>
          <w:sz w:val="28"/>
          <w:szCs w:val="28"/>
          <w:lang w:val="kk-KZ"/>
        </w:rPr>
        <w:t xml:space="preserve"> адам, үйлер санының 3 % құрайды</w:t>
      </w:r>
    </w:p>
    <w:tbl>
      <w:tblPr>
        <w:tblW w:w="10050" w:type="dxa"/>
        <w:tblInd w:w="-106" w:type="dxa"/>
        <w:tblLayout w:type="fixed"/>
        <w:tblLook w:val="0000" w:firstRow="0" w:lastRow="0" w:firstColumn="0" w:lastColumn="0" w:noHBand="0" w:noVBand="0"/>
      </w:tblPr>
      <w:tblGrid>
        <w:gridCol w:w="2313"/>
        <w:gridCol w:w="1187"/>
        <w:gridCol w:w="1187"/>
        <w:gridCol w:w="1352"/>
        <w:gridCol w:w="1382"/>
        <w:gridCol w:w="1292"/>
        <w:gridCol w:w="1337"/>
      </w:tblGrid>
      <w:tr w:rsidR="00BD2E0C" w:rsidRPr="00BD2E0C" w14:paraId="3217B43E" w14:textId="77777777" w:rsidTr="006215D5">
        <w:tc>
          <w:tcPr>
            <w:tcW w:w="2313" w:type="dxa"/>
            <w:vMerge w:val="restart"/>
            <w:tcBorders>
              <w:top w:val="single" w:sz="4" w:space="0" w:color="000000"/>
              <w:left w:val="single" w:sz="4" w:space="0" w:color="000000"/>
              <w:bottom w:val="single" w:sz="4" w:space="0" w:color="000000"/>
              <w:right w:val="single" w:sz="4" w:space="0" w:color="000000"/>
            </w:tcBorders>
          </w:tcPr>
          <w:p w14:paraId="75D3A895" w14:textId="359E351C" w:rsidR="004B62CF" w:rsidRPr="00BD2E0C" w:rsidRDefault="004B62CF" w:rsidP="00A9478E">
            <w:pPr>
              <w:spacing w:line="276" w:lineRule="auto"/>
              <w:jc w:val="both"/>
              <w:rPr>
                <w:sz w:val="28"/>
                <w:szCs w:val="28"/>
              </w:rPr>
            </w:pPr>
            <w:r w:rsidRPr="00BD2E0C">
              <w:rPr>
                <w:sz w:val="28"/>
                <w:szCs w:val="28"/>
                <w:lang w:val="kk-KZ"/>
              </w:rPr>
              <w:t>Қалдық түрі</w:t>
            </w:r>
          </w:p>
        </w:tc>
        <w:tc>
          <w:tcPr>
            <w:tcW w:w="7737" w:type="dxa"/>
            <w:gridSpan w:val="6"/>
            <w:tcBorders>
              <w:top w:val="single" w:sz="4" w:space="0" w:color="000000"/>
              <w:left w:val="single" w:sz="4" w:space="0" w:color="000000"/>
              <w:bottom w:val="single" w:sz="4" w:space="0" w:color="000000"/>
              <w:right w:val="single" w:sz="4" w:space="0" w:color="000000"/>
            </w:tcBorders>
          </w:tcPr>
          <w:p w14:paraId="5092FD99" w14:textId="6634A23B" w:rsidR="004B62CF" w:rsidRPr="00BD2E0C" w:rsidRDefault="004B62CF" w:rsidP="004B62CF">
            <w:pPr>
              <w:spacing w:line="276" w:lineRule="auto"/>
              <w:jc w:val="center"/>
              <w:rPr>
                <w:sz w:val="28"/>
                <w:szCs w:val="28"/>
              </w:rPr>
            </w:pPr>
            <w:r w:rsidRPr="00BD2E0C">
              <w:rPr>
                <w:sz w:val="28"/>
                <w:szCs w:val="28"/>
              </w:rPr>
              <w:t xml:space="preserve">Кәдеге жарату тәсілі, </w:t>
            </w:r>
            <w:proofErr w:type="gramStart"/>
            <w:r w:rsidRPr="00BD2E0C">
              <w:rPr>
                <w:sz w:val="28"/>
                <w:szCs w:val="28"/>
              </w:rPr>
              <w:t>сауалнама</w:t>
            </w:r>
            <w:proofErr w:type="gramEnd"/>
            <w:r w:rsidRPr="00BD2E0C">
              <w:rPr>
                <w:sz w:val="28"/>
                <w:szCs w:val="28"/>
              </w:rPr>
              <w:t>ға қатысқандардың үлесі</w:t>
            </w:r>
          </w:p>
        </w:tc>
      </w:tr>
      <w:tr w:rsidR="004B62CF" w:rsidRPr="00BD2E0C" w14:paraId="36724071" w14:textId="77777777" w:rsidTr="000D4114">
        <w:tblPrEx>
          <w:tblCellSpacing w:w="-5" w:type="nil"/>
        </w:tblPrEx>
        <w:trPr>
          <w:tblCellSpacing w:w="-5" w:type="nil"/>
        </w:trPr>
        <w:tc>
          <w:tcPr>
            <w:tcW w:w="2313" w:type="dxa"/>
            <w:vMerge/>
            <w:tcBorders>
              <w:top w:val="single" w:sz="4" w:space="0" w:color="000000"/>
              <w:left w:val="single" w:sz="4" w:space="0" w:color="000000"/>
              <w:bottom w:val="single" w:sz="4" w:space="0" w:color="000000"/>
              <w:right w:val="single" w:sz="4" w:space="0" w:color="000000"/>
            </w:tcBorders>
          </w:tcPr>
          <w:p w14:paraId="526A8A4F" w14:textId="77777777" w:rsidR="004B62CF" w:rsidRPr="00BD2E0C" w:rsidRDefault="004B62CF"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C48E618" w14:textId="45C128D9" w:rsidR="004B62CF" w:rsidRPr="00BD2E0C" w:rsidRDefault="004B62CF" w:rsidP="00A9478E">
            <w:pPr>
              <w:spacing w:line="276" w:lineRule="auto"/>
              <w:jc w:val="both"/>
              <w:rPr>
                <w:sz w:val="28"/>
                <w:szCs w:val="28"/>
              </w:rPr>
            </w:pPr>
            <w:r w:rsidRPr="00BD2E0C">
              <w:rPr>
                <w:sz w:val="28"/>
                <w:szCs w:val="28"/>
                <w:lang w:val="kk-KZ"/>
              </w:rPr>
              <w:t>Қайтадан пайдаланады</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73B0080C" w14:textId="6C0E59F1" w:rsidR="004B62CF" w:rsidRPr="00BD2E0C" w:rsidRDefault="004B62CF" w:rsidP="00A9478E">
            <w:pPr>
              <w:spacing w:line="276" w:lineRule="auto"/>
              <w:jc w:val="both"/>
              <w:rPr>
                <w:sz w:val="28"/>
                <w:szCs w:val="28"/>
              </w:rPr>
            </w:pPr>
            <w:r w:rsidRPr="00BD2E0C">
              <w:rPr>
                <w:sz w:val="28"/>
                <w:szCs w:val="28"/>
                <w:lang w:val="kk-KZ"/>
              </w:rPr>
              <w:t>Қабылдау пунктіне тапсыр</w:t>
            </w:r>
            <w:r w:rsidRPr="00BD2E0C">
              <w:rPr>
                <w:sz w:val="28"/>
                <w:szCs w:val="28"/>
                <w:lang w:val="kk-KZ"/>
              </w:rPr>
              <w:lastRenderedPageBreak/>
              <w:t>ады</w:t>
            </w:r>
            <w:r w:rsidRPr="00BD2E0C">
              <w:rPr>
                <w:sz w:val="28"/>
                <w:szCs w:val="28"/>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4331B2B0" w14:textId="18F82DF0" w:rsidR="004B62CF" w:rsidRPr="00BD2E0C" w:rsidRDefault="004B62CF" w:rsidP="00A9478E">
            <w:pPr>
              <w:spacing w:line="276" w:lineRule="auto"/>
              <w:rPr>
                <w:sz w:val="28"/>
                <w:szCs w:val="28"/>
              </w:rPr>
            </w:pPr>
            <w:r w:rsidRPr="00BD2E0C">
              <w:rPr>
                <w:sz w:val="28"/>
                <w:szCs w:val="28"/>
                <w:lang w:val="kk-KZ"/>
              </w:rPr>
              <w:lastRenderedPageBreak/>
              <w:t>П</w:t>
            </w:r>
            <w:r w:rsidRPr="00BD2E0C">
              <w:rPr>
                <w:sz w:val="28"/>
                <w:szCs w:val="28"/>
              </w:rPr>
              <w:t>олигон</w:t>
            </w:r>
            <w:r w:rsidRPr="00BD2E0C">
              <w:rPr>
                <w:sz w:val="28"/>
                <w:szCs w:val="28"/>
                <w:lang w:val="kk-KZ"/>
              </w:rPr>
              <w:t>ға шығару үшін жинайды</w:t>
            </w:r>
          </w:p>
        </w:tc>
        <w:tc>
          <w:tcPr>
            <w:tcW w:w="1382" w:type="dxa"/>
            <w:tcBorders>
              <w:top w:val="single" w:sz="4" w:space="0" w:color="000000"/>
              <w:left w:val="single" w:sz="4" w:space="0" w:color="000000"/>
              <w:bottom w:val="single" w:sz="4" w:space="0" w:color="000000"/>
              <w:right w:val="single" w:sz="4" w:space="0" w:color="000000"/>
            </w:tcBorders>
          </w:tcPr>
          <w:p w14:paraId="64A0ED5E" w14:textId="200CB56D" w:rsidR="004B62CF" w:rsidRPr="00BD2E0C" w:rsidRDefault="004B62CF" w:rsidP="00A9478E">
            <w:pPr>
              <w:spacing w:line="276" w:lineRule="auto"/>
              <w:jc w:val="both"/>
              <w:rPr>
                <w:sz w:val="28"/>
                <w:szCs w:val="28"/>
              </w:rPr>
            </w:pPr>
            <w:r w:rsidRPr="00BD2E0C">
              <w:rPr>
                <w:sz w:val="28"/>
                <w:szCs w:val="28"/>
                <w:lang w:val="kk-KZ"/>
              </w:rPr>
              <w:t>Күйдіреді</w:t>
            </w:r>
            <w:r w:rsidRPr="00BD2E0C">
              <w:rPr>
                <w:sz w:val="28"/>
                <w:szCs w:val="2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0CBF0A6A" w14:textId="5E08247B" w:rsidR="004B62CF" w:rsidRPr="00BD2E0C" w:rsidRDefault="004B62CF" w:rsidP="00A9478E">
            <w:pPr>
              <w:spacing w:line="276" w:lineRule="auto"/>
              <w:rPr>
                <w:sz w:val="28"/>
                <w:szCs w:val="28"/>
              </w:rPr>
            </w:pPr>
            <w:r w:rsidRPr="00BD2E0C">
              <w:rPr>
                <w:sz w:val="28"/>
                <w:szCs w:val="28"/>
              </w:rPr>
              <w:t xml:space="preserve">Іргелес учаскеге </w:t>
            </w:r>
            <w:r w:rsidRPr="00BD2E0C">
              <w:rPr>
                <w:sz w:val="28"/>
                <w:szCs w:val="28"/>
                <w:lang w:val="kk-KZ"/>
              </w:rPr>
              <w:t>үйеді</w:t>
            </w:r>
          </w:p>
        </w:tc>
        <w:tc>
          <w:tcPr>
            <w:tcW w:w="1337" w:type="dxa"/>
            <w:tcBorders>
              <w:top w:val="single" w:sz="4" w:space="0" w:color="000000"/>
              <w:left w:val="single" w:sz="4" w:space="0" w:color="000000"/>
              <w:bottom w:val="single" w:sz="4" w:space="0" w:color="000000"/>
              <w:right w:val="single" w:sz="4" w:space="0" w:color="000000"/>
            </w:tcBorders>
          </w:tcPr>
          <w:p w14:paraId="17FF4121" w14:textId="511A24D4" w:rsidR="004B62CF" w:rsidRPr="00BD2E0C" w:rsidRDefault="004B62CF" w:rsidP="00A9478E">
            <w:pPr>
              <w:spacing w:line="276" w:lineRule="auto"/>
              <w:jc w:val="both"/>
              <w:rPr>
                <w:sz w:val="28"/>
                <w:szCs w:val="28"/>
              </w:rPr>
            </w:pPr>
            <w:r w:rsidRPr="00BD2E0C">
              <w:rPr>
                <w:sz w:val="28"/>
                <w:szCs w:val="28"/>
                <w:lang w:val="kk-KZ"/>
              </w:rPr>
              <w:t xml:space="preserve">Тыңайтқыш немесе азық үшін </w:t>
            </w:r>
            <w:r w:rsidRPr="00BD2E0C">
              <w:rPr>
                <w:sz w:val="28"/>
                <w:szCs w:val="28"/>
                <w:lang w:val="kk-KZ"/>
              </w:rPr>
              <w:lastRenderedPageBreak/>
              <w:t>пайдаланады</w:t>
            </w:r>
          </w:p>
        </w:tc>
      </w:tr>
      <w:tr w:rsidR="000D4114" w:rsidRPr="00BD2E0C" w14:paraId="06937C78"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81F0465" w14:textId="13F6D261" w:rsidR="000D4114" w:rsidRPr="00BD2E0C" w:rsidRDefault="000D4114" w:rsidP="00A9478E">
            <w:pPr>
              <w:spacing w:line="276" w:lineRule="auto"/>
              <w:jc w:val="both"/>
              <w:rPr>
                <w:sz w:val="28"/>
                <w:szCs w:val="28"/>
              </w:rPr>
            </w:pPr>
            <w:r w:rsidRPr="00BD2E0C">
              <w:rPr>
                <w:sz w:val="28"/>
                <w:szCs w:val="28"/>
                <w:lang w:val="kk-KZ"/>
              </w:rPr>
              <w:lastRenderedPageBreak/>
              <w:t>П</w:t>
            </w:r>
            <w:r w:rsidRPr="00BD2E0C">
              <w:rPr>
                <w:sz w:val="28"/>
                <w:szCs w:val="28"/>
              </w:rPr>
              <w:t>ластик</w:t>
            </w:r>
            <w:r w:rsidRPr="00BD2E0C">
              <w:rPr>
                <w:sz w:val="28"/>
                <w:szCs w:val="28"/>
                <w:lang w:val="kk-KZ"/>
              </w:rPr>
              <w:t xml:space="preserve"> бөтелкесі</w:t>
            </w:r>
          </w:p>
        </w:tc>
        <w:tc>
          <w:tcPr>
            <w:tcW w:w="1187" w:type="dxa"/>
            <w:tcBorders>
              <w:top w:val="single" w:sz="4" w:space="0" w:color="000000"/>
              <w:left w:val="single" w:sz="4" w:space="0" w:color="000000"/>
              <w:bottom w:val="single" w:sz="4" w:space="0" w:color="000000"/>
              <w:right w:val="single" w:sz="4" w:space="0" w:color="000000"/>
            </w:tcBorders>
          </w:tcPr>
          <w:p w14:paraId="38F86C43"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D5E0A73"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BC3BBE4"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6F0BD2B2"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39EF1B3"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3AB1D64" w14:textId="77777777" w:rsidR="000D4114" w:rsidRPr="00BD2E0C" w:rsidRDefault="000D4114" w:rsidP="00A9478E">
            <w:pPr>
              <w:spacing w:line="276" w:lineRule="auto"/>
              <w:jc w:val="both"/>
              <w:rPr>
                <w:sz w:val="28"/>
                <w:szCs w:val="28"/>
              </w:rPr>
            </w:pPr>
          </w:p>
        </w:tc>
      </w:tr>
      <w:tr w:rsidR="000D4114" w:rsidRPr="00BD2E0C" w14:paraId="6E41A527"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31AB3E0" w14:textId="12C9EC28" w:rsidR="000D4114" w:rsidRPr="00BD2E0C" w:rsidRDefault="000D4114" w:rsidP="00A9478E">
            <w:pPr>
              <w:spacing w:line="276" w:lineRule="auto"/>
              <w:jc w:val="both"/>
              <w:rPr>
                <w:sz w:val="28"/>
                <w:szCs w:val="28"/>
              </w:rPr>
            </w:pPr>
            <w:r w:rsidRPr="00BD2E0C">
              <w:rPr>
                <w:sz w:val="28"/>
                <w:szCs w:val="28"/>
              </w:rPr>
              <w:t xml:space="preserve">Химиядан жасалған пластикалық қаптама және </w:t>
            </w:r>
            <w:proofErr w:type="gramStart"/>
            <w:r w:rsidRPr="00BD2E0C">
              <w:rPr>
                <w:sz w:val="28"/>
                <w:szCs w:val="28"/>
              </w:rPr>
              <w:t>бас</w:t>
            </w:r>
            <w:proofErr w:type="gramEnd"/>
            <w:r w:rsidRPr="00BD2E0C">
              <w:rPr>
                <w:sz w:val="28"/>
                <w:szCs w:val="28"/>
              </w:rPr>
              <w:t>қа пластик қалдықтары</w:t>
            </w:r>
          </w:p>
        </w:tc>
        <w:tc>
          <w:tcPr>
            <w:tcW w:w="1187" w:type="dxa"/>
            <w:tcBorders>
              <w:top w:val="single" w:sz="4" w:space="0" w:color="000000"/>
              <w:left w:val="single" w:sz="4" w:space="0" w:color="000000"/>
              <w:bottom w:val="single" w:sz="4" w:space="0" w:color="000000"/>
              <w:right w:val="single" w:sz="4" w:space="0" w:color="000000"/>
            </w:tcBorders>
          </w:tcPr>
          <w:p w14:paraId="12737FA1"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3F4028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310DF7C"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695A82F8"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05F45BA"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202BE0B" w14:textId="77777777" w:rsidR="000D4114" w:rsidRPr="00BD2E0C" w:rsidRDefault="000D4114" w:rsidP="00A9478E">
            <w:pPr>
              <w:spacing w:line="276" w:lineRule="auto"/>
              <w:jc w:val="both"/>
              <w:rPr>
                <w:sz w:val="28"/>
                <w:szCs w:val="28"/>
              </w:rPr>
            </w:pPr>
          </w:p>
        </w:tc>
      </w:tr>
      <w:tr w:rsidR="000D4114" w:rsidRPr="00BD2E0C" w14:paraId="69F2F85C"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769BE6E" w14:textId="1EFE94EB" w:rsidR="000D4114" w:rsidRPr="00BD2E0C" w:rsidRDefault="000D4114" w:rsidP="00A9478E">
            <w:pPr>
              <w:spacing w:line="276" w:lineRule="auto"/>
              <w:jc w:val="both"/>
              <w:rPr>
                <w:sz w:val="28"/>
                <w:szCs w:val="28"/>
              </w:rPr>
            </w:pPr>
            <w:r w:rsidRPr="00BD2E0C">
              <w:rPr>
                <w:sz w:val="28"/>
                <w:szCs w:val="28"/>
                <w:lang w:val="kk-KZ"/>
              </w:rPr>
              <w:t>Шыныдан жасалған бөтелке</w:t>
            </w:r>
          </w:p>
        </w:tc>
        <w:tc>
          <w:tcPr>
            <w:tcW w:w="1187" w:type="dxa"/>
            <w:tcBorders>
              <w:top w:val="single" w:sz="4" w:space="0" w:color="000000"/>
              <w:left w:val="single" w:sz="4" w:space="0" w:color="000000"/>
              <w:bottom w:val="single" w:sz="4" w:space="0" w:color="000000"/>
              <w:right w:val="single" w:sz="4" w:space="0" w:color="000000"/>
            </w:tcBorders>
          </w:tcPr>
          <w:p w14:paraId="5EBB6623"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64A474C"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A9E0EBD"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1CA86A97"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40DD523"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1B64E9F" w14:textId="77777777" w:rsidR="000D4114" w:rsidRPr="00BD2E0C" w:rsidRDefault="000D4114" w:rsidP="00A9478E">
            <w:pPr>
              <w:spacing w:line="276" w:lineRule="auto"/>
              <w:jc w:val="both"/>
              <w:rPr>
                <w:sz w:val="28"/>
                <w:szCs w:val="28"/>
              </w:rPr>
            </w:pPr>
          </w:p>
        </w:tc>
      </w:tr>
      <w:tr w:rsidR="000D4114" w:rsidRPr="00BD2E0C" w14:paraId="3B0552C1"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92ED005" w14:textId="4FDEB0D4" w:rsidR="000D4114" w:rsidRPr="00BD2E0C" w:rsidRDefault="000D4114" w:rsidP="00A9478E">
            <w:pPr>
              <w:spacing w:line="276" w:lineRule="auto"/>
              <w:jc w:val="both"/>
              <w:rPr>
                <w:sz w:val="28"/>
                <w:szCs w:val="28"/>
              </w:rPr>
            </w:pPr>
            <w:r w:rsidRPr="00BD2E0C">
              <w:rPr>
                <w:sz w:val="28"/>
                <w:szCs w:val="28"/>
              </w:rPr>
              <w:t>Т</w:t>
            </w:r>
            <w:r w:rsidRPr="00BD2E0C">
              <w:rPr>
                <w:sz w:val="28"/>
                <w:szCs w:val="28"/>
                <w:lang w:val="kk-KZ"/>
              </w:rPr>
              <w:t>оқыма қалдықтары</w:t>
            </w:r>
          </w:p>
        </w:tc>
        <w:tc>
          <w:tcPr>
            <w:tcW w:w="1187" w:type="dxa"/>
            <w:tcBorders>
              <w:top w:val="single" w:sz="4" w:space="0" w:color="000000"/>
              <w:left w:val="single" w:sz="4" w:space="0" w:color="000000"/>
              <w:bottom w:val="single" w:sz="4" w:space="0" w:color="000000"/>
              <w:right w:val="single" w:sz="4" w:space="0" w:color="000000"/>
            </w:tcBorders>
          </w:tcPr>
          <w:p w14:paraId="03EF0731"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3F39F32" w14:textId="77777777" w:rsidR="000D4114" w:rsidRPr="00BD2E0C" w:rsidRDefault="000D4114" w:rsidP="00A9478E">
            <w:pPr>
              <w:spacing w:line="276" w:lineRule="auto"/>
              <w:jc w:val="both"/>
              <w:rPr>
                <w:sz w:val="28"/>
                <w:szCs w:val="28"/>
              </w:rPr>
            </w:pPr>
            <w:r w:rsidRPr="00BD2E0C">
              <w:rPr>
                <w:sz w:val="28"/>
                <w:szCs w:val="28"/>
              </w:rPr>
              <w:t>8</w:t>
            </w:r>
          </w:p>
        </w:tc>
        <w:tc>
          <w:tcPr>
            <w:tcW w:w="1352" w:type="dxa"/>
            <w:tcBorders>
              <w:top w:val="single" w:sz="4" w:space="0" w:color="000000"/>
              <w:left w:val="single" w:sz="4" w:space="0" w:color="000000"/>
              <w:bottom w:val="single" w:sz="4" w:space="0" w:color="000000"/>
              <w:right w:val="single" w:sz="4" w:space="0" w:color="000000"/>
            </w:tcBorders>
          </w:tcPr>
          <w:p w14:paraId="342F0413" w14:textId="77777777" w:rsidR="000D4114" w:rsidRPr="00BD2E0C" w:rsidRDefault="000D4114" w:rsidP="00A9478E">
            <w:pPr>
              <w:spacing w:line="276" w:lineRule="auto"/>
              <w:jc w:val="both"/>
              <w:rPr>
                <w:sz w:val="28"/>
                <w:szCs w:val="28"/>
              </w:rPr>
            </w:pPr>
            <w:r w:rsidRPr="00BD2E0C">
              <w:rPr>
                <w:sz w:val="28"/>
                <w:szCs w:val="28"/>
              </w:rPr>
              <w:t>92</w:t>
            </w:r>
          </w:p>
        </w:tc>
        <w:tc>
          <w:tcPr>
            <w:tcW w:w="1382" w:type="dxa"/>
            <w:tcBorders>
              <w:top w:val="single" w:sz="4" w:space="0" w:color="000000"/>
              <w:left w:val="single" w:sz="4" w:space="0" w:color="000000"/>
              <w:bottom w:val="single" w:sz="4" w:space="0" w:color="000000"/>
              <w:right w:val="single" w:sz="4" w:space="0" w:color="000000"/>
            </w:tcBorders>
          </w:tcPr>
          <w:p w14:paraId="0ABC2E9D"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054EB1D"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4CCAC94" w14:textId="77777777" w:rsidR="000D4114" w:rsidRPr="00BD2E0C" w:rsidRDefault="000D4114" w:rsidP="00A9478E">
            <w:pPr>
              <w:spacing w:line="276" w:lineRule="auto"/>
              <w:jc w:val="both"/>
              <w:rPr>
                <w:sz w:val="28"/>
                <w:szCs w:val="28"/>
              </w:rPr>
            </w:pPr>
          </w:p>
        </w:tc>
      </w:tr>
      <w:tr w:rsidR="000D4114" w:rsidRPr="00BD2E0C" w14:paraId="0966C060"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644774D" w14:textId="079F393C" w:rsidR="000D4114" w:rsidRPr="00BD2E0C" w:rsidRDefault="000D4114" w:rsidP="00A9478E">
            <w:pPr>
              <w:spacing w:line="276" w:lineRule="auto"/>
              <w:jc w:val="both"/>
              <w:rPr>
                <w:sz w:val="28"/>
                <w:szCs w:val="28"/>
              </w:rPr>
            </w:pPr>
            <w:r w:rsidRPr="00BD2E0C">
              <w:rPr>
                <w:sz w:val="28"/>
                <w:szCs w:val="28"/>
                <w:lang w:val="kk-KZ"/>
              </w:rPr>
              <w:t>Қағаз қалдықтары</w:t>
            </w:r>
          </w:p>
        </w:tc>
        <w:tc>
          <w:tcPr>
            <w:tcW w:w="1187" w:type="dxa"/>
            <w:tcBorders>
              <w:top w:val="single" w:sz="4" w:space="0" w:color="000000"/>
              <w:left w:val="single" w:sz="4" w:space="0" w:color="000000"/>
              <w:bottom w:val="single" w:sz="4" w:space="0" w:color="000000"/>
              <w:right w:val="single" w:sz="4" w:space="0" w:color="000000"/>
            </w:tcBorders>
          </w:tcPr>
          <w:p w14:paraId="1BA19FDD"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27EA16D"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F0398A7"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78043880"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54F86DD3"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99A2413" w14:textId="77777777" w:rsidR="000D4114" w:rsidRPr="00BD2E0C" w:rsidRDefault="000D4114" w:rsidP="00A9478E">
            <w:pPr>
              <w:spacing w:line="276" w:lineRule="auto"/>
              <w:jc w:val="both"/>
              <w:rPr>
                <w:sz w:val="28"/>
                <w:szCs w:val="28"/>
              </w:rPr>
            </w:pPr>
          </w:p>
        </w:tc>
      </w:tr>
      <w:tr w:rsidR="000D4114" w:rsidRPr="00BD2E0C" w14:paraId="0AC75691"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5EEE3B0" w14:textId="3A461DE1" w:rsidR="000D4114" w:rsidRPr="00BD2E0C" w:rsidRDefault="000D4114" w:rsidP="00A9478E">
            <w:pPr>
              <w:spacing w:line="276" w:lineRule="auto"/>
              <w:jc w:val="both"/>
              <w:rPr>
                <w:sz w:val="28"/>
                <w:szCs w:val="28"/>
              </w:rPr>
            </w:pPr>
            <w:r w:rsidRPr="00BD2E0C">
              <w:rPr>
                <w:sz w:val="28"/>
                <w:szCs w:val="28"/>
                <w:lang w:val="kk-KZ"/>
              </w:rPr>
              <w:t>Ағаш қалдықтары</w:t>
            </w:r>
          </w:p>
        </w:tc>
        <w:tc>
          <w:tcPr>
            <w:tcW w:w="1187" w:type="dxa"/>
            <w:tcBorders>
              <w:top w:val="single" w:sz="4" w:space="0" w:color="000000"/>
              <w:left w:val="single" w:sz="4" w:space="0" w:color="000000"/>
              <w:bottom w:val="single" w:sz="4" w:space="0" w:color="000000"/>
              <w:right w:val="single" w:sz="4" w:space="0" w:color="000000"/>
            </w:tcBorders>
          </w:tcPr>
          <w:p w14:paraId="78A1B558"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EB6EC13"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A8B7F86" w14:textId="77777777" w:rsidR="000D4114" w:rsidRPr="00BD2E0C" w:rsidRDefault="000D4114" w:rsidP="00A9478E">
            <w:pPr>
              <w:spacing w:line="276" w:lineRule="auto"/>
              <w:jc w:val="both"/>
              <w:rPr>
                <w:sz w:val="28"/>
                <w:szCs w:val="28"/>
              </w:rPr>
            </w:pPr>
            <w:r w:rsidRPr="00BD2E0C">
              <w:rPr>
                <w:sz w:val="28"/>
                <w:szCs w:val="28"/>
              </w:rPr>
              <w:t>38</w:t>
            </w:r>
          </w:p>
        </w:tc>
        <w:tc>
          <w:tcPr>
            <w:tcW w:w="1382" w:type="dxa"/>
            <w:tcBorders>
              <w:top w:val="single" w:sz="4" w:space="0" w:color="000000"/>
              <w:left w:val="single" w:sz="4" w:space="0" w:color="000000"/>
              <w:bottom w:val="single" w:sz="4" w:space="0" w:color="000000"/>
              <w:right w:val="single" w:sz="4" w:space="0" w:color="000000"/>
            </w:tcBorders>
          </w:tcPr>
          <w:p w14:paraId="54A823CD" w14:textId="77777777" w:rsidR="000D4114" w:rsidRPr="00BD2E0C" w:rsidRDefault="000D4114" w:rsidP="00A9478E">
            <w:pPr>
              <w:spacing w:line="276" w:lineRule="auto"/>
              <w:jc w:val="both"/>
              <w:rPr>
                <w:sz w:val="28"/>
                <w:szCs w:val="28"/>
              </w:rPr>
            </w:pPr>
            <w:r w:rsidRPr="00BD2E0C">
              <w:rPr>
                <w:sz w:val="28"/>
                <w:szCs w:val="28"/>
              </w:rPr>
              <w:t>62</w:t>
            </w:r>
          </w:p>
        </w:tc>
        <w:tc>
          <w:tcPr>
            <w:tcW w:w="1292" w:type="dxa"/>
            <w:tcBorders>
              <w:top w:val="single" w:sz="4" w:space="0" w:color="000000"/>
              <w:left w:val="single" w:sz="4" w:space="0" w:color="000000"/>
              <w:bottom w:val="single" w:sz="4" w:space="0" w:color="000000"/>
              <w:right w:val="single" w:sz="4" w:space="0" w:color="000000"/>
            </w:tcBorders>
          </w:tcPr>
          <w:p w14:paraId="51724D82"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9144C7E" w14:textId="77777777" w:rsidR="000D4114" w:rsidRPr="00BD2E0C" w:rsidRDefault="000D4114" w:rsidP="00A9478E">
            <w:pPr>
              <w:spacing w:line="276" w:lineRule="auto"/>
              <w:jc w:val="both"/>
              <w:rPr>
                <w:sz w:val="28"/>
                <w:szCs w:val="28"/>
              </w:rPr>
            </w:pPr>
          </w:p>
        </w:tc>
      </w:tr>
      <w:tr w:rsidR="000D4114" w:rsidRPr="00BD2E0C" w14:paraId="0AD5C4FF"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C50B585" w14:textId="09ED20C2" w:rsidR="000D4114" w:rsidRPr="00BD2E0C" w:rsidRDefault="000D4114" w:rsidP="00A9478E">
            <w:pPr>
              <w:spacing w:line="276" w:lineRule="auto"/>
              <w:jc w:val="both"/>
              <w:rPr>
                <w:sz w:val="28"/>
                <w:szCs w:val="28"/>
              </w:rPr>
            </w:pPr>
            <w:r w:rsidRPr="00BD2E0C">
              <w:rPr>
                <w:sz w:val="28"/>
                <w:szCs w:val="28"/>
              </w:rPr>
              <w:t>Электр құрылғыларының қалдықтары, соның ішінде батареялар мен аккумуляторлар</w:t>
            </w:r>
          </w:p>
        </w:tc>
        <w:tc>
          <w:tcPr>
            <w:tcW w:w="1187" w:type="dxa"/>
            <w:tcBorders>
              <w:top w:val="single" w:sz="4" w:space="0" w:color="000000"/>
              <w:left w:val="single" w:sz="4" w:space="0" w:color="000000"/>
              <w:bottom w:val="single" w:sz="4" w:space="0" w:color="000000"/>
              <w:right w:val="single" w:sz="4" w:space="0" w:color="000000"/>
            </w:tcBorders>
          </w:tcPr>
          <w:p w14:paraId="5F5075AC"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CBF36D4"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EA739B5"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305DB4AA"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5E8A46B"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8F85B5D" w14:textId="77777777" w:rsidR="000D4114" w:rsidRPr="00BD2E0C" w:rsidRDefault="000D4114" w:rsidP="00A9478E">
            <w:pPr>
              <w:spacing w:line="276" w:lineRule="auto"/>
              <w:jc w:val="both"/>
              <w:rPr>
                <w:sz w:val="28"/>
                <w:szCs w:val="28"/>
              </w:rPr>
            </w:pPr>
          </w:p>
        </w:tc>
      </w:tr>
      <w:tr w:rsidR="000D4114" w:rsidRPr="00BD2E0C" w14:paraId="6DDBD204"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5F325AE" w14:textId="681C76CD" w:rsidR="000D4114" w:rsidRPr="00BD2E0C" w:rsidRDefault="000D4114" w:rsidP="00A9478E">
            <w:pPr>
              <w:spacing w:line="276" w:lineRule="auto"/>
              <w:jc w:val="both"/>
              <w:rPr>
                <w:sz w:val="28"/>
                <w:szCs w:val="28"/>
              </w:rPr>
            </w:pPr>
            <w:r w:rsidRPr="00BD2E0C">
              <w:rPr>
                <w:sz w:val="28"/>
                <w:szCs w:val="28"/>
              </w:rPr>
              <w:t xml:space="preserve">Сұрыптаусыз қалдықтар қоспасы (шыны, пластик, тоқыма және </w:t>
            </w:r>
            <w:proofErr w:type="gramStart"/>
            <w:r w:rsidRPr="00BD2E0C">
              <w:rPr>
                <w:sz w:val="28"/>
                <w:szCs w:val="28"/>
              </w:rPr>
              <w:t>т. б</w:t>
            </w:r>
            <w:proofErr w:type="gramEnd"/>
            <w:r w:rsidRPr="00BD2E0C">
              <w:rPr>
                <w:sz w:val="28"/>
                <w:szCs w:val="28"/>
              </w:rPr>
              <w:t>.)</w:t>
            </w:r>
          </w:p>
        </w:tc>
        <w:tc>
          <w:tcPr>
            <w:tcW w:w="1187" w:type="dxa"/>
            <w:tcBorders>
              <w:top w:val="single" w:sz="4" w:space="0" w:color="000000"/>
              <w:left w:val="single" w:sz="4" w:space="0" w:color="000000"/>
              <w:bottom w:val="single" w:sz="4" w:space="0" w:color="000000"/>
              <w:right w:val="single" w:sz="4" w:space="0" w:color="000000"/>
            </w:tcBorders>
          </w:tcPr>
          <w:p w14:paraId="1BF96326"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95D619A"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E761EA6"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348287A5"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E9A8768"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94958AD" w14:textId="77777777" w:rsidR="000D4114" w:rsidRPr="00BD2E0C" w:rsidRDefault="000D4114" w:rsidP="00A9478E">
            <w:pPr>
              <w:spacing w:line="276" w:lineRule="auto"/>
              <w:jc w:val="both"/>
              <w:rPr>
                <w:sz w:val="28"/>
                <w:szCs w:val="28"/>
              </w:rPr>
            </w:pPr>
          </w:p>
        </w:tc>
      </w:tr>
      <w:tr w:rsidR="000D4114" w:rsidRPr="00BD2E0C" w14:paraId="16F1C8F4"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514D63F" w14:textId="422B63E4" w:rsidR="000D4114" w:rsidRPr="00BD2E0C" w:rsidRDefault="000D4114" w:rsidP="00A9478E">
            <w:pPr>
              <w:spacing w:line="276" w:lineRule="auto"/>
              <w:jc w:val="both"/>
              <w:rPr>
                <w:sz w:val="28"/>
                <w:szCs w:val="28"/>
              </w:rPr>
            </w:pPr>
            <w:r w:rsidRPr="00BD2E0C">
              <w:rPr>
                <w:sz w:val="28"/>
                <w:szCs w:val="28"/>
              </w:rPr>
              <w:t>Тамақ қалдықтары</w:t>
            </w:r>
          </w:p>
        </w:tc>
        <w:tc>
          <w:tcPr>
            <w:tcW w:w="1187" w:type="dxa"/>
            <w:tcBorders>
              <w:top w:val="single" w:sz="4" w:space="0" w:color="000000"/>
              <w:left w:val="single" w:sz="4" w:space="0" w:color="000000"/>
              <w:bottom w:val="single" w:sz="4" w:space="0" w:color="000000"/>
              <w:right w:val="single" w:sz="4" w:space="0" w:color="000000"/>
            </w:tcBorders>
          </w:tcPr>
          <w:p w14:paraId="2B6BECDB"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66A4959"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68CD997"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34842BCE"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D914F48"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A9B6801" w14:textId="77777777" w:rsidR="000D4114" w:rsidRPr="00BD2E0C" w:rsidRDefault="000D4114" w:rsidP="00A9478E">
            <w:pPr>
              <w:spacing w:line="276" w:lineRule="auto"/>
              <w:jc w:val="both"/>
              <w:rPr>
                <w:sz w:val="28"/>
                <w:szCs w:val="28"/>
              </w:rPr>
            </w:pPr>
            <w:r w:rsidRPr="00BD2E0C">
              <w:rPr>
                <w:sz w:val="28"/>
                <w:szCs w:val="28"/>
              </w:rPr>
              <w:t>100</w:t>
            </w:r>
          </w:p>
        </w:tc>
      </w:tr>
      <w:tr w:rsidR="000D4114" w:rsidRPr="00BD2E0C" w14:paraId="36BA871B"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4B70345" w14:textId="4F9E796C" w:rsidR="000D4114" w:rsidRPr="00BD2E0C" w:rsidRDefault="000D4114" w:rsidP="00A9478E">
            <w:pPr>
              <w:spacing w:line="276" w:lineRule="auto"/>
              <w:jc w:val="both"/>
              <w:rPr>
                <w:sz w:val="28"/>
                <w:szCs w:val="28"/>
              </w:rPr>
            </w:pPr>
            <w:r w:rsidRPr="00BD2E0C">
              <w:rPr>
                <w:sz w:val="28"/>
                <w:szCs w:val="28"/>
              </w:rPr>
              <w:t>І</w:t>
            </w:r>
            <w:proofErr w:type="gramStart"/>
            <w:r w:rsidRPr="00BD2E0C">
              <w:rPr>
                <w:sz w:val="28"/>
                <w:szCs w:val="28"/>
              </w:rPr>
              <w:t>р</w:t>
            </w:r>
            <w:proofErr w:type="gramEnd"/>
            <w:r w:rsidRPr="00BD2E0C">
              <w:rPr>
                <w:sz w:val="28"/>
                <w:szCs w:val="28"/>
              </w:rPr>
              <w:t>і қара/жылқы терісі</w:t>
            </w:r>
          </w:p>
        </w:tc>
        <w:tc>
          <w:tcPr>
            <w:tcW w:w="1187" w:type="dxa"/>
            <w:tcBorders>
              <w:top w:val="single" w:sz="4" w:space="0" w:color="000000"/>
              <w:left w:val="single" w:sz="4" w:space="0" w:color="000000"/>
              <w:bottom w:val="single" w:sz="4" w:space="0" w:color="000000"/>
              <w:right w:val="single" w:sz="4" w:space="0" w:color="000000"/>
            </w:tcBorders>
          </w:tcPr>
          <w:p w14:paraId="0C05449D"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125E6A5"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60E16D7"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458F1A36"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1DED56DF"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52A66E7" w14:textId="77777777" w:rsidR="000D4114" w:rsidRPr="00BD2E0C" w:rsidRDefault="000D4114" w:rsidP="00A9478E">
            <w:pPr>
              <w:spacing w:line="276" w:lineRule="auto"/>
              <w:jc w:val="both"/>
              <w:rPr>
                <w:sz w:val="28"/>
                <w:szCs w:val="28"/>
              </w:rPr>
            </w:pPr>
          </w:p>
        </w:tc>
      </w:tr>
      <w:tr w:rsidR="000D4114" w:rsidRPr="00BD2E0C" w14:paraId="6F2EBBCA"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CDDF2D2" w14:textId="0CED9980" w:rsidR="000D4114" w:rsidRPr="00BD2E0C" w:rsidRDefault="000D4114" w:rsidP="00A9478E">
            <w:pPr>
              <w:spacing w:line="276" w:lineRule="auto"/>
              <w:jc w:val="both"/>
              <w:rPr>
                <w:sz w:val="28"/>
                <w:szCs w:val="28"/>
              </w:rPr>
            </w:pPr>
            <w:r w:rsidRPr="00BD2E0C">
              <w:rPr>
                <w:sz w:val="28"/>
                <w:szCs w:val="28"/>
              </w:rPr>
              <w:t>Ұсақ малдың/шошқаның терісі</w:t>
            </w:r>
          </w:p>
        </w:tc>
        <w:tc>
          <w:tcPr>
            <w:tcW w:w="1187" w:type="dxa"/>
            <w:tcBorders>
              <w:top w:val="single" w:sz="4" w:space="0" w:color="000000"/>
              <w:left w:val="single" w:sz="4" w:space="0" w:color="000000"/>
              <w:bottom w:val="single" w:sz="4" w:space="0" w:color="000000"/>
              <w:right w:val="single" w:sz="4" w:space="0" w:color="000000"/>
            </w:tcBorders>
          </w:tcPr>
          <w:p w14:paraId="59B93E3A"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2950C0A"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AFBB4BA"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4550F5EC"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4DF73AF8"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09E2CF0" w14:textId="77777777" w:rsidR="000D4114" w:rsidRPr="00BD2E0C" w:rsidRDefault="000D4114" w:rsidP="00A9478E">
            <w:pPr>
              <w:spacing w:line="276" w:lineRule="auto"/>
              <w:jc w:val="both"/>
              <w:rPr>
                <w:sz w:val="28"/>
                <w:szCs w:val="28"/>
              </w:rPr>
            </w:pPr>
          </w:p>
        </w:tc>
      </w:tr>
      <w:tr w:rsidR="000D4114" w:rsidRPr="00BD2E0C" w14:paraId="636F0BA3"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EE734F5" w14:textId="6AFC6BFA" w:rsidR="000D4114" w:rsidRPr="00BD2E0C" w:rsidRDefault="000D4114" w:rsidP="00A9478E">
            <w:pPr>
              <w:spacing w:line="276" w:lineRule="auto"/>
              <w:jc w:val="both"/>
              <w:rPr>
                <w:sz w:val="28"/>
                <w:szCs w:val="28"/>
              </w:rPr>
            </w:pPr>
            <w:r w:rsidRPr="00BD2E0C">
              <w:rPr>
                <w:sz w:val="28"/>
                <w:szCs w:val="28"/>
              </w:rPr>
              <w:t xml:space="preserve">Құрылыс қалдықтары (кірпіш пен бетон, пластикалық </w:t>
            </w:r>
            <w:r w:rsidRPr="00BD2E0C">
              <w:rPr>
                <w:sz w:val="28"/>
                <w:szCs w:val="28"/>
              </w:rPr>
              <w:lastRenderedPageBreak/>
              <w:t>терезелер сынықтары)</w:t>
            </w:r>
          </w:p>
        </w:tc>
        <w:tc>
          <w:tcPr>
            <w:tcW w:w="1187" w:type="dxa"/>
            <w:tcBorders>
              <w:top w:val="single" w:sz="4" w:space="0" w:color="000000"/>
              <w:left w:val="single" w:sz="4" w:space="0" w:color="000000"/>
              <w:bottom w:val="single" w:sz="4" w:space="0" w:color="000000"/>
              <w:right w:val="single" w:sz="4" w:space="0" w:color="000000"/>
            </w:tcBorders>
          </w:tcPr>
          <w:p w14:paraId="36E78F85"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C79A62C"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1E8E36B"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2E69360C"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54B2A5A"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FA476D0" w14:textId="77777777" w:rsidR="000D4114" w:rsidRPr="00BD2E0C" w:rsidRDefault="000D4114" w:rsidP="00A9478E">
            <w:pPr>
              <w:spacing w:line="276" w:lineRule="auto"/>
              <w:jc w:val="both"/>
              <w:rPr>
                <w:sz w:val="28"/>
                <w:szCs w:val="28"/>
              </w:rPr>
            </w:pPr>
          </w:p>
        </w:tc>
      </w:tr>
      <w:tr w:rsidR="000D4114" w:rsidRPr="00BD2E0C" w14:paraId="29597961"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61E52A5" w14:textId="2A0B1834" w:rsidR="000D4114" w:rsidRPr="00BD2E0C" w:rsidRDefault="000D4114" w:rsidP="00A9478E">
            <w:pPr>
              <w:spacing w:line="276" w:lineRule="auto"/>
              <w:jc w:val="both"/>
              <w:rPr>
                <w:sz w:val="28"/>
                <w:szCs w:val="28"/>
              </w:rPr>
            </w:pPr>
            <w:r w:rsidRPr="00BD2E0C">
              <w:rPr>
                <w:sz w:val="28"/>
                <w:szCs w:val="28"/>
                <w:lang w:val="kk-KZ"/>
              </w:rPr>
              <w:lastRenderedPageBreak/>
              <w:t>Құс қиы</w:t>
            </w:r>
          </w:p>
        </w:tc>
        <w:tc>
          <w:tcPr>
            <w:tcW w:w="1187" w:type="dxa"/>
            <w:tcBorders>
              <w:top w:val="single" w:sz="4" w:space="0" w:color="000000"/>
              <w:left w:val="single" w:sz="4" w:space="0" w:color="000000"/>
              <w:bottom w:val="single" w:sz="4" w:space="0" w:color="000000"/>
              <w:right w:val="single" w:sz="4" w:space="0" w:color="000000"/>
            </w:tcBorders>
          </w:tcPr>
          <w:p w14:paraId="44554308" w14:textId="77777777" w:rsidR="000D4114" w:rsidRPr="00BD2E0C" w:rsidRDefault="000D4114" w:rsidP="00A9478E">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15F9618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B1E2BF1"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6F88781E"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175003F"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09759B6" w14:textId="77777777" w:rsidR="000D4114" w:rsidRPr="00BD2E0C" w:rsidRDefault="000D4114" w:rsidP="00A9478E">
            <w:pPr>
              <w:spacing w:line="276" w:lineRule="auto"/>
              <w:jc w:val="both"/>
              <w:rPr>
                <w:sz w:val="28"/>
                <w:szCs w:val="28"/>
              </w:rPr>
            </w:pPr>
          </w:p>
        </w:tc>
      </w:tr>
      <w:tr w:rsidR="000D4114" w:rsidRPr="00BD2E0C" w14:paraId="49D86A78"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892450B" w14:textId="18B6F9ED" w:rsidR="000D4114" w:rsidRPr="00BD2E0C" w:rsidRDefault="000D4114" w:rsidP="00A9478E">
            <w:pPr>
              <w:spacing w:line="276" w:lineRule="auto"/>
              <w:jc w:val="both"/>
              <w:rPr>
                <w:sz w:val="28"/>
                <w:szCs w:val="28"/>
              </w:rPr>
            </w:pPr>
            <w:r w:rsidRPr="00BD2E0C">
              <w:rPr>
                <w:sz w:val="28"/>
                <w:szCs w:val="28"/>
                <w:lang w:val="kk-KZ"/>
              </w:rPr>
              <w:t>сабаннан төсеме қалдықтары</w:t>
            </w:r>
          </w:p>
        </w:tc>
        <w:tc>
          <w:tcPr>
            <w:tcW w:w="1187" w:type="dxa"/>
            <w:tcBorders>
              <w:top w:val="single" w:sz="4" w:space="0" w:color="000000"/>
              <w:left w:val="single" w:sz="4" w:space="0" w:color="000000"/>
              <w:bottom w:val="single" w:sz="4" w:space="0" w:color="000000"/>
              <w:right w:val="single" w:sz="4" w:space="0" w:color="000000"/>
            </w:tcBorders>
          </w:tcPr>
          <w:p w14:paraId="4E6FA9C9" w14:textId="77777777" w:rsidR="000D4114" w:rsidRPr="00BD2E0C" w:rsidRDefault="000D4114" w:rsidP="00A9478E">
            <w:pPr>
              <w:spacing w:line="276" w:lineRule="auto"/>
              <w:jc w:val="center"/>
              <w:rPr>
                <w:sz w:val="28"/>
                <w:szCs w:val="28"/>
              </w:rPr>
            </w:pPr>
            <w:r w:rsidRPr="00BD2E0C">
              <w:rPr>
                <w:sz w:val="28"/>
                <w:szCs w:val="28"/>
              </w:rPr>
              <w:t>54</w:t>
            </w:r>
          </w:p>
        </w:tc>
        <w:tc>
          <w:tcPr>
            <w:tcW w:w="1187" w:type="dxa"/>
            <w:tcBorders>
              <w:top w:val="single" w:sz="4" w:space="0" w:color="000000"/>
              <w:left w:val="single" w:sz="4" w:space="0" w:color="000000"/>
              <w:bottom w:val="single" w:sz="4" w:space="0" w:color="000000"/>
              <w:right w:val="single" w:sz="4" w:space="0" w:color="000000"/>
            </w:tcBorders>
          </w:tcPr>
          <w:p w14:paraId="2CD1685A"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89D007C" w14:textId="77777777" w:rsidR="000D4114" w:rsidRPr="00BD2E0C" w:rsidRDefault="000D4114" w:rsidP="00A9478E">
            <w:pPr>
              <w:spacing w:line="276" w:lineRule="auto"/>
              <w:jc w:val="both"/>
              <w:rPr>
                <w:sz w:val="28"/>
                <w:szCs w:val="28"/>
              </w:rPr>
            </w:pPr>
            <w:r w:rsidRPr="00BD2E0C">
              <w:rPr>
                <w:sz w:val="28"/>
                <w:szCs w:val="28"/>
              </w:rPr>
              <w:t>46</w:t>
            </w:r>
          </w:p>
        </w:tc>
        <w:tc>
          <w:tcPr>
            <w:tcW w:w="1382" w:type="dxa"/>
            <w:tcBorders>
              <w:top w:val="single" w:sz="4" w:space="0" w:color="000000"/>
              <w:left w:val="single" w:sz="4" w:space="0" w:color="000000"/>
              <w:bottom w:val="single" w:sz="4" w:space="0" w:color="000000"/>
              <w:right w:val="single" w:sz="4" w:space="0" w:color="000000"/>
            </w:tcBorders>
          </w:tcPr>
          <w:p w14:paraId="3A28934D"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1A7CD5C"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D7E1AD6" w14:textId="77777777" w:rsidR="000D4114" w:rsidRPr="00BD2E0C" w:rsidRDefault="000D4114" w:rsidP="00A9478E">
            <w:pPr>
              <w:spacing w:line="276" w:lineRule="auto"/>
              <w:jc w:val="both"/>
              <w:rPr>
                <w:sz w:val="28"/>
                <w:szCs w:val="28"/>
              </w:rPr>
            </w:pPr>
          </w:p>
        </w:tc>
      </w:tr>
      <w:tr w:rsidR="000D4114" w:rsidRPr="00BD2E0C" w14:paraId="604ABC5B"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E79588F" w14:textId="68EA8E17" w:rsidR="000D4114" w:rsidRPr="00BD2E0C" w:rsidRDefault="000D4114" w:rsidP="00A9478E">
            <w:pPr>
              <w:spacing w:line="276" w:lineRule="auto"/>
              <w:jc w:val="both"/>
              <w:rPr>
                <w:sz w:val="28"/>
                <w:szCs w:val="28"/>
              </w:rPr>
            </w:pPr>
            <w:r w:rsidRPr="00BD2E0C">
              <w:rPr>
                <w:sz w:val="28"/>
                <w:szCs w:val="28"/>
                <w:lang w:val="kk-KZ"/>
              </w:rPr>
              <w:t>Көң</w:t>
            </w:r>
          </w:p>
        </w:tc>
        <w:tc>
          <w:tcPr>
            <w:tcW w:w="1187" w:type="dxa"/>
            <w:tcBorders>
              <w:top w:val="single" w:sz="4" w:space="0" w:color="000000"/>
              <w:left w:val="single" w:sz="4" w:space="0" w:color="000000"/>
              <w:bottom w:val="single" w:sz="4" w:space="0" w:color="000000"/>
              <w:right w:val="single" w:sz="4" w:space="0" w:color="000000"/>
            </w:tcBorders>
          </w:tcPr>
          <w:p w14:paraId="60472D0E" w14:textId="77777777" w:rsidR="000D4114" w:rsidRPr="00BD2E0C" w:rsidRDefault="000D4114" w:rsidP="00A9478E">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25985A63"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0D05BCF"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345EF7DB"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A57565D"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3990467" w14:textId="77777777" w:rsidR="000D4114" w:rsidRPr="00BD2E0C" w:rsidRDefault="000D4114" w:rsidP="00A9478E">
            <w:pPr>
              <w:spacing w:line="276" w:lineRule="auto"/>
              <w:jc w:val="both"/>
              <w:rPr>
                <w:sz w:val="28"/>
                <w:szCs w:val="28"/>
              </w:rPr>
            </w:pPr>
          </w:p>
        </w:tc>
      </w:tr>
      <w:tr w:rsidR="000D4114" w:rsidRPr="00BD2E0C" w14:paraId="0EDF894B"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E28E034" w14:textId="595B5D6B" w:rsidR="000D4114" w:rsidRPr="00BD2E0C" w:rsidRDefault="000D4114" w:rsidP="00A9478E">
            <w:pPr>
              <w:spacing w:line="276" w:lineRule="auto"/>
              <w:jc w:val="both"/>
              <w:rPr>
                <w:sz w:val="28"/>
                <w:szCs w:val="28"/>
              </w:rPr>
            </w:pPr>
            <w:r w:rsidRPr="00BD2E0C">
              <w:rPr>
                <w:sz w:val="28"/>
                <w:szCs w:val="28"/>
                <w:lang w:val="kk-KZ"/>
              </w:rPr>
              <w:t>Күл</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712DE901" w14:textId="77777777" w:rsidR="000D4114" w:rsidRPr="00BD2E0C" w:rsidRDefault="000D4114" w:rsidP="00A9478E">
            <w:pPr>
              <w:spacing w:line="276" w:lineRule="auto"/>
              <w:jc w:val="center"/>
              <w:rPr>
                <w:sz w:val="28"/>
                <w:szCs w:val="28"/>
              </w:rPr>
            </w:pPr>
            <w:r w:rsidRPr="00BD2E0C">
              <w:rPr>
                <w:sz w:val="28"/>
                <w:szCs w:val="28"/>
              </w:rPr>
              <w:t>46</w:t>
            </w:r>
          </w:p>
        </w:tc>
        <w:tc>
          <w:tcPr>
            <w:tcW w:w="1187" w:type="dxa"/>
            <w:tcBorders>
              <w:top w:val="single" w:sz="4" w:space="0" w:color="000000"/>
              <w:left w:val="single" w:sz="4" w:space="0" w:color="000000"/>
              <w:bottom w:val="single" w:sz="4" w:space="0" w:color="000000"/>
              <w:right w:val="single" w:sz="4" w:space="0" w:color="000000"/>
            </w:tcBorders>
          </w:tcPr>
          <w:p w14:paraId="0950BB76"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9344726" w14:textId="77777777" w:rsidR="000D4114" w:rsidRPr="00BD2E0C" w:rsidRDefault="000D4114" w:rsidP="00A9478E">
            <w:pPr>
              <w:spacing w:line="276" w:lineRule="auto"/>
              <w:jc w:val="both"/>
              <w:rPr>
                <w:sz w:val="28"/>
                <w:szCs w:val="28"/>
              </w:rPr>
            </w:pPr>
            <w:r w:rsidRPr="00BD2E0C">
              <w:rPr>
                <w:sz w:val="28"/>
                <w:szCs w:val="28"/>
              </w:rPr>
              <w:t>54</w:t>
            </w:r>
          </w:p>
        </w:tc>
        <w:tc>
          <w:tcPr>
            <w:tcW w:w="1382" w:type="dxa"/>
            <w:tcBorders>
              <w:top w:val="single" w:sz="4" w:space="0" w:color="000000"/>
              <w:left w:val="single" w:sz="4" w:space="0" w:color="000000"/>
              <w:bottom w:val="single" w:sz="4" w:space="0" w:color="000000"/>
              <w:right w:val="single" w:sz="4" w:space="0" w:color="000000"/>
            </w:tcBorders>
          </w:tcPr>
          <w:p w14:paraId="659A803A"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33621FC"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EC2B67B" w14:textId="77777777" w:rsidR="000D4114" w:rsidRPr="00BD2E0C" w:rsidRDefault="000D4114" w:rsidP="00A9478E">
            <w:pPr>
              <w:spacing w:line="276" w:lineRule="auto"/>
              <w:jc w:val="both"/>
              <w:rPr>
                <w:sz w:val="28"/>
                <w:szCs w:val="28"/>
              </w:rPr>
            </w:pPr>
          </w:p>
        </w:tc>
      </w:tr>
    </w:tbl>
    <w:p w14:paraId="30A2B86C" w14:textId="77777777" w:rsidR="00092A50" w:rsidRPr="00BD2E0C" w:rsidRDefault="00092A50" w:rsidP="00092A50">
      <w:pPr>
        <w:spacing w:line="276" w:lineRule="auto"/>
        <w:jc w:val="both"/>
        <w:rPr>
          <w:sz w:val="28"/>
          <w:szCs w:val="28"/>
        </w:rPr>
      </w:pPr>
    </w:p>
    <w:p w14:paraId="6D89C738" w14:textId="77777777" w:rsidR="00092A50" w:rsidRPr="00BD2E0C" w:rsidRDefault="00092A50" w:rsidP="00092A50">
      <w:pPr>
        <w:spacing w:line="276" w:lineRule="auto"/>
        <w:jc w:val="both"/>
        <w:rPr>
          <w:sz w:val="28"/>
          <w:szCs w:val="28"/>
        </w:rPr>
      </w:pPr>
    </w:p>
    <w:p w14:paraId="59BE3C23" w14:textId="4F551195" w:rsidR="004B62CF" w:rsidRPr="00BD2E0C" w:rsidRDefault="004B62CF" w:rsidP="004B62CF">
      <w:pPr>
        <w:spacing w:line="276" w:lineRule="auto"/>
        <w:jc w:val="both"/>
        <w:rPr>
          <w:sz w:val="28"/>
          <w:szCs w:val="28"/>
        </w:rPr>
      </w:pPr>
      <w:r w:rsidRPr="00BD2E0C">
        <w:rPr>
          <w:sz w:val="28"/>
          <w:szCs w:val="28"/>
          <w:lang w:val="kk-KZ"/>
        </w:rPr>
        <w:t xml:space="preserve">Қарақоға </w:t>
      </w:r>
      <w:r w:rsidRPr="00BD2E0C">
        <w:rPr>
          <w:sz w:val="28"/>
          <w:szCs w:val="28"/>
          <w:lang w:val="kk-KZ"/>
        </w:rPr>
        <w:t>ауылдық</w:t>
      </w:r>
      <w:r w:rsidRPr="00BD2E0C">
        <w:rPr>
          <w:sz w:val="28"/>
          <w:szCs w:val="28"/>
        </w:rPr>
        <w:t xml:space="preserve"> округ</w:t>
      </w:r>
      <w:r w:rsidRPr="00BD2E0C">
        <w:rPr>
          <w:sz w:val="28"/>
          <w:szCs w:val="28"/>
          <w:lang w:val="kk-KZ"/>
        </w:rPr>
        <w:t>і</w:t>
      </w:r>
      <w:r w:rsidRPr="00BD2E0C">
        <w:rPr>
          <w:sz w:val="28"/>
          <w:szCs w:val="28"/>
        </w:rPr>
        <w:t>:</w:t>
      </w:r>
    </w:p>
    <w:p w14:paraId="51899796" w14:textId="62CB3B09" w:rsidR="00092A50" w:rsidRPr="00BD2E0C" w:rsidRDefault="004B62CF" w:rsidP="004B62CF">
      <w:pPr>
        <w:spacing w:line="276" w:lineRule="auto"/>
        <w:jc w:val="both"/>
        <w:rPr>
          <w:sz w:val="28"/>
          <w:szCs w:val="28"/>
        </w:rPr>
      </w:pPr>
      <w:r w:rsidRPr="00BD2E0C">
        <w:rPr>
          <w:sz w:val="28"/>
          <w:szCs w:val="28"/>
          <w:lang w:val="kk-KZ"/>
        </w:rPr>
        <w:t xml:space="preserve">Сауалнамаға қатысқандар саны: </w:t>
      </w:r>
      <w:r w:rsidRPr="00BD2E0C">
        <w:rPr>
          <w:sz w:val="28"/>
          <w:szCs w:val="28"/>
          <w:lang w:val="kk-KZ"/>
        </w:rPr>
        <w:t>13</w:t>
      </w:r>
      <w:r w:rsidRPr="00BD2E0C">
        <w:rPr>
          <w:sz w:val="28"/>
          <w:szCs w:val="28"/>
          <w:lang w:val="kk-KZ"/>
        </w:rPr>
        <w:t xml:space="preserve"> адам, үйлер санының </w:t>
      </w:r>
      <w:r w:rsidRPr="00BD2E0C">
        <w:rPr>
          <w:sz w:val="28"/>
          <w:szCs w:val="28"/>
          <w:lang w:val="kk-KZ"/>
        </w:rPr>
        <w:t>2</w:t>
      </w:r>
      <w:r w:rsidRPr="00BD2E0C">
        <w:rPr>
          <w:sz w:val="28"/>
          <w:szCs w:val="28"/>
          <w:lang w:val="kk-KZ"/>
        </w:rPr>
        <w:t xml:space="preserve"> % құрайды</w:t>
      </w:r>
      <w:r w:rsidR="00092A50" w:rsidRPr="00BD2E0C">
        <w:rPr>
          <w:sz w:val="28"/>
          <w:szCs w:val="28"/>
        </w:rPr>
        <w:t xml:space="preserve">.      </w:t>
      </w:r>
    </w:p>
    <w:tbl>
      <w:tblPr>
        <w:tblW w:w="10050" w:type="dxa"/>
        <w:tblInd w:w="-106" w:type="dxa"/>
        <w:tblLayout w:type="fixed"/>
        <w:tblLook w:val="0000" w:firstRow="0" w:lastRow="0" w:firstColumn="0" w:lastColumn="0" w:noHBand="0" w:noVBand="0"/>
      </w:tblPr>
      <w:tblGrid>
        <w:gridCol w:w="2313"/>
        <w:gridCol w:w="1187"/>
        <w:gridCol w:w="1187"/>
        <w:gridCol w:w="1352"/>
        <w:gridCol w:w="1382"/>
        <w:gridCol w:w="1292"/>
        <w:gridCol w:w="1337"/>
      </w:tblGrid>
      <w:tr w:rsidR="00BD2E0C" w:rsidRPr="00BD2E0C" w14:paraId="1FB25556" w14:textId="77777777" w:rsidTr="004F3865">
        <w:tc>
          <w:tcPr>
            <w:tcW w:w="2313" w:type="dxa"/>
            <w:vMerge w:val="restart"/>
            <w:tcBorders>
              <w:top w:val="single" w:sz="4" w:space="0" w:color="000000"/>
              <w:left w:val="single" w:sz="4" w:space="0" w:color="000000"/>
              <w:bottom w:val="single" w:sz="4" w:space="0" w:color="000000"/>
              <w:right w:val="single" w:sz="4" w:space="0" w:color="000000"/>
            </w:tcBorders>
          </w:tcPr>
          <w:p w14:paraId="268942E4" w14:textId="0BA028C9" w:rsidR="004B62CF" w:rsidRPr="00BD2E0C" w:rsidRDefault="004B62CF" w:rsidP="00A9478E">
            <w:pPr>
              <w:spacing w:line="276" w:lineRule="auto"/>
              <w:jc w:val="both"/>
              <w:rPr>
                <w:sz w:val="28"/>
                <w:szCs w:val="28"/>
              </w:rPr>
            </w:pPr>
            <w:r w:rsidRPr="00BD2E0C">
              <w:rPr>
                <w:sz w:val="28"/>
                <w:szCs w:val="28"/>
                <w:lang w:val="kk-KZ"/>
              </w:rPr>
              <w:t>Қалдық түрі</w:t>
            </w:r>
          </w:p>
        </w:tc>
        <w:tc>
          <w:tcPr>
            <w:tcW w:w="7737" w:type="dxa"/>
            <w:gridSpan w:val="6"/>
            <w:tcBorders>
              <w:top w:val="single" w:sz="4" w:space="0" w:color="000000"/>
              <w:left w:val="single" w:sz="4" w:space="0" w:color="000000"/>
              <w:bottom w:val="single" w:sz="4" w:space="0" w:color="000000"/>
              <w:right w:val="single" w:sz="4" w:space="0" w:color="000000"/>
            </w:tcBorders>
          </w:tcPr>
          <w:p w14:paraId="46B16D13" w14:textId="0B412A64" w:rsidR="004B62CF" w:rsidRPr="00BD2E0C" w:rsidRDefault="004B62CF" w:rsidP="004B62CF">
            <w:pPr>
              <w:spacing w:line="276" w:lineRule="auto"/>
              <w:jc w:val="center"/>
              <w:rPr>
                <w:sz w:val="28"/>
                <w:szCs w:val="28"/>
              </w:rPr>
            </w:pPr>
            <w:r w:rsidRPr="00BD2E0C">
              <w:rPr>
                <w:sz w:val="28"/>
                <w:szCs w:val="28"/>
              </w:rPr>
              <w:t xml:space="preserve">Кәдеге жарату тәсілі, </w:t>
            </w:r>
            <w:proofErr w:type="gramStart"/>
            <w:r w:rsidRPr="00BD2E0C">
              <w:rPr>
                <w:sz w:val="28"/>
                <w:szCs w:val="28"/>
              </w:rPr>
              <w:t>сауалнама</w:t>
            </w:r>
            <w:proofErr w:type="gramEnd"/>
            <w:r w:rsidRPr="00BD2E0C">
              <w:rPr>
                <w:sz w:val="28"/>
                <w:szCs w:val="28"/>
              </w:rPr>
              <w:t>ға қатысқандардың үлесі</w:t>
            </w:r>
          </w:p>
        </w:tc>
      </w:tr>
      <w:tr w:rsidR="004B62CF" w:rsidRPr="00BD2E0C" w14:paraId="52959D0A" w14:textId="77777777" w:rsidTr="000D4114">
        <w:tblPrEx>
          <w:tblCellSpacing w:w="-5" w:type="nil"/>
        </w:tblPrEx>
        <w:trPr>
          <w:tblCellSpacing w:w="-5" w:type="nil"/>
        </w:trPr>
        <w:tc>
          <w:tcPr>
            <w:tcW w:w="2313" w:type="dxa"/>
            <w:vMerge/>
            <w:tcBorders>
              <w:top w:val="single" w:sz="4" w:space="0" w:color="000000"/>
              <w:left w:val="single" w:sz="4" w:space="0" w:color="000000"/>
              <w:bottom w:val="single" w:sz="4" w:space="0" w:color="000000"/>
              <w:right w:val="single" w:sz="4" w:space="0" w:color="000000"/>
            </w:tcBorders>
          </w:tcPr>
          <w:p w14:paraId="17807925" w14:textId="77777777" w:rsidR="004B62CF" w:rsidRPr="00BD2E0C" w:rsidRDefault="004B62CF"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6B43D0F" w14:textId="349A7371" w:rsidR="004B62CF" w:rsidRPr="00BD2E0C" w:rsidRDefault="004B62CF" w:rsidP="00A9478E">
            <w:pPr>
              <w:spacing w:line="276" w:lineRule="auto"/>
              <w:jc w:val="both"/>
              <w:rPr>
                <w:sz w:val="28"/>
                <w:szCs w:val="28"/>
              </w:rPr>
            </w:pPr>
            <w:r w:rsidRPr="00BD2E0C">
              <w:rPr>
                <w:sz w:val="28"/>
                <w:szCs w:val="28"/>
                <w:lang w:val="kk-KZ"/>
              </w:rPr>
              <w:t>Қайтадан пайдаланады</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3B974044" w14:textId="7EFEF079" w:rsidR="004B62CF" w:rsidRPr="00BD2E0C" w:rsidRDefault="004B62CF" w:rsidP="00A9478E">
            <w:pPr>
              <w:spacing w:line="276" w:lineRule="auto"/>
              <w:jc w:val="both"/>
              <w:rPr>
                <w:sz w:val="28"/>
                <w:szCs w:val="28"/>
              </w:rPr>
            </w:pPr>
            <w:r w:rsidRPr="00BD2E0C">
              <w:rPr>
                <w:sz w:val="28"/>
                <w:szCs w:val="28"/>
                <w:lang w:val="kk-KZ"/>
              </w:rPr>
              <w:t>Қабылдау пунктіне тапсырады</w:t>
            </w:r>
            <w:r w:rsidRPr="00BD2E0C">
              <w:rPr>
                <w:sz w:val="28"/>
                <w:szCs w:val="28"/>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3489460C" w14:textId="13F94780" w:rsidR="004B62CF" w:rsidRPr="00BD2E0C" w:rsidRDefault="004B62CF" w:rsidP="00A9478E">
            <w:pPr>
              <w:spacing w:line="276" w:lineRule="auto"/>
              <w:rPr>
                <w:sz w:val="28"/>
                <w:szCs w:val="28"/>
              </w:rPr>
            </w:pPr>
            <w:r w:rsidRPr="00BD2E0C">
              <w:rPr>
                <w:sz w:val="28"/>
                <w:szCs w:val="28"/>
                <w:lang w:val="kk-KZ"/>
              </w:rPr>
              <w:t>П</w:t>
            </w:r>
            <w:r w:rsidRPr="00BD2E0C">
              <w:rPr>
                <w:sz w:val="28"/>
                <w:szCs w:val="28"/>
              </w:rPr>
              <w:t>олигон</w:t>
            </w:r>
            <w:r w:rsidRPr="00BD2E0C">
              <w:rPr>
                <w:sz w:val="28"/>
                <w:szCs w:val="28"/>
                <w:lang w:val="kk-KZ"/>
              </w:rPr>
              <w:t>ға шығару үшін жинайды</w:t>
            </w:r>
          </w:p>
        </w:tc>
        <w:tc>
          <w:tcPr>
            <w:tcW w:w="1382" w:type="dxa"/>
            <w:tcBorders>
              <w:top w:val="single" w:sz="4" w:space="0" w:color="000000"/>
              <w:left w:val="single" w:sz="4" w:space="0" w:color="000000"/>
              <w:bottom w:val="single" w:sz="4" w:space="0" w:color="000000"/>
              <w:right w:val="single" w:sz="4" w:space="0" w:color="000000"/>
            </w:tcBorders>
          </w:tcPr>
          <w:p w14:paraId="11510FEE" w14:textId="64A3C9B8" w:rsidR="004B62CF" w:rsidRPr="00BD2E0C" w:rsidRDefault="004B62CF" w:rsidP="00A9478E">
            <w:pPr>
              <w:spacing w:line="276" w:lineRule="auto"/>
              <w:jc w:val="both"/>
              <w:rPr>
                <w:sz w:val="28"/>
                <w:szCs w:val="28"/>
              </w:rPr>
            </w:pPr>
            <w:r w:rsidRPr="00BD2E0C">
              <w:rPr>
                <w:sz w:val="28"/>
                <w:szCs w:val="28"/>
                <w:lang w:val="kk-KZ"/>
              </w:rPr>
              <w:t>Күйдіреді</w:t>
            </w:r>
            <w:r w:rsidRPr="00BD2E0C">
              <w:rPr>
                <w:sz w:val="28"/>
                <w:szCs w:val="2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6DDCE191" w14:textId="642EC674" w:rsidR="004B62CF" w:rsidRPr="00BD2E0C" w:rsidRDefault="004B62CF" w:rsidP="00A9478E">
            <w:pPr>
              <w:spacing w:line="276" w:lineRule="auto"/>
              <w:rPr>
                <w:sz w:val="28"/>
                <w:szCs w:val="28"/>
              </w:rPr>
            </w:pPr>
            <w:r w:rsidRPr="00BD2E0C">
              <w:rPr>
                <w:sz w:val="28"/>
                <w:szCs w:val="28"/>
              </w:rPr>
              <w:t xml:space="preserve">Іргелес учаскеге </w:t>
            </w:r>
            <w:r w:rsidRPr="00BD2E0C">
              <w:rPr>
                <w:sz w:val="28"/>
                <w:szCs w:val="28"/>
                <w:lang w:val="kk-KZ"/>
              </w:rPr>
              <w:t>үйеді</w:t>
            </w:r>
          </w:p>
        </w:tc>
        <w:tc>
          <w:tcPr>
            <w:tcW w:w="1337" w:type="dxa"/>
            <w:tcBorders>
              <w:top w:val="single" w:sz="4" w:space="0" w:color="000000"/>
              <w:left w:val="single" w:sz="4" w:space="0" w:color="000000"/>
              <w:bottom w:val="single" w:sz="4" w:space="0" w:color="000000"/>
              <w:right w:val="single" w:sz="4" w:space="0" w:color="000000"/>
            </w:tcBorders>
          </w:tcPr>
          <w:p w14:paraId="4DC67C26" w14:textId="607AA9F4" w:rsidR="004B62CF" w:rsidRPr="00BD2E0C" w:rsidRDefault="004B62CF" w:rsidP="00A9478E">
            <w:pPr>
              <w:spacing w:line="276" w:lineRule="auto"/>
              <w:jc w:val="both"/>
              <w:rPr>
                <w:sz w:val="28"/>
                <w:szCs w:val="28"/>
              </w:rPr>
            </w:pPr>
            <w:r w:rsidRPr="00BD2E0C">
              <w:rPr>
                <w:sz w:val="28"/>
                <w:szCs w:val="28"/>
                <w:lang w:val="kk-KZ"/>
              </w:rPr>
              <w:t>Тыңайтқыш немесе азық үшін пайдаланады</w:t>
            </w:r>
          </w:p>
        </w:tc>
      </w:tr>
      <w:tr w:rsidR="000D4114" w:rsidRPr="00BD2E0C" w14:paraId="26DC5858"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0B65D4D" w14:textId="1C03C1DF" w:rsidR="000D4114" w:rsidRPr="00BD2E0C" w:rsidRDefault="000D4114" w:rsidP="00A9478E">
            <w:pPr>
              <w:spacing w:line="276" w:lineRule="auto"/>
              <w:jc w:val="both"/>
              <w:rPr>
                <w:sz w:val="28"/>
                <w:szCs w:val="28"/>
              </w:rPr>
            </w:pPr>
            <w:r w:rsidRPr="00BD2E0C">
              <w:rPr>
                <w:sz w:val="28"/>
                <w:szCs w:val="28"/>
                <w:lang w:val="kk-KZ"/>
              </w:rPr>
              <w:t>П</w:t>
            </w:r>
            <w:r w:rsidRPr="00BD2E0C">
              <w:rPr>
                <w:sz w:val="28"/>
                <w:szCs w:val="28"/>
              </w:rPr>
              <w:t>ластик</w:t>
            </w:r>
            <w:r w:rsidRPr="00BD2E0C">
              <w:rPr>
                <w:sz w:val="28"/>
                <w:szCs w:val="28"/>
                <w:lang w:val="kk-KZ"/>
              </w:rPr>
              <w:t xml:space="preserve"> бөтелкесі</w:t>
            </w:r>
          </w:p>
        </w:tc>
        <w:tc>
          <w:tcPr>
            <w:tcW w:w="1187" w:type="dxa"/>
            <w:tcBorders>
              <w:top w:val="single" w:sz="4" w:space="0" w:color="000000"/>
              <w:left w:val="single" w:sz="4" w:space="0" w:color="000000"/>
              <w:bottom w:val="single" w:sz="4" w:space="0" w:color="000000"/>
              <w:right w:val="single" w:sz="4" w:space="0" w:color="000000"/>
            </w:tcBorders>
          </w:tcPr>
          <w:p w14:paraId="7F26368C"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807A86B"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8D511F9" w14:textId="77777777" w:rsidR="000D4114" w:rsidRPr="00BD2E0C" w:rsidRDefault="000D4114" w:rsidP="00A9478E">
            <w:pPr>
              <w:spacing w:line="276" w:lineRule="auto"/>
              <w:jc w:val="both"/>
              <w:rPr>
                <w:sz w:val="28"/>
                <w:szCs w:val="28"/>
              </w:rPr>
            </w:pPr>
            <w:r w:rsidRPr="00BD2E0C">
              <w:rPr>
                <w:sz w:val="28"/>
                <w:szCs w:val="28"/>
              </w:rPr>
              <w:t>85</w:t>
            </w:r>
          </w:p>
        </w:tc>
        <w:tc>
          <w:tcPr>
            <w:tcW w:w="1382" w:type="dxa"/>
            <w:tcBorders>
              <w:top w:val="single" w:sz="4" w:space="0" w:color="000000"/>
              <w:left w:val="single" w:sz="4" w:space="0" w:color="000000"/>
              <w:bottom w:val="single" w:sz="4" w:space="0" w:color="000000"/>
              <w:right w:val="single" w:sz="4" w:space="0" w:color="000000"/>
            </w:tcBorders>
          </w:tcPr>
          <w:p w14:paraId="011F561A" w14:textId="77777777" w:rsidR="000D4114" w:rsidRPr="00BD2E0C" w:rsidRDefault="000D4114" w:rsidP="00A9478E">
            <w:pPr>
              <w:spacing w:line="276" w:lineRule="auto"/>
              <w:jc w:val="both"/>
              <w:rPr>
                <w:sz w:val="28"/>
                <w:szCs w:val="28"/>
              </w:rPr>
            </w:pPr>
            <w:r w:rsidRPr="00BD2E0C">
              <w:rPr>
                <w:sz w:val="28"/>
                <w:szCs w:val="28"/>
              </w:rPr>
              <w:t>15</w:t>
            </w:r>
          </w:p>
        </w:tc>
        <w:tc>
          <w:tcPr>
            <w:tcW w:w="1292" w:type="dxa"/>
            <w:tcBorders>
              <w:top w:val="single" w:sz="4" w:space="0" w:color="000000"/>
              <w:left w:val="single" w:sz="4" w:space="0" w:color="000000"/>
              <w:bottom w:val="single" w:sz="4" w:space="0" w:color="000000"/>
              <w:right w:val="single" w:sz="4" w:space="0" w:color="000000"/>
            </w:tcBorders>
          </w:tcPr>
          <w:p w14:paraId="2A36D25A"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430954D" w14:textId="77777777" w:rsidR="000D4114" w:rsidRPr="00BD2E0C" w:rsidRDefault="000D4114" w:rsidP="00A9478E">
            <w:pPr>
              <w:spacing w:line="276" w:lineRule="auto"/>
              <w:jc w:val="both"/>
              <w:rPr>
                <w:sz w:val="28"/>
                <w:szCs w:val="28"/>
              </w:rPr>
            </w:pPr>
          </w:p>
        </w:tc>
      </w:tr>
      <w:tr w:rsidR="000D4114" w:rsidRPr="00BD2E0C" w14:paraId="73EE2BAD"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E35EDFD" w14:textId="15FAC523" w:rsidR="000D4114" w:rsidRPr="00BD2E0C" w:rsidRDefault="000D4114" w:rsidP="00A9478E">
            <w:pPr>
              <w:spacing w:line="276" w:lineRule="auto"/>
              <w:jc w:val="both"/>
              <w:rPr>
                <w:sz w:val="28"/>
                <w:szCs w:val="28"/>
              </w:rPr>
            </w:pPr>
            <w:r w:rsidRPr="00BD2E0C">
              <w:rPr>
                <w:sz w:val="28"/>
                <w:szCs w:val="28"/>
              </w:rPr>
              <w:t xml:space="preserve">Химиядан жасалған пластикалық қаптама және </w:t>
            </w:r>
            <w:proofErr w:type="gramStart"/>
            <w:r w:rsidRPr="00BD2E0C">
              <w:rPr>
                <w:sz w:val="28"/>
                <w:szCs w:val="28"/>
              </w:rPr>
              <w:t>бас</w:t>
            </w:r>
            <w:proofErr w:type="gramEnd"/>
            <w:r w:rsidRPr="00BD2E0C">
              <w:rPr>
                <w:sz w:val="28"/>
                <w:szCs w:val="28"/>
              </w:rPr>
              <w:t>қа пластик қалдықтары</w:t>
            </w:r>
          </w:p>
        </w:tc>
        <w:tc>
          <w:tcPr>
            <w:tcW w:w="1187" w:type="dxa"/>
            <w:tcBorders>
              <w:top w:val="single" w:sz="4" w:space="0" w:color="000000"/>
              <w:left w:val="single" w:sz="4" w:space="0" w:color="000000"/>
              <w:bottom w:val="single" w:sz="4" w:space="0" w:color="000000"/>
              <w:right w:val="single" w:sz="4" w:space="0" w:color="000000"/>
            </w:tcBorders>
          </w:tcPr>
          <w:p w14:paraId="25F7E614"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242635C"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7EA8EF3"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3C7AC18A"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C5FACFD"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D7C484B" w14:textId="77777777" w:rsidR="000D4114" w:rsidRPr="00BD2E0C" w:rsidRDefault="000D4114" w:rsidP="00A9478E">
            <w:pPr>
              <w:spacing w:line="276" w:lineRule="auto"/>
              <w:jc w:val="both"/>
              <w:rPr>
                <w:sz w:val="28"/>
                <w:szCs w:val="28"/>
              </w:rPr>
            </w:pPr>
          </w:p>
        </w:tc>
      </w:tr>
      <w:tr w:rsidR="000D4114" w:rsidRPr="00BD2E0C" w14:paraId="4D2593FB"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30E822A" w14:textId="7DC61ED8" w:rsidR="000D4114" w:rsidRPr="00BD2E0C" w:rsidRDefault="000D4114" w:rsidP="00A9478E">
            <w:pPr>
              <w:spacing w:line="276" w:lineRule="auto"/>
              <w:jc w:val="both"/>
              <w:rPr>
                <w:sz w:val="28"/>
                <w:szCs w:val="28"/>
              </w:rPr>
            </w:pPr>
            <w:r w:rsidRPr="00BD2E0C">
              <w:rPr>
                <w:sz w:val="28"/>
                <w:szCs w:val="28"/>
                <w:lang w:val="kk-KZ"/>
              </w:rPr>
              <w:t>Шыныдан жасалған бөтелке</w:t>
            </w:r>
          </w:p>
        </w:tc>
        <w:tc>
          <w:tcPr>
            <w:tcW w:w="1187" w:type="dxa"/>
            <w:tcBorders>
              <w:top w:val="single" w:sz="4" w:space="0" w:color="000000"/>
              <w:left w:val="single" w:sz="4" w:space="0" w:color="000000"/>
              <w:bottom w:val="single" w:sz="4" w:space="0" w:color="000000"/>
              <w:right w:val="single" w:sz="4" w:space="0" w:color="000000"/>
            </w:tcBorders>
          </w:tcPr>
          <w:p w14:paraId="2EA4318B"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C0D6262" w14:textId="4AE57399"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8842EFA" w14:textId="77777777" w:rsidR="000D4114" w:rsidRPr="00BD2E0C" w:rsidRDefault="000D4114" w:rsidP="00A9478E">
            <w:pPr>
              <w:spacing w:line="276" w:lineRule="auto"/>
              <w:jc w:val="both"/>
              <w:rPr>
                <w:sz w:val="28"/>
                <w:szCs w:val="28"/>
              </w:rPr>
            </w:pPr>
            <w:r w:rsidRPr="00BD2E0C">
              <w:rPr>
                <w:sz w:val="28"/>
                <w:szCs w:val="28"/>
              </w:rPr>
              <w:t>92</w:t>
            </w:r>
          </w:p>
        </w:tc>
        <w:tc>
          <w:tcPr>
            <w:tcW w:w="1382" w:type="dxa"/>
            <w:tcBorders>
              <w:top w:val="single" w:sz="4" w:space="0" w:color="000000"/>
              <w:left w:val="single" w:sz="4" w:space="0" w:color="000000"/>
              <w:bottom w:val="single" w:sz="4" w:space="0" w:color="000000"/>
              <w:right w:val="single" w:sz="4" w:space="0" w:color="000000"/>
            </w:tcBorders>
          </w:tcPr>
          <w:p w14:paraId="620B23E1"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06C60A1"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8C3DDED" w14:textId="77777777" w:rsidR="000D4114" w:rsidRPr="00BD2E0C" w:rsidRDefault="000D4114" w:rsidP="00A9478E">
            <w:pPr>
              <w:spacing w:line="276" w:lineRule="auto"/>
              <w:jc w:val="both"/>
              <w:rPr>
                <w:sz w:val="28"/>
                <w:szCs w:val="28"/>
              </w:rPr>
            </w:pPr>
          </w:p>
        </w:tc>
      </w:tr>
      <w:tr w:rsidR="000D4114" w:rsidRPr="00BD2E0C" w14:paraId="43D4FDE1"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5AAD794" w14:textId="1D9F885B" w:rsidR="000D4114" w:rsidRPr="00BD2E0C" w:rsidRDefault="000D4114" w:rsidP="00A9478E">
            <w:pPr>
              <w:spacing w:line="276" w:lineRule="auto"/>
              <w:jc w:val="both"/>
              <w:rPr>
                <w:sz w:val="28"/>
                <w:szCs w:val="28"/>
              </w:rPr>
            </w:pPr>
            <w:r w:rsidRPr="00BD2E0C">
              <w:rPr>
                <w:sz w:val="28"/>
                <w:szCs w:val="28"/>
              </w:rPr>
              <w:t>Т</w:t>
            </w:r>
            <w:r w:rsidRPr="00BD2E0C">
              <w:rPr>
                <w:sz w:val="28"/>
                <w:szCs w:val="28"/>
                <w:lang w:val="kk-KZ"/>
              </w:rPr>
              <w:t>оқыма қалдықтары</w:t>
            </w:r>
          </w:p>
        </w:tc>
        <w:tc>
          <w:tcPr>
            <w:tcW w:w="1187" w:type="dxa"/>
            <w:tcBorders>
              <w:top w:val="single" w:sz="4" w:space="0" w:color="000000"/>
              <w:left w:val="single" w:sz="4" w:space="0" w:color="000000"/>
              <w:bottom w:val="single" w:sz="4" w:space="0" w:color="000000"/>
              <w:right w:val="single" w:sz="4" w:space="0" w:color="000000"/>
            </w:tcBorders>
          </w:tcPr>
          <w:p w14:paraId="761D28F8"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7B9BAFD"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B47505C" w14:textId="77777777" w:rsidR="000D4114" w:rsidRPr="00BD2E0C" w:rsidRDefault="000D4114" w:rsidP="00A9478E">
            <w:pPr>
              <w:spacing w:line="276" w:lineRule="auto"/>
              <w:jc w:val="both"/>
              <w:rPr>
                <w:sz w:val="28"/>
                <w:szCs w:val="28"/>
              </w:rPr>
            </w:pPr>
            <w:r w:rsidRPr="00BD2E0C">
              <w:rPr>
                <w:sz w:val="28"/>
                <w:szCs w:val="28"/>
              </w:rPr>
              <w:t>69</w:t>
            </w:r>
          </w:p>
        </w:tc>
        <w:tc>
          <w:tcPr>
            <w:tcW w:w="1382" w:type="dxa"/>
            <w:tcBorders>
              <w:top w:val="single" w:sz="4" w:space="0" w:color="000000"/>
              <w:left w:val="single" w:sz="4" w:space="0" w:color="000000"/>
              <w:bottom w:val="single" w:sz="4" w:space="0" w:color="000000"/>
              <w:right w:val="single" w:sz="4" w:space="0" w:color="000000"/>
            </w:tcBorders>
          </w:tcPr>
          <w:p w14:paraId="49E281BC" w14:textId="77777777" w:rsidR="000D4114" w:rsidRPr="00BD2E0C" w:rsidRDefault="000D4114" w:rsidP="00A9478E">
            <w:pPr>
              <w:spacing w:line="276" w:lineRule="auto"/>
              <w:jc w:val="both"/>
              <w:rPr>
                <w:sz w:val="28"/>
                <w:szCs w:val="28"/>
              </w:rPr>
            </w:pPr>
            <w:r w:rsidRPr="00BD2E0C">
              <w:rPr>
                <w:sz w:val="28"/>
                <w:szCs w:val="28"/>
              </w:rPr>
              <w:t>31</w:t>
            </w:r>
          </w:p>
        </w:tc>
        <w:tc>
          <w:tcPr>
            <w:tcW w:w="1292" w:type="dxa"/>
            <w:tcBorders>
              <w:top w:val="single" w:sz="4" w:space="0" w:color="000000"/>
              <w:left w:val="single" w:sz="4" w:space="0" w:color="000000"/>
              <w:bottom w:val="single" w:sz="4" w:space="0" w:color="000000"/>
              <w:right w:val="single" w:sz="4" w:space="0" w:color="000000"/>
            </w:tcBorders>
          </w:tcPr>
          <w:p w14:paraId="1197D880"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95959C1" w14:textId="77777777" w:rsidR="000D4114" w:rsidRPr="00BD2E0C" w:rsidRDefault="000D4114" w:rsidP="00A9478E">
            <w:pPr>
              <w:spacing w:line="276" w:lineRule="auto"/>
              <w:jc w:val="both"/>
              <w:rPr>
                <w:sz w:val="28"/>
                <w:szCs w:val="28"/>
              </w:rPr>
            </w:pPr>
          </w:p>
        </w:tc>
      </w:tr>
      <w:tr w:rsidR="000D4114" w:rsidRPr="00BD2E0C" w14:paraId="4063221A"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D1C867D" w14:textId="5DD2C2EF" w:rsidR="000D4114" w:rsidRPr="00BD2E0C" w:rsidRDefault="000D4114" w:rsidP="00A9478E">
            <w:pPr>
              <w:spacing w:line="276" w:lineRule="auto"/>
              <w:jc w:val="both"/>
              <w:rPr>
                <w:sz w:val="28"/>
                <w:szCs w:val="28"/>
              </w:rPr>
            </w:pPr>
            <w:r w:rsidRPr="00BD2E0C">
              <w:rPr>
                <w:sz w:val="28"/>
                <w:szCs w:val="28"/>
                <w:lang w:val="kk-KZ"/>
              </w:rPr>
              <w:t>Қағаз қалдықтары</w:t>
            </w:r>
          </w:p>
        </w:tc>
        <w:tc>
          <w:tcPr>
            <w:tcW w:w="1187" w:type="dxa"/>
            <w:tcBorders>
              <w:top w:val="single" w:sz="4" w:space="0" w:color="000000"/>
              <w:left w:val="single" w:sz="4" w:space="0" w:color="000000"/>
              <w:bottom w:val="single" w:sz="4" w:space="0" w:color="000000"/>
              <w:right w:val="single" w:sz="4" w:space="0" w:color="000000"/>
            </w:tcBorders>
          </w:tcPr>
          <w:p w14:paraId="2A605CE0"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DD7D3B1"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BE110BA"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344BB133"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56D9AE4B"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80058FF" w14:textId="77777777" w:rsidR="000D4114" w:rsidRPr="00BD2E0C" w:rsidRDefault="000D4114" w:rsidP="00A9478E">
            <w:pPr>
              <w:spacing w:line="276" w:lineRule="auto"/>
              <w:jc w:val="both"/>
              <w:rPr>
                <w:sz w:val="28"/>
                <w:szCs w:val="28"/>
              </w:rPr>
            </w:pPr>
          </w:p>
        </w:tc>
      </w:tr>
      <w:tr w:rsidR="000D4114" w:rsidRPr="00BD2E0C" w14:paraId="2A473330"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62015D7" w14:textId="362086CD" w:rsidR="000D4114" w:rsidRPr="00BD2E0C" w:rsidRDefault="000D4114" w:rsidP="00A9478E">
            <w:pPr>
              <w:spacing w:line="276" w:lineRule="auto"/>
              <w:jc w:val="both"/>
              <w:rPr>
                <w:sz w:val="28"/>
                <w:szCs w:val="28"/>
              </w:rPr>
            </w:pPr>
            <w:r w:rsidRPr="00BD2E0C">
              <w:rPr>
                <w:sz w:val="28"/>
                <w:szCs w:val="28"/>
                <w:lang w:val="kk-KZ"/>
              </w:rPr>
              <w:t>Ағаш қалдықтары</w:t>
            </w:r>
          </w:p>
        </w:tc>
        <w:tc>
          <w:tcPr>
            <w:tcW w:w="1187" w:type="dxa"/>
            <w:tcBorders>
              <w:top w:val="single" w:sz="4" w:space="0" w:color="000000"/>
              <w:left w:val="single" w:sz="4" w:space="0" w:color="000000"/>
              <w:bottom w:val="single" w:sz="4" w:space="0" w:color="000000"/>
              <w:right w:val="single" w:sz="4" w:space="0" w:color="000000"/>
            </w:tcBorders>
          </w:tcPr>
          <w:p w14:paraId="07F29D25"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1834539"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40358B3" w14:textId="77777777" w:rsidR="000D4114" w:rsidRPr="00BD2E0C" w:rsidRDefault="000D4114" w:rsidP="00A9478E">
            <w:pPr>
              <w:spacing w:line="276" w:lineRule="auto"/>
              <w:jc w:val="both"/>
              <w:rPr>
                <w:sz w:val="28"/>
                <w:szCs w:val="28"/>
              </w:rPr>
            </w:pPr>
            <w:r w:rsidRPr="00BD2E0C">
              <w:rPr>
                <w:sz w:val="28"/>
                <w:szCs w:val="28"/>
              </w:rPr>
              <w:t>31</w:t>
            </w:r>
          </w:p>
        </w:tc>
        <w:tc>
          <w:tcPr>
            <w:tcW w:w="1382" w:type="dxa"/>
            <w:tcBorders>
              <w:top w:val="single" w:sz="4" w:space="0" w:color="000000"/>
              <w:left w:val="single" w:sz="4" w:space="0" w:color="000000"/>
              <w:bottom w:val="single" w:sz="4" w:space="0" w:color="000000"/>
              <w:right w:val="single" w:sz="4" w:space="0" w:color="000000"/>
            </w:tcBorders>
          </w:tcPr>
          <w:p w14:paraId="2F6E9F53" w14:textId="77777777" w:rsidR="000D4114" w:rsidRPr="00BD2E0C" w:rsidRDefault="000D4114" w:rsidP="00A9478E">
            <w:pPr>
              <w:spacing w:line="276" w:lineRule="auto"/>
              <w:jc w:val="both"/>
              <w:rPr>
                <w:sz w:val="28"/>
                <w:szCs w:val="28"/>
              </w:rPr>
            </w:pPr>
            <w:r w:rsidRPr="00BD2E0C">
              <w:rPr>
                <w:sz w:val="28"/>
                <w:szCs w:val="28"/>
              </w:rPr>
              <w:t>69</w:t>
            </w:r>
          </w:p>
        </w:tc>
        <w:tc>
          <w:tcPr>
            <w:tcW w:w="1292" w:type="dxa"/>
            <w:tcBorders>
              <w:top w:val="single" w:sz="4" w:space="0" w:color="000000"/>
              <w:left w:val="single" w:sz="4" w:space="0" w:color="000000"/>
              <w:bottom w:val="single" w:sz="4" w:space="0" w:color="000000"/>
              <w:right w:val="single" w:sz="4" w:space="0" w:color="000000"/>
            </w:tcBorders>
          </w:tcPr>
          <w:p w14:paraId="41E2FF64"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C6C856B" w14:textId="77777777" w:rsidR="000D4114" w:rsidRPr="00BD2E0C" w:rsidRDefault="000D4114" w:rsidP="00A9478E">
            <w:pPr>
              <w:spacing w:line="276" w:lineRule="auto"/>
              <w:jc w:val="both"/>
              <w:rPr>
                <w:sz w:val="28"/>
                <w:szCs w:val="28"/>
              </w:rPr>
            </w:pPr>
          </w:p>
        </w:tc>
      </w:tr>
      <w:tr w:rsidR="000D4114" w:rsidRPr="00BD2E0C" w14:paraId="6075FB30"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8837FB3" w14:textId="6EB6C73B" w:rsidR="000D4114" w:rsidRPr="00BD2E0C" w:rsidRDefault="000D4114" w:rsidP="00A9478E">
            <w:pPr>
              <w:spacing w:line="276" w:lineRule="auto"/>
              <w:jc w:val="both"/>
              <w:rPr>
                <w:sz w:val="28"/>
                <w:szCs w:val="28"/>
              </w:rPr>
            </w:pPr>
            <w:r w:rsidRPr="00BD2E0C">
              <w:rPr>
                <w:sz w:val="28"/>
                <w:szCs w:val="28"/>
              </w:rPr>
              <w:t xml:space="preserve">Электр құрылғыларының қалдықтары, соның ішінде батареялар мен </w:t>
            </w:r>
            <w:r w:rsidRPr="00BD2E0C">
              <w:rPr>
                <w:sz w:val="28"/>
                <w:szCs w:val="28"/>
              </w:rPr>
              <w:lastRenderedPageBreak/>
              <w:t>аккумуляторлар</w:t>
            </w:r>
          </w:p>
        </w:tc>
        <w:tc>
          <w:tcPr>
            <w:tcW w:w="1187" w:type="dxa"/>
            <w:tcBorders>
              <w:top w:val="single" w:sz="4" w:space="0" w:color="000000"/>
              <w:left w:val="single" w:sz="4" w:space="0" w:color="000000"/>
              <w:bottom w:val="single" w:sz="4" w:space="0" w:color="000000"/>
              <w:right w:val="single" w:sz="4" w:space="0" w:color="000000"/>
            </w:tcBorders>
          </w:tcPr>
          <w:p w14:paraId="37C69F8A"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9E33CBC"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D9DDCB3"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2C28A827"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EC7B404"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E51BABF" w14:textId="77777777" w:rsidR="000D4114" w:rsidRPr="00BD2E0C" w:rsidRDefault="000D4114" w:rsidP="00A9478E">
            <w:pPr>
              <w:spacing w:line="276" w:lineRule="auto"/>
              <w:jc w:val="both"/>
              <w:rPr>
                <w:sz w:val="28"/>
                <w:szCs w:val="28"/>
              </w:rPr>
            </w:pPr>
          </w:p>
        </w:tc>
      </w:tr>
      <w:tr w:rsidR="000D4114" w:rsidRPr="00BD2E0C" w14:paraId="4142AB2A"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9325D6B" w14:textId="06072900" w:rsidR="000D4114" w:rsidRPr="00BD2E0C" w:rsidRDefault="000D4114" w:rsidP="00A9478E">
            <w:pPr>
              <w:spacing w:line="276" w:lineRule="auto"/>
              <w:jc w:val="both"/>
              <w:rPr>
                <w:sz w:val="28"/>
                <w:szCs w:val="28"/>
              </w:rPr>
            </w:pPr>
            <w:r w:rsidRPr="00BD2E0C">
              <w:rPr>
                <w:sz w:val="28"/>
                <w:szCs w:val="28"/>
              </w:rPr>
              <w:lastRenderedPageBreak/>
              <w:t xml:space="preserve">Сұрыптаусыз қалдықтар қоспасы (шыны, пластик, тоқыма және </w:t>
            </w:r>
            <w:proofErr w:type="gramStart"/>
            <w:r w:rsidRPr="00BD2E0C">
              <w:rPr>
                <w:sz w:val="28"/>
                <w:szCs w:val="28"/>
              </w:rPr>
              <w:t>т. б</w:t>
            </w:r>
            <w:proofErr w:type="gramEnd"/>
            <w:r w:rsidRPr="00BD2E0C">
              <w:rPr>
                <w:sz w:val="28"/>
                <w:szCs w:val="28"/>
              </w:rPr>
              <w:t>.)</w:t>
            </w:r>
          </w:p>
        </w:tc>
        <w:tc>
          <w:tcPr>
            <w:tcW w:w="1187" w:type="dxa"/>
            <w:tcBorders>
              <w:top w:val="single" w:sz="4" w:space="0" w:color="000000"/>
              <w:left w:val="single" w:sz="4" w:space="0" w:color="000000"/>
              <w:bottom w:val="single" w:sz="4" w:space="0" w:color="000000"/>
              <w:right w:val="single" w:sz="4" w:space="0" w:color="000000"/>
            </w:tcBorders>
          </w:tcPr>
          <w:p w14:paraId="0C36AAD1"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843B858"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903C616"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30D303B9"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A429FDC"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8FB719E" w14:textId="77777777" w:rsidR="000D4114" w:rsidRPr="00BD2E0C" w:rsidRDefault="000D4114" w:rsidP="00A9478E">
            <w:pPr>
              <w:spacing w:line="276" w:lineRule="auto"/>
              <w:jc w:val="both"/>
              <w:rPr>
                <w:sz w:val="28"/>
                <w:szCs w:val="28"/>
              </w:rPr>
            </w:pPr>
          </w:p>
        </w:tc>
      </w:tr>
      <w:tr w:rsidR="000D4114" w:rsidRPr="00BD2E0C" w14:paraId="314004CC"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5AD5242" w14:textId="7006B166" w:rsidR="000D4114" w:rsidRPr="00BD2E0C" w:rsidRDefault="000D4114" w:rsidP="00A9478E">
            <w:pPr>
              <w:spacing w:line="276" w:lineRule="auto"/>
              <w:jc w:val="both"/>
              <w:rPr>
                <w:sz w:val="28"/>
                <w:szCs w:val="28"/>
              </w:rPr>
            </w:pPr>
            <w:r w:rsidRPr="00BD2E0C">
              <w:rPr>
                <w:sz w:val="28"/>
                <w:szCs w:val="28"/>
              </w:rPr>
              <w:t>Тамақ қалдықтары</w:t>
            </w:r>
          </w:p>
        </w:tc>
        <w:tc>
          <w:tcPr>
            <w:tcW w:w="1187" w:type="dxa"/>
            <w:tcBorders>
              <w:top w:val="single" w:sz="4" w:space="0" w:color="000000"/>
              <w:left w:val="single" w:sz="4" w:space="0" w:color="000000"/>
              <w:bottom w:val="single" w:sz="4" w:space="0" w:color="000000"/>
              <w:right w:val="single" w:sz="4" w:space="0" w:color="000000"/>
            </w:tcBorders>
          </w:tcPr>
          <w:p w14:paraId="55398C4F"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BC8A6D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BB54E68" w14:textId="77777777" w:rsidR="000D4114" w:rsidRPr="00BD2E0C" w:rsidRDefault="000D4114" w:rsidP="00A9478E">
            <w:pPr>
              <w:spacing w:line="276" w:lineRule="auto"/>
              <w:jc w:val="both"/>
              <w:rPr>
                <w:sz w:val="28"/>
                <w:szCs w:val="28"/>
              </w:rPr>
            </w:pPr>
            <w:r w:rsidRPr="00BD2E0C">
              <w:rPr>
                <w:sz w:val="28"/>
                <w:szCs w:val="28"/>
              </w:rPr>
              <w:t>15</w:t>
            </w:r>
          </w:p>
        </w:tc>
        <w:tc>
          <w:tcPr>
            <w:tcW w:w="1382" w:type="dxa"/>
            <w:tcBorders>
              <w:top w:val="single" w:sz="4" w:space="0" w:color="000000"/>
              <w:left w:val="single" w:sz="4" w:space="0" w:color="000000"/>
              <w:bottom w:val="single" w:sz="4" w:space="0" w:color="000000"/>
              <w:right w:val="single" w:sz="4" w:space="0" w:color="000000"/>
            </w:tcBorders>
          </w:tcPr>
          <w:p w14:paraId="758DF6D8"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243C177"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C61DBF4" w14:textId="77777777" w:rsidR="000D4114" w:rsidRPr="00BD2E0C" w:rsidRDefault="000D4114" w:rsidP="00A9478E">
            <w:pPr>
              <w:spacing w:line="276" w:lineRule="auto"/>
              <w:jc w:val="both"/>
              <w:rPr>
                <w:sz w:val="28"/>
                <w:szCs w:val="28"/>
              </w:rPr>
            </w:pPr>
            <w:r w:rsidRPr="00BD2E0C">
              <w:rPr>
                <w:sz w:val="28"/>
                <w:szCs w:val="28"/>
              </w:rPr>
              <w:t>85</w:t>
            </w:r>
          </w:p>
        </w:tc>
      </w:tr>
      <w:tr w:rsidR="000D4114" w:rsidRPr="00BD2E0C" w14:paraId="0820552C"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004C1D5" w14:textId="1BA87928" w:rsidR="000D4114" w:rsidRPr="00BD2E0C" w:rsidRDefault="000D4114" w:rsidP="00A9478E">
            <w:pPr>
              <w:spacing w:line="276" w:lineRule="auto"/>
              <w:jc w:val="both"/>
              <w:rPr>
                <w:sz w:val="28"/>
                <w:szCs w:val="28"/>
              </w:rPr>
            </w:pPr>
            <w:r w:rsidRPr="00BD2E0C">
              <w:rPr>
                <w:sz w:val="28"/>
                <w:szCs w:val="28"/>
              </w:rPr>
              <w:t>І</w:t>
            </w:r>
            <w:proofErr w:type="gramStart"/>
            <w:r w:rsidRPr="00BD2E0C">
              <w:rPr>
                <w:sz w:val="28"/>
                <w:szCs w:val="28"/>
              </w:rPr>
              <w:t>р</w:t>
            </w:r>
            <w:proofErr w:type="gramEnd"/>
            <w:r w:rsidRPr="00BD2E0C">
              <w:rPr>
                <w:sz w:val="28"/>
                <w:szCs w:val="28"/>
              </w:rPr>
              <w:t>і қара/жылқы терісі</w:t>
            </w:r>
          </w:p>
        </w:tc>
        <w:tc>
          <w:tcPr>
            <w:tcW w:w="1187" w:type="dxa"/>
            <w:tcBorders>
              <w:top w:val="single" w:sz="4" w:space="0" w:color="000000"/>
              <w:left w:val="single" w:sz="4" w:space="0" w:color="000000"/>
              <w:bottom w:val="single" w:sz="4" w:space="0" w:color="000000"/>
              <w:right w:val="single" w:sz="4" w:space="0" w:color="000000"/>
            </w:tcBorders>
          </w:tcPr>
          <w:p w14:paraId="518CB2F0"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DB981A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0AE8FB1" w14:textId="77777777" w:rsidR="000D4114" w:rsidRPr="00BD2E0C" w:rsidRDefault="000D4114" w:rsidP="00A9478E">
            <w:pPr>
              <w:spacing w:line="276" w:lineRule="auto"/>
              <w:jc w:val="both"/>
              <w:rPr>
                <w:sz w:val="28"/>
                <w:szCs w:val="28"/>
              </w:rPr>
            </w:pPr>
            <w:r w:rsidRPr="00BD2E0C">
              <w:rPr>
                <w:sz w:val="28"/>
                <w:szCs w:val="28"/>
              </w:rPr>
              <w:t>15</w:t>
            </w:r>
          </w:p>
        </w:tc>
        <w:tc>
          <w:tcPr>
            <w:tcW w:w="1382" w:type="dxa"/>
            <w:tcBorders>
              <w:top w:val="single" w:sz="4" w:space="0" w:color="000000"/>
              <w:left w:val="single" w:sz="4" w:space="0" w:color="000000"/>
              <w:bottom w:val="single" w:sz="4" w:space="0" w:color="000000"/>
              <w:right w:val="single" w:sz="4" w:space="0" w:color="000000"/>
            </w:tcBorders>
          </w:tcPr>
          <w:p w14:paraId="73CB7ED2" w14:textId="77777777" w:rsidR="000D4114" w:rsidRPr="00BD2E0C" w:rsidRDefault="000D4114" w:rsidP="00A9478E">
            <w:pPr>
              <w:spacing w:line="276" w:lineRule="auto"/>
              <w:jc w:val="both"/>
              <w:rPr>
                <w:sz w:val="28"/>
                <w:szCs w:val="28"/>
              </w:rPr>
            </w:pPr>
            <w:r w:rsidRPr="00BD2E0C">
              <w:rPr>
                <w:sz w:val="28"/>
                <w:szCs w:val="28"/>
              </w:rPr>
              <w:t>85</w:t>
            </w:r>
          </w:p>
        </w:tc>
        <w:tc>
          <w:tcPr>
            <w:tcW w:w="1292" w:type="dxa"/>
            <w:tcBorders>
              <w:top w:val="single" w:sz="4" w:space="0" w:color="000000"/>
              <w:left w:val="single" w:sz="4" w:space="0" w:color="000000"/>
              <w:bottom w:val="single" w:sz="4" w:space="0" w:color="000000"/>
              <w:right w:val="single" w:sz="4" w:space="0" w:color="000000"/>
            </w:tcBorders>
          </w:tcPr>
          <w:p w14:paraId="60CD3280"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B174E37" w14:textId="77777777" w:rsidR="000D4114" w:rsidRPr="00BD2E0C" w:rsidRDefault="000D4114" w:rsidP="00A9478E">
            <w:pPr>
              <w:spacing w:line="276" w:lineRule="auto"/>
              <w:jc w:val="both"/>
              <w:rPr>
                <w:sz w:val="28"/>
                <w:szCs w:val="28"/>
              </w:rPr>
            </w:pPr>
          </w:p>
        </w:tc>
      </w:tr>
      <w:tr w:rsidR="000D4114" w:rsidRPr="00BD2E0C" w14:paraId="3DA4D9A8"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B702D82" w14:textId="1ACAFC44" w:rsidR="000D4114" w:rsidRPr="00BD2E0C" w:rsidRDefault="000D4114" w:rsidP="00A9478E">
            <w:pPr>
              <w:spacing w:line="276" w:lineRule="auto"/>
              <w:jc w:val="both"/>
              <w:rPr>
                <w:sz w:val="28"/>
                <w:szCs w:val="28"/>
              </w:rPr>
            </w:pPr>
            <w:r w:rsidRPr="00BD2E0C">
              <w:rPr>
                <w:sz w:val="28"/>
                <w:szCs w:val="28"/>
              </w:rPr>
              <w:t>Ұсақ малдың/шошқаның терісі</w:t>
            </w:r>
          </w:p>
        </w:tc>
        <w:tc>
          <w:tcPr>
            <w:tcW w:w="1187" w:type="dxa"/>
            <w:tcBorders>
              <w:top w:val="single" w:sz="4" w:space="0" w:color="000000"/>
              <w:left w:val="single" w:sz="4" w:space="0" w:color="000000"/>
              <w:bottom w:val="single" w:sz="4" w:space="0" w:color="000000"/>
              <w:right w:val="single" w:sz="4" w:space="0" w:color="000000"/>
            </w:tcBorders>
          </w:tcPr>
          <w:p w14:paraId="798EBABA"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39E5DFD"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D88ACD2" w14:textId="77777777" w:rsidR="000D4114" w:rsidRPr="00BD2E0C" w:rsidRDefault="000D4114" w:rsidP="00A9478E">
            <w:pPr>
              <w:spacing w:line="276" w:lineRule="auto"/>
              <w:jc w:val="both"/>
              <w:rPr>
                <w:sz w:val="28"/>
                <w:szCs w:val="28"/>
              </w:rPr>
            </w:pPr>
            <w:r w:rsidRPr="00BD2E0C">
              <w:rPr>
                <w:sz w:val="28"/>
                <w:szCs w:val="28"/>
              </w:rPr>
              <w:t>15</w:t>
            </w:r>
          </w:p>
        </w:tc>
        <w:tc>
          <w:tcPr>
            <w:tcW w:w="1382" w:type="dxa"/>
            <w:tcBorders>
              <w:top w:val="single" w:sz="4" w:space="0" w:color="000000"/>
              <w:left w:val="single" w:sz="4" w:space="0" w:color="000000"/>
              <w:bottom w:val="single" w:sz="4" w:space="0" w:color="000000"/>
              <w:right w:val="single" w:sz="4" w:space="0" w:color="000000"/>
            </w:tcBorders>
          </w:tcPr>
          <w:p w14:paraId="1F5ABC26" w14:textId="77777777" w:rsidR="000D4114" w:rsidRPr="00BD2E0C" w:rsidRDefault="000D4114" w:rsidP="00A9478E">
            <w:pPr>
              <w:spacing w:line="276" w:lineRule="auto"/>
              <w:jc w:val="both"/>
              <w:rPr>
                <w:sz w:val="28"/>
                <w:szCs w:val="28"/>
              </w:rPr>
            </w:pPr>
            <w:r w:rsidRPr="00BD2E0C">
              <w:rPr>
                <w:sz w:val="28"/>
                <w:szCs w:val="28"/>
              </w:rPr>
              <w:t>85</w:t>
            </w:r>
          </w:p>
        </w:tc>
        <w:tc>
          <w:tcPr>
            <w:tcW w:w="1292" w:type="dxa"/>
            <w:tcBorders>
              <w:top w:val="single" w:sz="4" w:space="0" w:color="000000"/>
              <w:left w:val="single" w:sz="4" w:space="0" w:color="000000"/>
              <w:bottom w:val="single" w:sz="4" w:space="0" w:color="000000"/>
              <w:right w:val="single" w:sz="4" w:space="0" w:color="000000"/>
            </w:tcBorders>
          </w:tcPr>
          <w:p w14:paraId="76F0B8B2"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BEA7C07" w14:textId="77777777" w:rsidR="000D4114" w:rsidRPr="00BD2E0C" w:rsidRDefault="000D4114" w:rsidP="00A9478E">
            <w:pPr>
              <w:spacing w:line="276" w:lineRule="auto"/>
              <w:jc w:val="both"/>
              <w:rPr>
                <w:sz w:val="28"/>
                <w:szCs w:val="28"/>
              </w:rPr>
            </w:pPr>
          </w:p>
        </w:tc>
      </w:tr>
      <w:tr w:rsidR="000D4114" w:rsidRPr="00BD2E0C" w14:paraId="50485792"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83ED5F3" w14:textId="44856568" w:rsidR="000D4114" w:rsidRPr="00BD2E0C" w:rsidRDefault="000D4114" w:rsidP="00A9478E">
            <w:pPr>
              <w:spacing w:line="276" w:lineRule="auto"/>
              <w:jc w:val="both"/>
              <w:rPr>
                <w:sz w:val="28"/>
                <w:szCs w:val="28"/>
              </w:rPr>
            </w:pPr>
            <w:r w:rsidRPr="00BD2E0C">
              <w:rPr>
                <w:sz w:val="28"/>
                <w:szCs w:val="28"/>
              </w:rPr>
              <w:t>Құрылыс қалдықтары (кірпіш пен бетон, пластикалық терезелер сынықтары)</w:t>
            </w:r>
          </w:p>
        </w:tc>
        <w:tc>
          <w:tcPr>
            <w:tcW w:w="1187" w:type="dxa"/>
            <w:tcBorders>
              <w:top w:val="single" w:sz="4" w:space="0" w:color="000000"/>
              <w:left w:val="single" w:sz="4" w:space="0" w:color="000000"/>
              <w:bottom w:val="single" w:sz="4" w:space="0" w:color="000000"/>
              <w:right w:val="single" w:sz="4" w:space="0" w:color="000000"/>
            </w:tcBorders>
          </w:tcPr>
          <w:p w14:paraId="1DA2B5E7"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62924AE"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370DECE"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4C207C7F"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554F120"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6B31C0F" w14:textId="77777777" w:rsidR="000D4114" w:rsidRPr="00BD2E0C" w:rsidRDefault="000D4114" w:rsidP="00A9478E">
            <w:pPr>
              <w:spacing w:line="276" w:lineRule="auto"/>
              <w:jc w:val="both"/>
              <w:rPr>
                <w:sz w:val="28"/>
                <w:szCs w:val="28"/>
              </w:rPr>
            </w:pPr>
          </w:p>
        </w:tc>
      </w:tr>
      <w:tr w:rsidR="000D4114" w:rsidRPr="00BD2E0C" w14:paraId="692BC1D6"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2545A14" w14:textId="4DF02013" w:rsidR="000D4114" w:rsidRPr="00BD2E0C" w:rsidRDefault="000D4114" w:rsidP="00A9478E">
            <w:pPr>
              <w:spacing w:line="276" w:lineRule="auto"/>
              <w:jc w:val="both"/>
              <w:rPr>
                <w:sz w:val="28"/>
                <w:szCs w:val="28"/>
              </w:rPr>
            </w:pPr>
            <w:r w:rsidRPr="00BD2E0C">
              <w:rPr>
                <w:sz w:val="28"/>
                <w:szCs w:val="28"/>
                <w:lang w:val="kk-KZ"/>
              </w:rPr>
              <w:t>Құс қиы</w:t>
            </w:r>
          </w:p>
        </w:tc>
        <w:tc>
          <w:tcPr>
            <w:tcW w:w="1187" w:type="dxa"/>
            <w:tcBorders>
              <w:top w:val="single" w:sz="4" w:space="0" w:color="000000"/>
              <w:left w:val="single" w:sz="4" w:space="0" w:color="000000"/>
              <w:bottom w:val="single" w:sz="4" w:space="0" w:color="000000"/>
              <w:right w:val="single" w:sz="4" w:space="0" w:color="000000"/>
            </w:tcBorders>
          </w:tcPr>
          <w:p w14:paraId="7910632A" w14:textId="77777777" w:rsidR="000D4114" w:rsidRPr="00BD2E0C" w:rsidRDefault="000D4114" w:rsidP="00A9478E">
            <w:pPr>
              <w:spacing w:line="276" w:lineRule="auto"/>
              <w:jc w:val="center"/>
              <w:rPr>
                <w:sz w:val="28"/>
                <w:szCs w:val="28"/>
              </w:rPr>
            </w:pPr>
            <w:r w:rsidRPr="00BD2E0C">
              <w:rPr>
                <w:sz w:val="28"/>
                <w:szCs w:val="28"/>
              </w:rPr>
              <w:t>77</w:t>
            </w:r>
          </w:p>
        </w:tc>
        <w:tc>
          <w:tcPr>
            <w:tcW w:w="1187" w:type="dxa"/>
            <w:tcBorders>
              <w:top w:val="single" w:sz="4" w:space="0" w:color="000000"/>
              <w:left w:val="single" w:sz="4" w:space="0" w:color="000000"/>
              <w:bottom w:val="single" w:sz="4" w:space="0" w:color="000000"/>
              <w:right w:val="single" w:sz="4" w:space="0" w:color="000000"/>
            </w:tcBorders>
          </w:tcPr>
          <w:p w14:paraId="04B9416B"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20F535A" w14:textId="77777777" w:rsidR="000D4114" w:rsidRPr="00BD2E0C" w:rsidRDefault="000D4114" w:rsidP="00A9478E">
            <w:pPr>
              <w:spacing w:line="276" w:lineRule="auto"/>
              <w:jc w:val="both"/>
              <w:rPr>
                <w:sz w:val="28"/>
                <w:szCs w:val="28"/>
              </w:rPr>
            </w:pPr>
            <w:r w:rsidRPr="00BD2E0C">
              <w:rPr>
                <w:sz w:val="28"/>
                <w:szCs w:val="28"/>
              </w:rPr>
              <w:t>23</w:t>
            </w:r>
          </w:p>
        </w:tc>
        <w:tc>
          <w:tcPr>
            <w:tcW w:w="1382" w:type="dxa"/>
            <w:tcBorders>
              <w:top w:val="single" w:sz="4" w:space="0" w:color="000000"/>
              <w:left w:val="single" w:sz="4" w:space="0" w:color="000000"/>
              <w:bottom w:val="single" w:sz="4" w:space="0" w:color="000000"/>
              <w:right w:val="single" w:sz="4" w:space="0" w:color="000000"/>
            </w:tcBorders>
          </w:tcPr>
          <w:p w14:paraId="30FD875A"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93E5181"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6C9721E" w14:textId="77777777" w:rsidR="000D4114" w:rsidRPr="00BD2E0C" w:rsidRDefault="000D4114" w:rsidP="00A9478E">
            <w:pPr>
              <w:spacing w:line="276" w:lineRule="auto"/>
              <w:jc w:val="both"/>
              <w:rPr>
                <w:sz w:val="28"/>
                <w:szCs w:val="28"/>
              </w:rPr>
            </w:pPr>
          </w:p>
        </w:tc>
      </w:tr>
      <w:tr w:rsidR="000D4114" w:rsidRPr="00BD2E0C" w14:paraId="7139EFB7"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EB81FE2" w14:textId="1E1E8CF0" w:rsidR="000D4114" w:rsidRPr="00BD2E0C" w:rsidRDefault="000D4114" w:rsidP="00A9478E">
            <w:pPr>
              <w:spacing w:line="276" w:lineRule="auto"/>
              <w:jc w:val="both"/>
              <w:rPr>
                <w:sz w:val="28"/>
                <w:szCs w:val="28"/>
              </w:rPr>
            </w:pPr>
            <w:r w:rsidRPr="00BD2E0C">
              <w:rPr>
                <w:sz w:val="28"/>
                <w:szCs w:val="28"/>
                <w:lang w:val="kk-KZ"/>
              </w:rPr>
              <w:t>сабаннан төсеме қалдықтары</w:t>
            </w:r>
          </w:p>
        </w:tc>
        <w:tc>
          <w:tcPr>
            <w:tcW w:w="1187" w:type="dxa"/>
            <w:tcBorders>
              <w:top w:val="single" w:sz="4" w:space="0" w:color="000000"/>
              <w:left w:val="single" w:sz="4" w:space="0" w:color="000000"/>
              <w:bottom w:val="single" w:sz="4" w:space="0" w:color="000000"/>
              <w:right w:val="single" w:sz="4" w:space="0" w:color="000000"/>
            </w:tcBorders>
          </w:tcPr>
          <w:p w14:paraId="08AC0596" w14:textId="77777777" w:rsidR="000D4114" w:rsidRPr="00BD2E0C" w:rsidRDefault="000D4114" w:rsidP="00A9478E">
            <w:pPr>
              <w:spacing w:line="276" w:lineRule="auto"/>
              <w:jc w:val="center"/>
              <w:rPr>
                <w:sz w:val="28"/>
                <w:szCs w:val="28"/>
              </w:rPr>
            </w:pPr>
            <w:r w:rsidRPr="00BD2E0C">
              <w:rPr>
                <w:sz w:val="28"/>
                <w:szCs w:val="28"/>
              </w:rPr>
              <w:t>62</w:t>
            </w:r>
          </w:p>
        </w:tc>
        <w:tc>
          <w:tcPr>
            <w:tcW w:w="1187" w:type="dxa"/>
            <w:tcBorders>
              <w:top w:val="single" w:sz="4" w:space="0" w:color="000000"/>
              <w:left w:val="single" w:sz="4" w:space="0" w:color="000000"/>
              <w:bottom w:val="single" w:sz="4" w:space="0" w:color="000000"/>
              <w:right w:val="single" w:sz="4" w:space="0" w:color="000000"/>
            </w:tcBorders>
          </w:tcPr>
          <w:p w14:paraId="4A5EEEDC"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6FE3D92" w14:textId="77777777" w:rsidR="000D4114" w:rsidRPr="00BD2E0C" w:rsidRDefault="000D4114" w:rsidP="00A9478E">
            <w:pPr>
              <w:spacing w:line="276" w:lineRule="auto"/>
              <w:jc w:val="both"/>
              <w:rPr>
                <w:sz w:val="28"/>
                <w:szCs w:val="28"/>
              </w:rPr>
            </w:pPr>
            <w:r w:rsidRPr="00BD2E0C">
              <w:rPr>
                <w:sz w:val="28"/>
                <w:szCs w:val="28"/>
              </w:rPr>
              <w:t>38</w:t>
            </w:r>
          </w:p>
        </w:tc>
        <w:tc>
          <w:tcPr>
            <w:tcW w:w="1382" w:type="dxa"/>
            <w:tcBorders>
              <w:top w:val="single" w:sz="4" w:space="0" w:color="000000"/>
              <w:left w:val="single" w:sz="4" w:space="0" w:color="000000"/>
              <w:bottom w:val="single" w:sz="4" w:space="0" w:color="000000"/>
              <w:right w:val="single" w:sz="4" w:space="0" w:color="000000"/>
            </w:tcBorders>
          </w:tcPr>
          <w:p w14:paraId="528CE719"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28A9ADA"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A635ED6" w14:textId="77777777" w:rsidR="000D4114" w:rsidRPr="00BD2E0C" w:rsidRDefault="000D4114" w:rsidP="00A9478E">
            <w:pPr>
              <w:spacing w:line="276" w:lineRule="auto"/>
              <w:jc w:val="both"/>
              <w:rPr>
                <w:sz w:val="28"/>
                <w:szCs w:val="28"/>
              </w:rPr>
            </w:pPr>
          </w:p>
        </w:tc>
      </w:tr>
      <w:tr w:rsidR="000D4114" w:rsidRPr="00BD2E0C" w14:paraId="450DEE0F"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6AE2442" w14:textId="5F87157A" w:rsidR="000D4114" w:rsidRPr="00BD2E0C" w:rsidRDefault="000D4114" w:rsidP="00A9478E">
            <w:pPr>
              <w:spacing w:line="276" w:lineRule="auto"/>
              <w:jc w:val="both"/>
              <w:rPr>
                <w:sz w:val="28"/>
                <w:szCs w:val="28"/>
              </w:rPr>
            </w:pPr>
            <w:r w:rsidRPr="00BD2E0C">
              <w:rPr>
                <w:sz w:val="28"/>
                <w:szCs w:val="28"/>
                <w:lang w:val="kk-KZ"/>
              </w:rPr>
              <w:t>Көң</w:t>
            </w:r>
          </w:p>
        </w:tc>
        <w:tc>
          <w:tcPr>
            <w:tcW w:w="1187" w:type="dxa"/>
            <w:tcBorders>
              <w:top w:val="single" w:sz="4" w:space="0" w:color="000000"/>
              <w:left w:val="single" w:sz="4" w:space="0" w:color="000000"/>
              <w:bottom w:val="single" w:sz="4" w:space="0" w:color="000000"/>
              <w:right w:val="single" w:sz="4" w:space="0" w:color="000000"/>
            </w:tcBorders>
          </w:tcPr>
          <w:p w14:paraId="71B1DDA7" w14:textId="77777777" w:rsidR="000D4114" w:rsidRPr="00BD2E0C" w:rsidRDefault="000D4114" w:rsidP="00A9478E">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4F913C2A"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1BDF1B3"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3EEE1CB8"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FD09DA1"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13BFAB7" w14:textId="77777777" w:rsidR="000D4114" w:rsidRPr="00BD2E0C" w:rsidRDefault="000D4114" w:rsidP="00A9478E">
            <w:pPr>
              <w:spacing w:line="276" w:lineRule="auto"/>
              <w:jc w:val="both"/>
              <w:rPr>
                <w:sz w:val="28"/>
                <w:szCs w:val="28"/>
              </w:rPr>
            </w:pPr>
          </w:p>
        </w:tc>
      </w:tr>
      <w:tr w:rsidR="000D4114" w:rsidRPr="00BD2E0C" w14:paraId="52D4ADAC"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2729C67" w14:textId="7BB6C549" w:rsidR="000D4114" w:rsidRPr="00BD2E0C" w:rsidRDefault="000D4114" w:rsidP="00A9478E">
            <w:pPr>
              <w:spacing w:line="276" w:lineRule="auto"/>
              <w:jc w:val="both"/>
              <w:rPr>
                <w:sz w:val="28"/>
                <w:szCs w:val="28"/>
              </w:rPr>
            </w:pPr>
            <w:r w:rsidRPr="00BD2E0C">
              <w:rPr>
                <w:sz w:val="28"/>
                <w:szCs w:val="28"/>
                <w:lang w:val="kk-KZ"/>
              </w:rPr>
              <w:t>Күл</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41E6E4EC" w14:textId="77777777" w:rsidR="000D4114" w:rsidRPr="00BD2E0C" w:rsidRDefault="000D4114" w:rsidP="00A9478E">
            <w:pPr>
              <w:spacing w:line="276" w:lineRule="auto"/>
              <w:jc w:val="center"/>
              <w:rPr>
                <w:sz w:val="28"/>
                <w:szCs w:val="28"/>
              </w:rPr>
            </w:pPr>
            <w:r w:rsidRPr="00BD2E0C">
              <w:rPr>
                <w:sz w:val="28"/>
                <w:szCs w:val="28"/>
              </w:rPr>
              <w:t>77</w:t>
            </w:r>
          </w:p>
        </w:tc>
        <w:tc>
          <w:tcPr>
            <w:tcW w:w="1187" w:type="dxa"/>
            <w:tcBorders>
              <w:top w:val="single" w:sz="4" w:space="0" w:color="000000"/>
              <w:left w:val="single" w:sz="4" w:space="0" w:color="000000"/>
              <w:bottom w:val="single" w:sz="4" w:space="0" w:color="000000"/>
              <w:right w:val="single" w:sz="4" w:space="0" w:color="000000"/>
            </w:tcBorders>
          </w:tcPr>
          <w:p w14:paraId="51E912D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584AB87" w14:textId="77777777" w:rsidR="000D4114" w:rsidRPr="00BD2E0C" w:rsidRDefault="000D4114" w:rsidP="00A9478E">
            <w:pPr>
              <w:spacing w:line="276" w:lineRule="auto"/>
              <w:jc w:val="both"/>
              <w:rPr>
                <w:sz w:val="28"/>
                <w:szCs w:val="28"/>
              </w:rPr>
            </w:pPr>
            <w:r w:rsidRPr="00BD2E0C">
              <w:rPr>
                <w:sz w:val="28"/>
                <w:szCs w:val="28"/>
              </w:rPr>
              <w:t>23</w:t>
            </w:r>
          </w:p>
        </w:tc>
        <w:tc>
          <w:tcPr>
            <w:tcW w:w="1382" w:type="dxa"/>
            <w:tcBorders>
              <w:top w:val="single" w:sz="4" w:space="0" w:color="000000"/>
              <w:left w:val="single" w:sz="4" w:space="0" w:color="000000"/>
              <w:bottom w:val="single" w:sz="4" w:space="0" w:color="000000"/>
              <w:right w:val="single" w:sz="4" w:space="0" w:color="000000"/>
            </w:tcBorders>
          </w:tcPr>
          <w:p w14:paraId="7DB549AF"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ED8B14A"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A164151" w14:textId="77777777" w:rsidR="000D4114" w:rsidRPr="00BD2E0C" w:rsidRDefault="000D4114" w:rsidP="00A9478E">
            <w:pPr>
              <w:spacing w:line="276" w:lineRule="auto"/>
              <w:jc w:val="both"/>
              <w:rPr>
                <w:sz w:val="28"/>
                <w:szCs w:val="28"/>
              </w:rPr>
            </w:pPr>
          </w:p>
        </w:tc>
      </w:tr>
    </w:tbl>
    <w:p w14:paraId="441772E1" w14:textId="77777777" w:rsidR="00092A50" w:rsidRPr="00BD2E0C" w:rsidRDefault="00092A50" w:rsidP="00092A50">
      <w:pPr>
        <w:spacing w:line="276" w:lineRule="auto"/>
        <w:jc w:val="both"/>
        <w:rPr>
          <w:sz w:val="28"/>
          <w:szCs w:val="28"/>
        </w:rPr>
      </w:pPr>
    </w:p>
    <w:p w14:paraId="529F01F2" w14:textId="77777777" w:rsidR="00092A50" w:rsidRPr="00BD2E0C" w:rsidRDefault="00092A50" w:rsidP="00092A50">
      <w:pPr>
        <w:spacing w:line="276" w:lineRule="auto"/>
        <w:jc w:val="both"/>
        <w:rPr>
          <w:sz w:val="28"/>
          <w:szCs w:val="28"/>
        </w:rPr>
      </w:pPr>
    </w:p>
    <w:p w14:paraId="391A8372" w14:textId="77777777" w:rsidR="00092A50" w:rsidRPr="00BD2E0C" w:rsidRDefault="00092A50" w:rsidP="00092A50">
      <w:pPr>
        <w:spacing w:line="276" w:lineRule="auto"/>
        <w:jc w:val="both"/>
        <w:rPr>
          <w:sz w:val="28"/>
          <w:szCs w:val="28"/>
        </w:rPr>
      </w:pPr>
    </w:p>
    <w:p w14:paraId="493180C8" w14:textId="77777777" w:rsidR="00092A50" w:rsidRPr="00BD2E0C" w:rsidRDefault="00092A50" w:rsidP="00092A50">
      <w:pPr>
        <w:spacing w:line="276" w:lineRule="auto"/>
        <w:jc w:val="both"/>
        <w:rPr>
          <w:sz w:val="28"/>
          <w:szCs w:val="28"/>
        </w:rPr>
      </w:pPr>
    </w:p>
    <w:p w14:paraId="0B2666BB" w14:textId="77777777" w:rsidR="00092A50" w:rsidRPr="00BD2E0C" w:rsidRDefault="00092A50" w:rsidP="00092A50">
      <w:pPr>
        <w:spacing w:line="276" w:lineRule="auto"/>
        <w:jc w:val="both"/>
        <w:rPr>
          <w:sz w:val="28"/>
          <w:szCs w:val="28"/>
        </w:rPr>
      </w:pPr>
    </w:p>
    <w:p w14:paraId="5B3FC0E4" w14:textId="77777777" w:rsidR="00092A50" w:rsidRPr="00BD2E0C" w:rsidRDefault="00092A50" w:rsidP="00092A50">
      <w:pPr>
        <w:spacing w:line="276" w:lineRule="auto"/>
        <w:jc w:val="both"/>
        <w:rPr>
          <w:sz w:val="28"/>
          <w:szCs w:val="28"/>
        </w:rPr>
      </w:pPr>
    </w:p>
    <w:p w14:paraId="37D7C412" w14:textId="77777777" w:rsidR="00092A50" w:rsidRPr="00BD2E0C" w:rsidRDefault="00092A50" w:rsidP="00092A50">
      <w:pPr>
        <w:spacing w:line="276" w:lineRule="auto"/>
        <w:jc w:val="both"/>
        <w:rPr>
          <w:sz w:val="28"/>
          <w:szCs w:val="28"/>
        </w:rPr>
      </w:pPr>
    </w:p>
    <w:p w14:paraId="0981AF7B" w14:textId="77777777" w:rsidR="004B62CF" w:rsidRPr="00BD2E0C" w:rsidRDefault="00092A50" w:rsidP="004B62CF">
      <w:pPr>
        <w:spacing w:line="276" w:lineRule="auto"/>
        <w:jc w:val="both"/>
        <w:rPr>
          <w:sz w:val="28"/>
          <w:szCs w:val="28"/>
        </w:rPr>
      </w:pPr>
      <w:r w:rsidRPr="00BD2E0C">
        <w:rPr>
          <w:sz w:val="28"/>
          <w:szCs w:val="28"/>
        </w:rPr>
        <w:t>К</w:t>
      </w:r>
      <w:r w:rsidR="004209F1" w:rsidRPr="00BD2E0C">
        <w:rPr>
          <w:sz w:val="28"/>
          <w:szCs w:val="28"/>
        </w:rPr>
        <w:t>онюхов</w:t>
      </w:r>
      <w:r w:rsidRPr="00BD2E0C">
        <w:rPr>
          <w:sz w:val="28"/>
          <w:szCs w:val="28"/>
        </w:rPr>
        <w:t xml:space="preserve"> </w:t>
      </w:r>
      <w:r w:rsidR="004B62CF" w:rsidRPr="00BD2E0C">
        <w:rPr>
          <w:sz w:val="28"/>
          <w:szCs w:val="28"/>
          <w:lang w:val="kk-KZ"/>
        </w:rPr>
        <w:t>ауылдық</w:t>
      </w:r>
      <w:r w:rsidR="004B62CF" w:rsidRPr="00BD2E0C">
        <w:rPr>
          <w:sz w:val="28"/>
          <w:szCs w:val="28"/>
        </w:rPr>
        <w:t xml:space="preserve"> округ</w:t>
      </w:r>
      <w:r w:rsidR="004B62CF" w:rsidRPr="00BD2E0C">
        <w:rPr>
          <w:sz w:val="28"/>
          <w:szCs w:val="28"/>
          <w:lang w:val="kk-KZ"/>
        </w:rPr>
        <w:t>і</w:t>
      </w:r>
      <w:r w:rsidR="004B62CF" w:rsidRPr="00BD2E0C">
        <w:rPr>
          <w:sz w:val="28"/>
          <w:szCs w:val="28"/>
        </w:rPr>
        <w:t>:</w:t>
      </w:r>
    </w:p>
    <w:p w14:paraId="1AD1E703" w14:textId="19C216D5" w:rsidR="00092A50" w:rsidRPr="00BD2E0C" w:rsidRDefault="004B62CF" w:rsidP="00092A50">
      <w:pPr>
        <w:spacing w:line="276" w:lineRule="auto"/>
        <w:jc w:val="both"/>
        <w:rPr>
          <w:sz w:val="28"/>
          <w:szCs w:val="28"/>
          <w:lang w:val="kk-KZ"/>
        </w:rPr>
      </w:pPr>
      <w:r w:rsidRPr="00BD2E0C">
        <w:rPr>
          <w:sz w:val="28"/>
          <w:szCs w:val="28"/>
          <w:lang w:val="kk-KZ"/>
        </w:rPr>
        <w:t>Сауалнамаға қатысқандар саны: 12 адам, үйлер санының 3 % құрайды</w:t>
      </w:r>
      <w:r w:rsidR="00783205" w:rsidRPr="00BD2E0C">
        <w:rPr>
          <w:sz w:val="28"/>
          <w:szCs w:val="28"/>
          <w:lang w:val="kk-KZ"/>
        </w:rPr>
        <w:t>.</w:t>
      </w:r>
    </w:p>
    <w:tbl>
      <w:tblPr>
        <w:tblW w:w="10050" w:type="dxa"/>
        <w:tblInd w:w="-106" w:type="dxa"/>
        <w:tblLayout w:type="fixed"/>
        <w:tblLook w:val="0000" w:firstRow="0" w:lastRow="0" w:firstColumn="0" w:lastColumn="0" w:noHBand="0" w:noVBand="0"/>
      </w:tblPr>
      <w:tblGrid>
        <w:gridCol w:w="2313"/>
        <w:gridCol w:w="1187"/>
        <w:gridCol w:w="1187"/>
        <w:gridCol w:w="1352"/>
        <w:gridCol w:w="1382"/>
        <w:gridCol w:w="1292"/>
        <w:gridCol w:w="1337"/>
      </w:tblGrid>
      <w:tr w:rsidR="00BD2E0C" w:rsidRPr="00BD2E0C" w14:paraId="0B2D8761" w14:textId="77777777" w:rsidTr="00410884">
        <w:tc>
          <w:tcPr>
            <w:tcW w:w="2313" w:type="dxa"/>
            <w:vMerge w:val="restart"/>
            <w:tcBorders>
              <w:top w:val="single" w:sz="4" w:space="0" w:color="000000"/>
              <w:left w:val="single" w:sz="4" w:space="0" w:color="000000"/>
              <w:bottom w:val="single" w:sz="4" w:space="0" w:color="000000"/>
              <w:right w:val="single" w:sz="4" w:space="0" w:color="000000"/>
            </w:tcBorders>
          </w:tcPr>
          <w:p w14:paraId="01982966" w14:textId="64B0D97C" w:rsidR="004B62CF" w:rsidRPr="00BD2E0C" w:rsidRDefault="004B62CF" w:rsidP="00A9478E">
            <w:pPr>
              <w:spacing w:line="276" w:lineRule="auto"/>
              <w:jc w:val="both"/>
              <w:rPr>
                <w:sz w:val="28"/>
                <w:szCs w:val="28"/>
              </w:rPr>
            </w:pPr>
            <w:r w:rsidRPr="00BD2E0C">
              <w:rPr>
                <w:sz w:val="28"/>
                <w:szCs w:val="28"/>
                <w:lang w:val="kk-KZ"/>
              </w:rPr>
              <w:t>Қалдық түрі</w:t>
            </w:r>
            <w:r w:rsidRPr="00BD2E0C">
              <w:rPr>
                <w:sz w:val="28"/>
                <w:szCs w:val="28"/>
              </w:rPr>
              <w:t xml:space="preserve"> </w:t>
            </w:r>
          </w:p>
        </w:tc>
        <w:tc>
          <w:tcPr>
            <w:tcW w:w="7737" w:type="dxa"/>
            <w:gridSpan w:val="6"/>
            <w:tcBorders>
              <w:top w:val="single" w:sz="4" w:space="0" w:color="000000"/>
              <w:left w:val="single" w:sz="4" w:space="0" w:color="000000"/>
              <w:bottom w:val="single" w:sz="4" w:space="0" w:color="000000"/>
              <w:right w:val="single" w:sz="4" w:space="0" w:color="000000"/>
            </w:tcBorders>
          </w:tcPr>
          <w:p w14:paraId="46D8EDF4" w14:textId="2ED07879" w:rsidR="004B62CF" w:rsidRPr="00BD2E0C" w:rsidRDefault="004B62CF" w:rsidP="004B62CF">
            <w:pPr>
              <w:spacing w:line="276" w:lineRule="auto"/>
              <w:jc w:val="center"/>
              <w:rPr>
                <w:sz w:val="28"/>
                <w:szCs w:val="28"/>
              </w:rPr>
            </w:pPr>
            <w:r w:rsidRPr="00BD2E0C">
              <w:rPr>
                <w:sz w:val="28"/>
                <w:szCs w:val="28"/>
              </w:rPr>
              <w:t xml:space="preserve">Кәдеге жарату тәсілі, </w:t>
            </w:r>
            <w:proofErr w:type="gramStart"/>
            <w:r w:rsidRPr="00BD2E0C">
              <w:rPr>
                <w:sz w:val="28"/>
                <w:szCs w:val="28"/>
              </w:rPr>
              <w:t>сауалнама</w:t>
            </w:r>
            <w:proofErr w:type="gramEnd"/>
            <w:r w:rsidRPr="00BD2E0C">
              <w:rPr>
                <w:sz w:val="28"/>
                <w:szCs w:val="28"/>
              </w:rPr>
              <w:t>ға қатысқандардың үлесі</w:t>
            </w:r>
          </w:p>
        </w:tc>
      </w:tr>
      <w:tr w:rsidR="004B62CF" w:rsidRPr="00BD2E0C" w14:paraId="32A22D2D" w14:textId="77777777" w:rsidTr="00A9478E">
        <w:tblPrEx>
          <w:tblCellSpacing w:w="-5" w:type="nil"/>
        </w:tblPrEx>
        <w:trPr>
          <w:tblCellSpacing w:w="-5" w:type="nil"/>
        </w:trPr>
        <w:tc>
          <w:tcPr>
            <w:tcW w:w="2313" w:type="dxa"/>
            <w:vMerge/>
            <w:tcBorders>
              <w:top w:val="single" w:sz="4" w:space="0" w:color="000000"/>
              <w:left w:val="single" w:sz="4" w:space="0" w:color="000000"/>
              <w:bottom w:val="single" w:sz="4" w:space="0" w:color="000000"/>
              <w:right w:val="single" w:sz="4" w:space="0" w:color="000000"/>
            </w:tcBorders>
          </w:tcPr>
          <w:p w14:paraId="6CAF50A1" w14:textId="77777777" w:rsidR="004B62CF" w:rsidRPr="00BD2E0C" w:rsidRDefault="004B62CF"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CB519C4" w14:textId="778B74F7" w:rsidR="004B62CF" w:rsidRPr="00BD2E0C" w:rsidRDefault="004B62CF" w:rsidP="00A9478E">
            <w:pPr>
              <w:spacing w:line="276" w:lineRule="auto"/>
              <w:jc w:val="both"/>
              <w:rPr>
                <w:sz w:val="28"/>
                <w:szCs w:val="28"/>
              </w:rPr>
            </w:pPr>
            <w:r w:rsidRPr="00BD2E0C">
              <w:rPr>
                <w:sz w:val="28"/>
                <w:szCs w:val="28"/>
                <w:lang w:val="kk-KZ"/>
              </w:rPr>
              <w:t>Қайтадан пайдаланады</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6AAA2F9E" w14:textId="463D6A27" w:rsidR="004B62CF" w:rsidRPr="00BD2E0C" w:rsidRDefault="004B62CF" w:rsidP="00A9478E">
            <w:pPr>
              <w:spacing w:line="276" w:lineRule="auto"/>
              <w:jc w:val="both"/>
              <w:rPr>
                <w:sz w:val="28"/>
                <w:szCs w:val="28"/>
              </w:rPr>
            </w:pPr>
            <w:r w:rsidRPr="00BD2E0C">
              <w:rPr>
                <w:sz w:val="28"/>
                <w:szCs w:val="28"/>
                <w:lang w:val="kk-KZ"/>
              </w:rPr>
              <w:t>Қабылдау пунктіне тапсырады</w:t>
            </w:r>
            <w:r w:rsidRPr="00BD2E0C">
              <w:rPr>
                <w:sz w:val="28"/>
                <w:szCs w:val="28"/>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1DF1C22D" w14:textId="4D560486" w:rsidR="004B62CF" w:rsidRPr="00BD2E0C" w:rsidRDefault="004B62CF" w:rsidP="00A9478E">
            <w:pPr>
              <w:spacing w:line="276" w:lineRule="auto"/>
              <w:rPr>
                <w:sz w:val="28"/>
                <w:szCs w:val="28"/>
              </w:rPr>
            </w:pPr>
            <w:r w:rsidRPr="00BD2E0C">
              <w:rPr>
                <w:sz w:val="28"/>
                <w:szCs w:val="28"/>
                <w:lang w:val="kk-KZ"/>
              </w:rPr>
              <w:t>П</w:t>
            </w:r>
            <w:r w:rsidRPr="00BD2E0C">
              <w:rPr>
                <w:sz w:val="28"/>
                <w:szCs w:val="28"/>
              </w:rPr>
              <w:t>олигон</w:t>
            </w:r>
            <w:r w:rsidRPr="00BD2E0C">
              <w:rPr>
                <w:sz w:val="28"/>
                <w:szCs w:val="28"/>
                <w:lang w:val="kk-KZ"/>
              </w:rPr>
              <w:t>ға шығару үшін жинайды</w:t>
            </w:r>
          </w:p>
        </w:tc>
        <w:tc>
          <w:tcPr>
            <w:tcW w:w="1382" w:type="dxa"/>
            <w:tcBorders>
              <w:top w:val="single" w:sz="4" w:space="0" w:color="000000"/>
              <w:left w:val="single" w:sz="4" w:space="0" w:color="000000"/>
              <w:bottom w:val="single" w:sz="4" w:space="0" w:color="000000"/>
              <w:right w:val="single" w:sz="4" w:space="0" w:color="000000"/>
            </w:tcBorders>
          </w:tcPr>
          <w:p w14:paraId="5EB302E6" w14:textId="0FE82E7B" w:rsidR="004B62CF" w:rsidRPr="00BD2E0C" w:rsidRDefault="004B62CF" w:rsidP="00A9478E">
            <w:pPr>
              <w:spacing w:line="276" w:lineRule="auto"/>
              <w:jc w:val="both"/>
              <w:rPr>
                <w:sz w:val="28"/>
                <w:szCs w:val="28"/>
              </w:rPr>
            </w:pPr>
            <w:r w:rsidRPr="00BD2E0C">
              <w:rPr>
                <w:sz w:val="28"/>
                <w:szCs w:val="28"/>
                <w:lang w:val="kk-KZ"/>
              </w:rPr>
              <w:t>Күйдіреді</w:t>
            </w:r>
            <w:r w:rsidRPr="00BD2E0C">
              <w:rPr>
                <w:sz w:val="28"/>
                <w:szCs w:val="2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1483277F" w14:textId="5028D21D" w:rsidR="004B62CF" w:rsidRPr="00BD2E0C" w:rsidRDefault="004B62CF" w:rsidP="00A9478E">
            <w:pPr>
              <w:spacing w:line="276" w:lineRule="auto"/>
              <w:rPr>
                <w:sz w:val="28"/>
                <w:szCs w:val="28"/>
              </w:rPr>
            </w:pPr>
            <w:r w:rsidRPr="00BD2E0C">
              <w:rPr>
                <w:sz w:val="28"/>
                <w:szCs w:val="28"/>
              </w:rPr>
              <w:t xml:space="preserve">Іргелес учаскеге </w:t>
            </w:r>
            <w:r w:rsidRPr="00BD2E0C">
              <w:rPr>
                <w:sz w:val="28"/>
                <w:szCs w:val="28"/>
                <w:lang w:val="kk-KZ"/>
              </w:rPr>
              <w:t>үйеді</w:t>
            </w:r>
          </w:p>
        </w:tc>
        <w:tc>
          <w:tcPr>
            <w:tcW w:w="1337" w:type="dxa"/>
            <w:tcBorders>
              <w:top w:val="single" w:sz="4" w:space="0" w:color="000000"/>
              <w:left w:val="single" w:sz="4" w:space="0" w:color="000000"/>
              <w:bottom w:val="single" w:sz="4" w:space="0" w:color="000000"/>
              <w:right w:val="single" w:sz="4" w:space="0" w:color="000000"/>
            </w:tcBorders>
          </w:tcPr>
          <w:p w14:paraId="068EE2DF" w14:textId="40E86903" w:rsidR="004B62CF" w:rsidRPr="00BD2E0C" w:rsidRDefault="004B62CF" w:rsidP="00A9478E">
            <w:pPr>
              <w:spacing w:line="276" w:lineRule="auto"/>
              <w:jc w:val="both"/>
              <w:rPr>
                <w:sz w:val="28"/>
                <w:szCs w:val="28"/>
              </w:rPr>
            </w:pPr>
            <w:r w:rsidRPr="00BD2E0C">
              <w:rPr>
                <w:sz w:val="28"/>
                <w:szCs w:val="28"/>
                <w:lang w:val="kk-KZ"/>
              </w:rPr>
              <w:t>Тыңайтқыш немесе азық үшін пайдалан</w:t>
            </w:r>
            <w:r w:rsidRPr="00BD2E0C">
              <w:rPr>
                <w:sz w:val="28"/>
                <w:szCs w:val="28"/>
                <w:lang w:val="kk-KZ"/>
              </w:rPr>
              <w:lastRenderedPageBreak/>
              <w:t>ады</w:t>
            </w:r>
          </w:p>
        </w:tc>
      </w:tr>
      <w:tr w:rsidR="000D4114" w:rsidRPr="00BD2E0C" w14:paraId="0D633792"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2ABD89D" w14:textId="79C0E95D" w:rsidR="000D4114" w:rsidRPr="00BD2E0C" w:rsidRDefault="000D4114" w:rsidP="00A9478E">
            <w:pPr>
              <w:spacing w:line="276" w:lineRule="auto"/>
              <w:jc w:val="both"/>
              <w:rPr>
                <w:sz w:val="28"/>
                <w:szCs w:val="28"/>
              </w:rPr>
            </w:pPr>
            <w:r w:rsidRPr="00BD2E0C">
              <w:rPr>
                <w:sz w:val="28"/>
                <w:szCs w:val="28"/>
                <w:lang w:val="kk-KZ"/>
              </w:rPr>
              <w:lastRenderedPageBreak/>
              <w:t>П</w:t>
            </w:r>
            <w:r w:rsidRPr="00BD2E0C">
              <w:rPr>
                <w:sz w:val="28"/>
                <w:szCs w:val="28"/>
              </w:rPr>
              <w:t>ластик</w:t>
            </w:r>
            <w:r w:rsidRPr="00BD2E0C">
              <w:rPr>
                <w:sz w:val="28"/>
                <w:szCs w:val="28"/>
                <w:lang w:val="kk-KZ"/>
              </w:rPr>
              <w:t xml:space="preserve"> бөтелкесі</w:t>
            </w:r>
          </w:p>
        </w:tc>
        <w:tc>
          <w:tcPr>
            <w:tcW w:w="1187" w:type="dxa"/>
            <w:tcBorders>
              <w:top w:val="single" w:sz="4" w:space="0" w:color="000000"/>
              <w:left w:val="single" w:sz="4" w:space="0" w:color="000000"/>
              <w:bottom w:val="single" w:sz="4" w:space="0" w:color="000000"/>
              <w:right w:val="single" w:sz="4" w:space="0" w:color="000000"/>
            </w:tcBorders>
          </w:tcPr>
          <w:p w14:paraId="65A1BA87" w14:textId="77777777" w:rsidR="000D4114" w:rsidRPr="00BD2E0C" w:rsidRDefault="000D4114"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87DAF6D" w14:textId="77777777" w:rsidR="000D4114" w:rsidRPr="00BD2E0C" w:rsidRDefault="000D4114" w:rsidP="00A9478E">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8BFAF07" w14:textId="77777777" w:rsidR="000D4114" w:rsidRPr="00BD2E0C" w:rsidRDefault="000D4114" w:rsidP="00A9478E">
            <w:pPr>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4CAA95DB" w14:textId="77777777" w:rsidR="000D4114" w:rsidRPr="00BD2E0C" w:rsidRDefault="000D4114" w:rsidP="00A9478E">
            <w:pPr>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4743C521" w14:textId="77777777" w:rsidR="000D4114" w:rsidRPr="00BD2E0C" w:rsidRDefault="000D4114" w:rsidP="00A9478E">
            <w:pPr>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DEE6346" w14:textId="77777777" w:rsidR="000D4114" w:rsidRPr="00BD2E0C" w:rsidRDefault="000D4114" w:rsidP="00A9478E">
            <w:pPr>
              <w:rPr>
                <w:sz w:val="28"/>
                <w:szCs w:val="28"/>
              </w:rPr>
            </w:pPr>
          </w:p>
        </w:tc>
      </w:tr>
      <w:tr w:rsidR="000D4114" w:rsidRPr="00BD2E0C" w14:paraId="5E923913"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25785ED" w14:textId="4E08AA35" w:rsidR="000D4114" w:rsidRPr="00BD2E0C" w:rsidRDefault="000D4114" w:rsidP="00A9478E">
            <w:pPr>
              <w:spacing w:line="276" w:lineRule="auto"/>
              <w:jc w:val="both"/>
              <w:rPr>
                <w:sz w:val="28"/>
                <w:szCs w:val="28"/>
              </w:rPr>
            </w:pPr>
            <w:r w:rsidRPr="00BD2E0C">
              <w:rPr>
                <w:sz w:val="28"/>
                <w:szCs w:val="28"/>
              </w:rPr>
              <w:t xml:space="preserve">Химиядан жасалған пластикалық қаптама және </w:t>
            </w:r>
            <w:proofErr w:type="gramStart"/>
            <w:r w:rsidRPr="00BD2E0C">
              <w:rPr>
                <w:sz w:val="28"/>
                <w:szCs w:val="28"/>
              </w:rPr>
              <w:t>бас</w:t>
            </w:r>
            <w:proofErr w:type="gramEnd"/>
            <w:r w:rsidRPr="00BD2E0C">
              <w:rPr>
                <w:sz w:val="28"/>
                <w:szCs w:val="28"/>
              </w:rPr>
              <w:t>қа пластик қалдықтары</w:t>
            </w:r>
          </w:p>
        </w:tc>
        <w:tc>
          <w:tcPr>
            <w:tcW w:w="1187" w:type="dxa"/>
            <w:tcBorders>
              <w:top w:val="single" w:sz="4" w:space="0" w:color="000000"/>
              <w:left w:val="single" w:sz="4" w:space="0" w:color="000000"/>
              <w:bottom w:val="single" w:sz="4" w:space="0" w:color="000000"/>
              <w:right w:val="single" w:sz="4" w:space="0" w:color="000000"/>
            </w:tcBorders>
          </w:tcPr>
          <w:p w14:paraId="62B99D2D" w14:textId="77777777" w:rsidR="000D4114" w:rsidRPr="00BD2E0C" w:rsidRDefault="000D4114"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5CFBD83" w14:textId="77777777" w:rsidR="000D4114" w:rsidRPr="00BD2E0C" w:rsidRDefault="000D4114" w:rsidP="00A9478E">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DA60F3A" w14:textId="77777777" w:rsidR="000D4114" w:rsidRPr="00BD2E0C" w:rsidRDefault="000D4114" w:rsidP="00A9478E">
            <w:pPr>
              <w:rPr>
                <w:sz w:val="28"/>
                <w:szCs w:val="28"/>
              </w:rPr>
            </w:pPr>
            <w:r w:rsidRPr="00BD2E0C">
              <w:rPr>
                <w:sz w:val="28"/>
                <w:szCs w:val="28"/>
              </w:rPr>
              <w:t>50</w:t>
            </w:r>
          </w:p>
        </w:tc>
        <w:tc>
          <w:tcPr>
            <w:tcW w:w="1382" w:type="dxa"/>
            <w:tcBorders>
              <w:top w:val="single" w:sz="4" w:space="0" w:color="000000"/>
              <w:left w:val="single" w:sz="4" w:space="0" w:color="000000"/>
              <w:bottom w:val="single" w:sz="4" w:space="0" w:color="000000"/>
              <w:right w:val="single" w:sz="4" w:space="0" w:color="000000"/>
            </w:tcBorders>
          </w:tcPr>
          <w:p w14:paraId="36A2E63C" w14:textId="77777777" w:rsidR="000D4114" w:rsidRPr="00BD2E0C" w:rsidRDefault="000D4114" w:rsidP="00A9478E">
            <w:pPr>
              <w:rPr>
                <w:sz w:val="28"/>
                <w:szCs w:val="28"/>
              </w:rPr>
            </w:pPr>
            <w:r w:rsidRPr="00BD2E0C">
              <w:rPr>
                <w:sz w:val="28"/>
                <w:szCs w:val="28"/>
              </w:rPr>
              <w:t>50</w:t>
            </w:r>
          </w:p>
        </w:tc>
        <w:tc>
          <w:tcPr>
            <w:tcW w:w="1292" w:type="dxa"/>
            <w:tcBorders>
              <w:top w:val="single" w:sz="4" w:space="0" w:color="000000"/>
              <w:left w:val="single" w:sz="4" w:space="0" w:color="000000"/>
              <w:bottom w:val="single" w:sz="4" w:space="0" w:color="000000"/>
              <w:right w:val="single" w:sz="4" w:space="0" w:color="000000"/>
            </w:tcBorders>
          </w:tcPr>
          <w:p w14:paraId="22674E2F" w14:textId="77777777" w:rsidR="000D4114" w:rsidRPr="00BD2E0C" w:rsidRDefault="000D4114" w:rsidP="00A9478E">
            <w:pPr>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02F385D" w14:textId="77777777" w:rsidR="000D4114" w:rsidRPr="00BD2E0C" w:rsidRDefault="000D4114" w:rsidP="00A9478E">
            <w:pPr>
              <w:rPr>
                <w:sz w:val="28"/>
                <w:szCs w:val="28"/>
              </w:rPr>
            </w:pPr>
          </w:p>
        </w:tc>
      </w:tr>
      <w:tr w:rsidR="000D4114" w:rsidRPr="00BD2E0C" w14:paraId="0E85E0C6"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AA48052" w14:textId="08601FC6" w:rsidR="000D4114" w:rsidRPr="00BD2E0C" w:rsidRDefault="000D4114" w:rsidP="00A9478E">
            <w:pPr>
              <w:spacing w:line="276" w:lineRule="auto"/>
              <w:jc w:val="both"/>
              <w:rPr>
                <w:sz w:val="28"/>
                <w:szCs w:val="28"/>
              </w:rPr>
            </w:pPr>
            <w:r w:rsidRPr="00BD2E0C">
              <w:rPr>
                <w:sz w:val="28"/>
                <w:szCs w:val="28"/>
                <w:lang w:val="kk-KZ"/>
              </w:rPr>
              <w:t>Шыныдан жасалған бөтелке</w:t>
            </w:r>
          </w:p>
        </w:tc>
        <w:tc>
          <w:tcPr>
            <w:tcW w:w="1187" w:type="dxa"/>
            <w:tcBorders>
              <w:top w:val="single" w:sz="4" w:space="0" w:color="000000"/>
              <w:left w:val="single" w:sz="4" w:space="0" w:color="000000"/>
              <w:bottom w:val="single" w:sz="4" w:space="0" w:color="000000"/>
              <w:right w:val="single" w:sz="4" w:space="0" w:color="000000"/>
            </w:tcBorders>
          </w:tcPr>
          <w:p w14:paraId="03DB8B48" w14:textId="77777777" w:rsidR="000D4114" w:rsidRPr="00BD2E0C" w:rsidRDefault="000D4114"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87AF332" w14:textId="77777777" w:rsidR="000D4114" w:rsidRPr="00BD2E0C" w:rsidRDefault="000D4114" w:rsidP="00A9478E">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FD074D2" w14:textId="77777777" w:rsidR="000D4114" w:rsidRPr="00BD2E0C" w:rsidRDefault="000D4114" w:rsidP="00A9478E">
            <w:pPr>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3B1E63D9" w14:textId="77777777" w:rsidR="000D4114" w:rsidRPr="00BD2E0C" w:rsidRDefault="000D4114" w:rsidP="00A9478E">
            <w:pPr>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7E94138" w14:textId="77777777" w:rsidR="000D4114" w:rsidRPr="00BD2E0C" w:rsidRDefault="000D4114" w:rsidP="00A9478E">
            <w:pPr>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A77BC76" w14:textId="77777777" w:rsidR="000D4114" w:rsidRPr="00BD2E0C" w:rsidRDefault="000D4114" w:rsidP="00A9478E">
            <w:pPr>
              <w:rPr>
                <w:sz w:val="28"/>
                <w:szCs w:val="28"/>
              </w:rPr>
            </w:pPr>
          </w:p>
        </w:tc>
      </w:tr>
      <w:tr w:rsidR="000D4114" w:rsidRPr="00BD2E0C" w14:paraId="2C07C7C9"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10CC09B" w14:textId="6ED982BE" w:rsidR="000D4114" w:rsidRPr="00BD2E0C" w:rsidRDefault="000D4114" w:rsidP="00A9478E">
            <w:pPr>
              <w:spacing w:line="276" w:lineRule="auto"/>
              <w:jc w:val="both"/>
              <w:rPr>
                <w:sz w:val="28"/>
                <w:szCs w:val="28"/>
              </w:rPr>
            </w:pPr>
            <w:r w:rsidRPr="00BD2E0C">
              <w:rPr>
                <w:sz w:val="28"/>
                <w:szCs w:val="28"/>
              </w:rPr>
              <w:t>Т</w:t>
            </w:r>
            <w:r w:rsidRPr="00BD2E0C">
              <w:rPr>
                <w:sz w:val="28"/>
                <w:szCs w:val="28"/>
                <w:lang w:val="kk-KZ"/>
              </w:rPr>
              <w:t>оқыма қалдықтары</w:t>
            </w:r>
          </w:p>
        </w:tc>
        <w:tc>
          <w:tcPr>
            <w:tcW w:w="1187" w:type="dxa"/>
            <w:tcBorders>
              <w:top w:val="single" w:sz="4" w:space="0" w:color="000000"/>
              <w:left w:val="single" w:sz="4" w:space="0" w:color="000000"/>
              <w:bottom w:val="single" w:sz="4" w:space="0" w:color="000000"/>
              <w:right w:val="single" w:sz="4" w:space="0" w:color="000000"/>
            </w:tcBorders>
          </w:tcPr>
          <w:p w14:paraId="2145C863" w14:textId="77777777" w:rsidR="000D4114" w:rsidRPr="00BD2E0C" w:rsidRDefault="000D4114"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D253BC9" w14:textId="77777777" w:rsidR="000D4114" w:rsidRPr="00BD2E0C" w:rsidRDefault="000D4114" w:rsidP="00A9478E">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8733BE0" w14:textId="77777777" w:rsidR="000D4114" w:rsidRPr="00BD2E0C" w:rsidRDefault="000D4114" w:rsidP="00A9478E">
            <w:pPr>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27CCE083" w14:textId="77777777" w:rsidR="000D4114" w:rsidRPr="00BD2E0C" w:rsidRDefault="000D4114" w:rsidP="00A9478E">
            <w:pPr>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79CDB6C9" w14:textId="77777777" w:rsidR="000D4114" w:rsidRPr="00BD2E0C" w:rsidRDefault="000D4114" w:rsidP="00A9478E">
            <w:pPr>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3EA3BDF" w14:textId="77777777" w:rsidR="000D4114" w:rsidRPr="00BD2E0C" w:rsidRDefault="000D4114" w:rsidP="00A9478E">
            <w:pPr>
              <w:rPr>
                <w:sz w:val="28"/>
                <w:szCs w:val="28"/>
              </w:rPr>
            </w:pPr>
          </w:p>
        </w:tc>
      </w:tr>
      <w:tr w:rsidR="000D4114" w:rsidRPr="00BD2E0C" w14:paraId="5BF396BF"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1882177" w14:textId="3D3985AE" w:rsidR="000D4114" w:rsidRPr="00BD2E0C" w:rsidRDefault="000D4114" w:rsidP="00A9478E">
            <w:pPr>
              <w:spacing w:line="276" w:lineRule="auto"/>
              <w:jc w:val="both"/>
              <w:rPr>
                <w:sz w:val="28"/>
                <w:szCs w:val="28"/>
              </w:rPr>
            </w:pPr>
            <w:r w:rsidRPr="00BD2E0C">
              <w:rPr>
                <w:sz w:val="28"/>
                <w:szCs w:val="28"/>
                <w:lang w:val="kk-KZ"/>
              </w:rPr>
              <w:t>Қағаз қалдықтары</w:t>
            </w:r>
          </w:p>
        </w:tc>
        <w:tc>
          <w:tcPr>
            <w:tcW w:w="1187" w:type="dxa"/>
            <w:tcBorders>
              <w:top w:val="single" w:sz="4" w:space="0" w:color="000000"/>
              <w:left w:val="single" w:sz="4" w:space="0" w:color="000000"/>
              <w:bottom w:val="single" w:sz="4" w:space="0" w:color="000000"/>
              <w:right w:val="single" w:sz="4" w:space="0" w:color="000000"/>
            </w:tcBorders>
          </w:tcPr>
          <w:p w14:paraId="1E78BBF5" w14:textId="77777777" w:rsidR="000D4114" w:rsidRPr="00BD2E0C" w:rsidRDefault="000D4114"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8CF64CC" w14:textId="77777777" w:rsidR="000D4114" w:rsidRPr="00BD2E0C" w:rsidRDefault="000D4114" w:rsidP="00A9478E">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75AA1D3" w14:textId="77777777" w:rsidR="000D4114" w:rsidRPr="00BD2E0C" w:rsidRDefault="000D4114" w:rsidP="00A9478E">
            <w:pPr>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1AFF12F1" w14:textId="77777777" w:rsidR="000D4114" w:rsidRPr="00BD2E0C" w:rsidRDefault="000D4114" w:rsidP="00A9478E">
            <w:pPr>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4686619F" w14:textId="77777777" w:rsidR="000D4114" w:rsidRPr="00BD2E0C" w:rsidRDefault="000D4114" w:rsidP="00A9478E">
            <w:pPr>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C5BE1D6" w14:textId="77777777" w:rsidR="000D4114" w:rsidRPr="00BD2E0C" w:rsidRDefault="000D4114" w:rsidP="00A9478E">
            <w:pPr>
              <w:rPr>
                <w:sz w:val="28"/>
                <w:szCs w:val="28"/>
              </w:rPr>
            </w:pPr>
          </w:p>
        </w:tc>
      </w:tr>
      <w:tr w:rsidR="000D4114" w:rsidRPr="00BD2E0C" w14:paraId="58F4DE3F"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AEB0C95" w14:textId="02317C1E" w:rsidR="000D4114" w:rsidRPr="00BD2E0C" w:rsidRDefault="000D4114" w:rsidP="00A9478E">
            <w:pPr>
              <w:spacing w:line="276" w:lineRule="auto"/>
              <w:jc w:val="both"/>
              <w:rPr>
                <w:sz w:val="28"/>
                <w:szCs w:val="28"/>
              </w:rPr>
            </w:pPr>
            <w:r w:rsidRPr="00BD2E0C">
              <w:rPr>
                <w:sz w:val="28"/>
                <w:szCs w:val="28"/>
                <w:lang w:val="kk-KZ"/>
              </w:rPr>
              <w:t>Ағаш қалдықтары</w:t>
            </w:r>
          </w:p>
        </w:tc>
        <w:tc>
          <w:tcPr>
            <w:tcW w:w="1187" w:type="dxa"/>
            <w:tcBorders>
              <w:top w:val="single" w:sz="4" w:space="0" w:color="000000"/>
              <w:left w:val="single" w:sz="4" w:space="0" w:color="000000"/>
              <w:bottom w:val="single" w:sz="4" w:space="0" w:color="000000"/>
              <w:right w:val="single" w:sz="4" w:space="0" w:color="000000"/>
            </w:tcBorders>
          </w:tcPr>
          <w:p w14:paraId="164E78E3" w14:textId="77777777" w:rsidR="000D4114" w:rsidRPr="00BD2E0C" w:rsidRDefault="000D4114"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B805E40" w14:textId="77777777" w:rsidR="000D4114" w:rsidRPr="00BD2E0C" w:rsidRDefault="000D4114" w:rsidP="00A9478E">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6ACA985" w14:textId="77777777" w:rsidR="000D4114" w:rsidRPr="00BD2E0C" w:rsidRDefault="000D4114" w:rsidP="00A9478E">
            <w:pPr>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8F03F38" w14:textId="77777777" w:rsidR="000D4114" w:rsidRPr="00BD2E0C" w:rsidRDefault="000D4114" w:rsidP="00A9478E">
            <w:pPr>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03B5EA0A" w14:textId="77777777" w:rsidR="000D4114" w:rsidRPr="00BD2E0C" w:rsidRDefault="000D4114" w:rsidP="00A9478E">
            <w:pPr>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4E038ED" w14:textId="77777777" w:rsidR="000D4114" w:rsidRPr="00BD2E0C" w:rsidRDefault="000D4114" w:rsidP="00A9478E">
            <w:pPr>
              <w:rPr>
                <w:sz w:val="28"/>
                <w:szCs w:val="28"/>
              </w:rPr>
            </w:pPr>
          </w:p>
        </w:tc>
      </w:tr>
      <w:tr w:rsidR="000D4114" w:rsidRPr="00BD2E0C" w14:paraId="282E4C85"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4FF045B" w14:textId="417AAE14" w:rsidR="000D4114" w:rsidRPr="00BD2E0C" w:rsidRDefault="000D4114" w:rsidP="00A9478E">
            <w:pPr>
              <w:spacing w:line="276" w:lineRule="auto"/>
              <w:jc w:val="both"/>
              <w:rPr>
                <w:sz w:val="28"/>
                <w:szCs w:val="28"/>
              </w:rPr>
            </w:pPr>
            <w:r w:rsidRPr="00BD2E0C">
              <w:rPr>
                <w:sz w:val="28"/>
                <w:szCs w:val="28"/>
              </w:rPr>
              <w:t>Электр құрылғыларының қалдықтары, соның ішінде батареялар мен аккумуляторлар</w:t>
            </w:r>
          </w:p>
        </w:tc>
        <w:tc>
          <w:tcPr>
            <w:tcW w:w="1187" w:type="dxa"/>
            <w:tcBorders>
              <w:top w:val="single" w:sz="4" w:space="0" w:color="000000"/>
              <w:left w:val="single" w:sz="4" w:space="0" w:color="000000"/>
              <w:bottom w:val="single" w:sz="4" w:space="0" w:color="000000"/>
              <w:right w:val="single" w:sz="4" w:space="0" w:color="000000"/>
            </w:tcBorders>
          </w:tcPr>
          <w:p w14:paraId="0656FF5D" w14:textId="77777777" w:rsidR="000D4114" w:rsidRPr="00BD2E0C" w:rsidRDefault="000D4114"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28F4044" w14:textId="77777777" w:rsidR="000D4114" w:rsidRPr="00BD2E0C" w:rsidRDefault="000D4114" w:rsidP="00A9478E">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CA1545B" w14:textId="77777777" w:rsidR="000D4114" w:rsidRPr="00BD2E0C" w:rsidRDefault="000D4114" w:rsidP="00A9478E">
            <w:pPr>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342E173A" w14:textId="77777777" w:rsidR="000D4114" w:rsidRPr="00BD2E0C" w:rsidRDefault="000D4114" w:rsidP="00A9478E">
            <w:pPr>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73DE2AF" w14:textId="77777777" w:rsidR="000D4114" w:rsidRPr="00BD2E0C" w:rsidRDefault="000D4114" w:rsidP="00A9478E">
            <w:pPr>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C2E52E1" w14:textId="77777777" w:rsidR="000D4114" w:rsidRPr="00BD2E0C" w:rsidRDefault="000D4114" w:rsidP="00A9478E">
            <w:pPr>
              <w:rPr>
                <w:sz w:val="28"/>
                <w:szCs w:val="28"/>
              </w:rPr>
            </w:pPr>
          </w:p>
        </w:tc>
      </w:tr>
      <w:tr w:rsidR="000D4114" w:rsidRPr="00BD2E0C" w14:paraId="60413907"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33A486F" w14:textId="16B79D28" w:rsidR="000D4114" w:rsidRPr="00BD2E0C" w:rsidRDefault="000D4114" w:rsidP="00A9478E">
            <w:pPr>
              <w:spacing w:line="276" w:lineRule="auto"/>
              <w:jc w:val="both"/>
              <w:rPr>
                <w:sz w:val="28"/>
                <w:szCs w:val="28"/>
              </w:rPr>
            </w:pPr>
            <w:r w:rsidRPr="00BD2E0C">
              <w:rPr>
                <w:sz w:val="28"/>
                <w:szCs w:val="28"/>
              </w:rPr>
              <w:t xml:space="preserve">Сұрыптаусыз қалдықтар қоспасы (шыны, пластик, тоқыма және </w:t>
            </w:r>
            <w:proofErr w:type="gramStart"/>
            <w:r w:rsidRPr="00BD2E0C">
              <w:rPr>
                <w:sz w:val="28"/>
                <w:szCs w:val="28"/>
              </w:rPr>
              <w:t>т. б</w:t>
            </w:r>
            <w:proofErr w:type="gramEnd"/>
            <w:r w:rsidRPr="00BD2E0C">
              <w:rPr>
                <w:sz w:val="28"/>
                <w:szCs w:val="28"/>
              </w:rPr>
              <w:t>.)</w:t>
            </w:r>
          </w:p>
        </w:tc>
        <w:tc>
          <w:tcPr>
            <w:tcW w:w="1187" w:type="dxa"/>
            <w:tcBorders>
              <w:top w:val="single" w:sz="4" w:space="0" w:color="000000"/>
              <w:left w:val="single" w:sz="4" w:space="0" w:color="000000"/>
              <w:bottom w:val="single" w:sz="4" w:space="0" w:color="000000"/>
              <w:right w:val="single" w:sz="4" w:space="0" w:color="000000"/>
            </w:tcBorders>
          </w:tcPr>
          <w:p w14:paraId="3DF9940E" w14:textId="77777777" w:rsidR="000D4114" w:rsidRPr="00BD2E0C" w:rsidRDefault="000D4114"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AB1ACBD" w14:textId="77777777" w:rsidR="000D4114" w:rsidRPr="00BD2E0C" w:rsidRDefault="000D4114" w:rsidP="00A9478E">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D3C855B" w14:textId="77777777" w:rsidR="000D4114" w:rsidRPr="00BD2E0C" w:rsidRDefault="000D4114" w:rsidP="00A9478E">
            <w:pPr>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15D4E4D4" w14:textId="77777777" w:rsidR="000D4114" w:rsidRPr="00BD2E0C" w:rsidRDefault="000D4114" w:rsidP="00A9478E">
            <w:pPr>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35B5ABB" w14:textId="77777777" w:rsidR="000D4114" w:rsidRPr="00BD2E0C" w:rsidRDefault="000D4114" w:rsidP="00A9478E">
            <w:pPr>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2B476E1" w14:textId="77777777" w:rsidR="000D4114" w:rsidRPr="00BD2E0C" w:rsidRDefault="000D4114" w:rsidP="00A9478E">
            <w:pPr>
              <w:rPr>
                <w:sz w:val="28"/>
                <w:szCs w:val="28"/>
              </w:rPr>
            </w:pPr>
          </w:p>
        </w:tc>
      </w:tr>
      <w:tr w:rsidR="000D4114" w:rsidRPr="00BD2E0C" w14:paraId="357FC31A"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135B097" w14:textId="424DEB42" w:rsidR="000D4114" w:rsidRPr="00BD2E0C" w:rsidRDefault="000D4114" w:rsidP="00A9478E">
            <w:pPr>
              <w:spacing w:line="276" w:lineRule="auto"/>
              <w:jc w:val="both"/>
              <w:rPr>
                <w:sz w:val="28"/>
                <w:szCs w:val="28"/>
              </w:rPr>
            </w:pPr>
            <w:r w:rsidRPr="00BD2E0C">
              <w:rPr>
                <w:sz w:val="28"/>
                <w:szCs w:val="28"/>
              </w:rPr>
              <w:t>Тамақ қалдықтары</w:t>
            </w:r>
          </w:p>
        </w:tc>
        <w:tc>
          <w:tcPr>
            <w:tcW w:w="1187" w:type="dxa"/>
            <w:tcBorders>
              <w:top w:val="single" w:sz="4" w:space="0" w:color="000000"/>
              <w:left w:val="single" w:sz="4" w:space="0" w:color="000000"/>
              <w:bottom w:val="single" w:sz="4" w:space="0" w:color="000000"/>
              <w:right w:val="single" w:sz="4" w:space="0" w:color="000000"/>
            </w:tcBorders>
          </w:tcPr>
          <w:p w14:paraId="43C462AD" w14:textId="77777777" w:rsidR="000D4114" w:rsidRPr="00BD2E0C" w:rsidRDefault="000D4114"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00A6E2C" w14:textId="77777777" w:rsidR="000D4114" w:rsidRPr="00BD2E0C" w:rsidRDefault="000D4114" w:rsidP="00A9478E">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B317A56" w14:textId="77777777" w:rsidR="000D4114" w:rsidRPr="00BD2E0C" w:rsidRDefault="000D4114" w:rsidP="00A9478E">
            <w:pPr>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42EDB62" w14:textId="77777777" w:rsidR="000D4114" w:rsidRPr="00BD2E0C" w:rsidRDefault="000D4114" w:rsidP="00A9478E">
            <w:pPr>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4A3038A" w14:textId="77777777" w:rsidR="000D4114" w:rsidRPr="00BD2E0C" w:rsidRDefault="000D4114" w:rsidP="00A9478E">
            <w:pPr>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CCB7CCE" w14:textId="77777777" w:rsidR="000D4114" w:rsidRPr="00BD2E0C" w:rsidRDefault="000D4114" w:rsidP="00A9478E">
            <w:pPr>
              <w:rPr>
                <w:sz w:val="28"/>
                <w:szCs w:val="28"/>
              </w:rPr>
            </w:pPr>
            <w:r w:rsidRPr="00BD2E0C">
              <w:rPr>
                <w:sz w:val="28"/>
                <w:szCs w:val="28"/>
              </w:rPr>
              <w:t>100</w:t>
            </w:r>
          </w:p>
        </w:tc>
      </w:tr>
      <w:tr w:rsidR="000D4114" w:rsidRPr="00BD2E0C" w14:paraId="2AFE4AEE"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16C953D" w14:textId="3B07282C" w:rsidR="000D4114" w:rsidRPr="00BD2E0C" w:rsidRDefault="000D4114" w:rsidP="00A9478E">
            <w:pPr>
              <w:spacing w:line="276" w:lineRule="auto"/>
              <w:jc w:val="both"/>
              <w:rPr>
                <w:sz w:val="28"/>
                <w:szCs w:val="28"/>
              </w:rPr>
            </w:pPr>
            <w:r w:rsidRPr="00BD2E0C">
              <w:rPr>
                <w:sz w:val="28"/>
                <w:szCs w:val="28"/>
              </w:rPr>
              <w:t>І</w:t>
            </w:r>
            <w:proofErr w:type="gramStart"/>
            <w:r w:rsidRPr="00BD2E0C">
              <w:rPr>
                <w:sz w:val="28"/>
                <w:szCs w:val="28"/>
              </w:rPr>
              <w:t>р</w:t>
            </w:r>
            <w:proofErr w:type="gramEnd"/>
            <w:r w:rsidRPr="00BD2E0C">
              <w:rPr>
                <w:sz w:val="28"/>
                <w:szCs w:val="28"/>
              </w:rPr>
              <w:t>і қара/жылқы терісі</w:t>
            </w:r>
          </w:p>
        </w:tc>
        <w:tc>
          <w:tcPr>
            <w:tcW w:w="1187" w:type="dxa"/>
            <w:tcBorders>
              <w:top w:val="single" w:sz="4" w:space="0" w:color="000000"/>
              <w:left w:val="single" w:sz="4" w:space="0" w:color="000000"/>
              <w:bottom w:val="single" w:sz="4" w:space="0" w:color="000000"/>
              <w:right w:val="single" w:sz="4" w:space="0" w:color="000000"/>
            </w:tcBorders>
          </w:tcPr>
          <w:p w14:paraId="3DA60201" w14:textId="77777777" w:rsidR="000D4114" w:rsidRPr="00BD2E0C" w:rsidRDefault="000D4114"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4A7A6B9" w14:textId="77777777" w:rsidR="000D4114" w:rsidRPr="00BD2E0C" w:rsidRDefault="000D4114" w:rsidP="00A9478E">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EB3DBA7" w14:textId="77777777" w:rsidR="000D4114" w:rsidRPr="00BD2E0C" w:rsidRDefault="000D4114" w:rsidP="00A9478E">
            <w:pPr>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64FE6457" w14:textId="77777777" w:rsidR="000D4114" w:rsidRPr="00BD2E0C" w:rsidRDefault="000D4114" w:rsidP="00A9478E">
            <w:pPr>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0E5C532C" w14:textId="77777777" w:rsidR="000D4114" w:rsidRPr="00BD2E0C" w:rsidRDefault="000D4114" w:rsidP="00A9478E">
            <w:pPr>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6EF723D" w14:textId="77777777" w:rsidR="000D4114" w:rsidRPr="00BD2E0C" w:rsidRDefault="000D4114" w:rsidP="00A9478E">
            <w:pPr>
              <w:rPr>
                <w:sz w:val="28"/>
                <w:szCs w:val="28"/>
              </w:rPr>
            </w:pPr>
          </w:p>
        </w:tc>
      </w:tr>
      <w:tr w:rsidR="000D4114" w:rsidRPr="00BD2E0C" w14:paraId="236425C6"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88D4BD9" w14:textId="49B38D28" w:rsidR="000D4114" w:rsidRPr="00BD2E0C" w:rsidRDefault="000D4114" w:rsidP="00A9478E">
            <w:pPr>
              <w:spacing w:line="276" w:lineRule="auto"/>
              <w:jc w:val="both"/>
              <w:rPr>
                <w:sz w:val="28"/>
                <w:szCs w:val="28"/>
              </w:rPr>
            </w:pPr>
            <w:r w:rsidRPr="00BD2E0C">
              <w:rPr>
                <w:sz w:val="28"/>
                <w:szCs w:val="28"/>
              </w:rPr>
              <w:t>Ұсақ малдың/шошқаның терісі</w:t>
            </w:r>
          </w:p>
        </w:tc>
        <w:tc>
          <w:tcPr>
            <w:tcW w:w="1187" w:type="dxa"/>
            <w:tcBorders>
              <w:top w:val="single" w:sz="4" w:space="0" w:color="000000"/>
              <w:left w:val="single" w:sz="4" w:space="0" w:color="000000"/>
              <w:bottom w:val="single" w:sz="4" w:space="0" w:color="000000"/>
              <w:right w:val="single" w:sz="4" w:space="0" w:color="000000"/>
            </w:tcBorders>
          </w:tcPr>
          <w:p w14:paraId="5FA3B74C" w14:textId="77777777" w:rsidR="000D4114" w:rsidRPr="00BD2E0C" w:rsidRDefault="000D4114"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6BBB501" w14:textId="77777777" w:rsidR="000D4114" w:rsidRPr="00BD2E0C" w:rsidRDefault="000D4114" w:rsidP="00A9478E">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A1BAB67" w14:textId="77777777" w:rsidR="000D4114" w:rsidRPr="00BD2E0C" w:rsidRDefault="000D4114" w:rsidP="00A9478E">
            <w:pPr>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628B3F32" w14:textId="77777777" w:rsidR="000D4114" w:rsidRPr="00BD2E0C" w:rsidRDefault="000D4114" w:rsidP="00A9478E">
            <w:pPr>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13044486" w14:textId="77777777" w:rsidR="000D4114" w:rsidRPr="00BD2E0C" w:rsidRDefault="000D4114" w:rsidP="00A9478E">
            <w:pPr>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5C5769D" w14:textId="77777777" w:rsidR="000D4114" w:rsidRPr="00BD2E0C" w:rsidRDefault="000D4114" w:rsidP="00A9478E">
            <w:pPr>
              <w:rPr>
                <w:sz w:val="28"/>
                <w:szCs w:val="28"/>
              </w:rPr>
            </w:pPr>
          </w:p>
        </w:tc>
      </w:tr>
      <w:tr w:rsidR="000D4114" w:rsidRPr="00BD2E0C" w14:paraId="4DB902EB"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409F45F" w14:textId="5D837645" w:rsidR="000D4114" w:rsidRPr="00BD2E0C" w:rsidRDefault="000D4114" w:rsidP="00A9478E">
            <w:pPr>
              <w:spacing w:line="276" w:lineRule="auto"/>
              <w:jc w:val="both"/>
              <w:rPr>
                <w:sz w:val="28"/>
                <w:szCs w:val="28"/>
              </w:rPr>
            </w:pPr>
            <w:r w:rsidRPr="00BD2E0C">
              <w:rPr>
                <w:sz w:val="28"/>
                <w:szCs w:val="28"/>
              </w:rPr>
              <w:t xml:space="preserve">Құрылыс қалдықтары (кірпіш пен бетон, пластикалық терезелер </w:t>
            </w:r>
            <w:r w:rsidRPr="00BD2E0C">
              <w:rPr>
                <w:sz w:val="28"/>
                <w:szCs w:val="28"/>
              </w:rPr>
              <w:lastRenderedPageBreak/>
              <w:t>сынықтары)</w:t>
            </w:r>
          </w:p>
        </w:tc>
        <w:tc>
          <w:tcPr>
            <w:tcW w:w="1187" w:type="dxa"/>
            <w:tcBorders>
              <w:top w:val="single" w:sz="4" w:space="0" w:color="000000"/>
              <w:left w:val="single" w:sz="4" w:space="0" w:color="000000"/>
              <w:bottom w:val="single" w:sz="4" w:space="0" w:color="000000"/>
              <w:right w:val="single" w:sz="4" w:space="0" w:color="000000"/>
            </w:tcBorders>
          </w:tcPr>
          <w:p w14:paraId="1CF0B961" w14:textId="77777777" w:rsidR="000D4114" w:rsidRPr="00BD2E0C" w:rsidRDefault="000D4114"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A04820C" w14:textId="77777777" w:rsidR="000D4114" w:rsidRPr="00BD2E0C" w:rsidRDefault="000D4114" w:rsidP="00A9478E">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9FDEEF5" w14:textId="77777777" w:rsidR="000D4114" w:rsidRPr="00BD2E0C" w:rsidRDefault="000D4114" w:rsidP="00A9478E">
            <w:pPr>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1DC51CB9" w14:textId="77777777" w:rsidR="000D4114" w:rsidRPr="00BD2E0C" w:rsidRDefault="000D4114" w:rsidP="00A9478E">
            <w:pPr>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DEBB874" w14:textId="77777777" w:rsidR="000D4114" w:rsidRPr="00BD2E0C" w:rsidRDefault="000D4114" w:rsidP="00A9478E">
            <w:pPr>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7100C69" w14:textId="77777777" w:rsidR="000D4114" w:rsidRPr="00BD2E0C" w:rsidRDefault="000D4114" w:rsidP="00A9478E">
            <w:pPr>
              <w:rPr>
                <w:sz w:val="28"/>
                <w:szCs w:val="28"/>
              </w:rPr>
            </w:pPr>
          </w:p>
        </w:tc>
      </w:tr>
      <w:tr w:rsidR="000D4114" w:rsidRPr="00BD2E0C" w14:paraId="0226893A"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DB1C4FE" w14:textId="6787B229" w:rsidR="000D4114" w:rsidRPr="00BD2E0C" w:rsidRDefault="000D4114" w:rsidP="00A9478E">
            <w:pPr>
              <w:spacing w:line="276" w:lineRule="auto"/>
              <w:jc w:val="both"/>
              <w:rPr>
                <w:sz w:val="28"/>
                <w:szCs w:val="28"/>
              </w:rPr>
            </w:pPr>
            <w:r w:rsidRPr="00BD2E0C">
              <w:rPr>
                <w:sz w:val="28"/>
                <w:szCs w:val="28"/>
                <w:lang w:val="kk-KZ"/>
              </w:rPr>
              <w:lastRenderedPageBreak/>
              <w:t>Құс қиы</w:t>
            </w:r>
          </w:p>
        </w:tc>
        <w:tc>
          <w:tcPr>
            <w:tcW w:w="1187" w:type="dxa"/>
            <w:tcBorders>
              <w:top w:val="single" w:sz="4" w:space="0" w:color="000000"/>
              <w:left w:val="single" w:sz="4" w:space="0" w:color="000000"/>
              <w:bottom w:val="single" w:sz="4" w:space="0" w:color="000000"/>
              <w:right w:val="single" w:sz="4" w:space="0" w:color="000000"/>
            </w:tcBorders>
          </w:tcPr>
          <w:p w14:paraId="37DF1306" w14:textId="77777777" w:rsidR="000D4114" w:rsidRPr="00BD2E0C" w:rsidRDefault="000D4114" w:rsidP="00A9478E">
            <w:pPr>
              <w:rPr>
                <w:sz w:val="28"/>
                <w:szCs w:val="28"/>
              </w:rPr>
            </w:pPr>
            <w:r w:rsidRPr="00BD2E0C">
              <w:rPr>
                <w:sz w:val="28"/>
                <w:szCs w:val="28"/>
              </w:rPr>
              <w:t>84</w:t>
            </w:r>
          </w:p>
        </w:tc>
        <w:tc>
          <w:tcPr>
            <w:tcW w:w="1187" w:type="dxa"/>
            <w:tcBorders>
              <w:top w:val="single" w:sz="4" w:space="0" w:color="000000"/>
              <w:left w:val="single" w:sz="4" w:space="0" w:color="000000"/>
              <w:bottom w:val="single" w:sz="4" w:space="0" w:color="000000"/>
              <w:right w:val="single" w:sz="4" w:space="0" w:color="000000"/>
            </w:tcBorders>
          </w:tcPr>
          <w:p w14:paraId="03E9A35A" w14:textId="77777777" w:rsidR="000D4114" w:rsidRPr="00BD2E0C" w:rsidRDefault="000D4114" w:rsidP="00A9478E">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52C62D4" w14:textId="77777777" w:rsidR="000D4114" w:rsidRPr="00BD2E0C" w:rsidRDefault="000D4114" w:rsidP="00A9478E">
            <w:pPr>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2D81C29" w14:textId="77777777" w:rsidR="000D4114" w:rsidRPr="00BD2E0C" w:rsidRDefault="000D4114" w:rsidP="00A9478E">
            <w:pPr>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7BD0CC3" w14:textId="77777777" w:rsidR="000D4114" w:rsidRPr="00BD2E0C" w:rsidRDefault="000D4114" w:rsidP="00A9478E">
            <w:pPr>
              <w:rPr>
                <w:sz w:val="28"/>
                <w:szCs w:val="28"/>
              </w:rPr>
            </w:pPr>
            <w:r w:rsidRPr="00BD2E0C">
              <w:rPr>
                <w:sz w:val="28"/>
                <w:szCs w:val="28"/>
              </w:rPr>
              <w:t>16</w:t>
            </w:r>
          </w:p>
        </w:tc>
        <w:tc>
          <w:tcPr>
            <w:tcW w:w="1337" w:type="dxa"/>
            <w:tcBorders>
              <w:top w:val="single" w:sz="4" w:space="0" w:color="000000"/>
              <w:left w:val="single" w:sz="4" w:space="0" w:color="000000"/>
              <w:bottom w:val="single" w:sz="4" w:space="0" w:color="000000"/>
              <w:right w:val="single" w:sz="4" w:space="0" w:color="000000"/>
            </w:tcBorders>
          </w:tcPr>
          <w:p w14:paraId="6A9F73B3" w14:textId="77777777" w:rsidR="000D4114" w:rsidRPr="00BD2E0C" w:rsidRDefault="000D4114" w:rsidP="00A9478E">
            <w:pPr>
              <w:rPr>
                <w:sz w:val="28"/>
                <w:szCs w:val="28"/>
              </w:rPr>
            </w:pPr>
          </w:p>
        </w:tc>
      </w:tr>
      <w:tr w:rsidR="000D4114" w:rsidRPr="00BD2E0C" w14:paraId="47CBBDCB"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B6B1877" w14:textId="098CBC67" w:rsidR="000D4114" w:rsidRPr="00BD2E0C" w:rsidRDefault="000D4114" w:rsidP="00A9478E">
            <w:pPr>
              <w:spacing w:line="276" w:lineRule="auto"/>
              <w:jc w:val="both"/>
              <w:rPr>
                <w:sz w:val="28"/>
                <w:szCs w:val="28"/>
              </w:rPr>
            </w:pPr>
            <w:r w:rsidRPr="00BD2E0C">
              <w:rPr>
                <w:sz w:val="28"/>
                <w:szCs w:val="28"/>
                <w:lang w:val="kk-KZ"/>
              </w:rPr>
              <w:t>сабаннан төсеме қалдықтары</w:t>
            </w:r>
          </w:p>
        </w:tc>
        <w:tc>
          <w:tcPr>
            <w:tcW w:w="1187" w:type="dxa"/>
            <w:tcBorders>
              <w:top w:val="single" w:sz="4" w:space="0" w:color="000000"/>
              <w:left w:val="single" w:sz="4" w:space="0" w:color="000000"/>
              <w:bottom w:val="single" w:sz="4" w:space="0" w:color="000000"/>
              <w:right w:val="single" w:sz="4" w:space="0" w:color="000000"/>
            </w:tcBorders>
          </w:tcPr>
          <w:p w14:paraId="76964F04" w14:textId="77777777" w:rsidR="000D4114" w:rsidRPr="00BD2E0C" w:rsidRDefault="000D4114" w:rsidP="00A9478E">
            <w:pPr>
              <w:rPr>
                <w:sz w:val="28"/>
                <w:szCs w:val="28"/>
              </w:rPr>
            </w:pPr>
            <w:r w:rsidRPr="00BD2E0C">
              <w:rPr>
                <w:sz w:val="28"/>
                <w:szCs w:val="28"/>
              </w:rPr>
              <w:t>84</w:t>
            </w:r>
          </w:p>
        </w:tc>
        <w:tc>
          <w:tcPr>
            <w:tcW w:w="1187" w:type="dxa"/>
            <w:tcBorders>
              <w:top w:val="single" w:sz="4" w:space="0" w:color="000000"/>
              <w:left w:val="single" w:sz="4" w:space="0" w:color="000000"/>
              <w:bottom w:val="single" w:sz="4" w:space="0" w:color="000000"/>
              <w:right w:val="single" w:sz="4" w:space="0" w:color="000000"/>
            </w:tcBorders>
          </w:tcPr>
          <w:p w14:paraId="7F624FB9" w14:textId="77777777" w:rsidR="000D4114" w:rsidRPr="00BD2E0C" w:rsidRDefault="000D4114" w:rsidP="00A9478E">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9997566" w14:textId="77777777" w:rsidR="000D4114" w:rsidRPr="00BD2E0C" w:rsidRDefault="000D4114" w:rsidP="00A9478E">
            <w:pPr>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F39BA60" w14:textId="77777777" w:rsidR="000D4114" w:rsidRPr="00BD2E0C" w:rsidRDefault="000D4114" w:rsidP="00A9478E">
            <w:pPr>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4AFB324" w14:textId="77777777" w:rsidR="000D4114" w:rsidRPr="00BD2E0C" w:rsidRDefault="000D4114" w:rsidP="00A9478E">
            <w:pPr>
              <w:rPr>
                <w:sz w:val="28"/>
                <w:szCs w:val="28"/>
              </w:rPr>
            </w:pPr>
            <w:r w:rsidRPr="00BD2E0C">
              <w:rPr>
                <w:sz w:val="28"/>
                <w:szCs w:val="28"/>
              </w:rPr>
              <w:t>16</w:t>
            </w:r>
          </w:p>
        </w:tc>
        <w:tc>
          <w:tcPr>
            <w:tcW w:w="1337" w:type="dxa"/>
            <w:tcBorders>
              <w:top w:val="single" w:sz="4" w:space="0" w:color="000000"/>
              <w:left w:val="single" w:sz="4" w:space="0" w:color="000000"/>
              <w:bottom w:val="single" w:sz="4" w:space="0" w:color="000000"/>
              <w:right w:val="single" w:sz="4" w:space="0" w:color="000000"/>
            </w:tcBorders>
          </w:tcPr>
          <w:p w14:paraId="537843BE" w14:textId="77777777" w:rsidR="000D4114" w:rsidRPr="00BD2E0C" w:rsidRDefault="000D4114" w:rsidP="00A9478E">
            <w:pPr>
              <w:rPr>
                <w:sz w:val="28"/>
                <w:szCs w:val="28"/>
              </w:rPr>
            </w:pPr>
          </w:p>
        </w:tc>
      </w:tr>
      <w:tr w:rsidR="000D4114" w:rsidRPr="00BD2E0C" w14:paraId="447B836F"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E3CF28E" w14:textId="4BF89647" w:rsidR="000D4114" w:rsidRPr="00BD2E0C" w:rsidRDefault="000D4114" w:rsidP="00A9478E">
            <w:pPr>
              <w:spacing w:line="276" w:lineRule="auto"/>
              <w:jc w:val="both"/>
              <w:rPr>
                <w:sz w:val="28"/>
                <w:szCs w:val="28"/>
              </w:rPr>
            </w:pPr>
            <w:r w:rsidRPr="00BD2E0C">
              <w:rPr>
                <w:sz w:val="28"/>
                <w:szCs w:val="28"/>
                <w:lang w:val="kk-KZ"/>
              </w:rPr>
              <w:t>Көң</w:t>
            </w:r>
          </w:p>
        </w:tc>
        <w:tc>
          <w:tcPr>
            <w:tcW w:w="1187" w:type="dxa"/>
            <w:tcBorders>
              <w:top w:val="single" w:sz="4" w:space="0" w:color="000000"/>
              <w:left w:val="single" w:sz="4" w:space="0" w:color="000000"/>
              <w:bottom w:val="single" w:sz="4" w:space="0" w:color="000000"/>
              <w:right w:val="single" w:sz="4" w:space="0" w:color="000000"/>
            </w:tcBorders>
          </w:tcPr>
          <w:p w14:paraId="33321B50" w14:textId="77777777" w:rsidR="000D4114" w:rsidRPr="00BD2E0C" w:rsidRDefault="000D4114" w:rsidP="00A9478E">
            <w:pP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244E8AEE" w14:textId="77777777" w:rsidR="000D4114" w:rsidRPr="00BD2E0C" w:rsidRDefault="000D4114" w:rsidP="00A9478E">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4348F25" w14:textId="77777777" w:rsidR="000D4114" w:rsidRPr="00BD2E0C" w:rsidRDefault="000D4114" w:rsidP="00A9478E">
            <w:pPr>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1F64719C" w14:textId="77777777" w:rsidR="000D4114" w:rsidRPr="00BD2E0C" w:rsidRDefault="000D4114" w:rsidP="00A9478E">
            <w:pPr>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B672830" w14:textId="77777777" w:rsidR="000D4114" w:rsidRPr="00BD2E0C" w:rsidRDefault="000D4114" w:rsidP="00A9478E">
            <w:pPr>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F7DB451" w14:textId="77777777" w:rsidR="000D4114" w:rsidRPr="00BD2E0C" w:rsidRDefault="000D4114" w:rsidP="00A9478E">
            <w:pPr>
              <w:rPr>
                <w:sz w:val="28"/>
                <w:szCs w:val="28"/>
              </w:rPr>
            </w:pPr>
          </w:p>
        </w:tc>
      </w:tr>
      <w:tr w:rsidR="000D4114" w:rsidRPr="00BD2E0C" w14:paraId="56E150EC" w14:textId="77777777" w:rsidTr="00A9478E">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16E047A" w14:textId="054151E0" w:rsidR="000D4114" w:rsidRPr="00BD2E0C" w:rsidRDefault="000D4114" w:rsidP="00A9478E">
            <w:pPr>
              <w:spacing w:line="276" w:lineRule="auto"/>
              <w:jc w:val="both"/>
              <w:rPr>
                <w:sz w:val="28"/>
                <w:szCs w:val="28"/>
              </w:rPr>
            </w:pPr>
            <w:r w:rsidRPr="00BD2E0C">
              <w:rPr>
                <w:sz w:val="28"/>
                <w:szCs w:val="28"/>
                <w:lang w:val="kk-KZ"/>
              </w:rPr>
              <w:t>Күл</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04AE9D48" w14:textId="77777777" w:rsidR="000D4114" w:rsidRPr="00BD2E0C" w:rsidRDefault="000D4114" w:rsidP="00A9478E">
            <w:pP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39D48848" w14:textId="77777777" w:rsidR="000D4114" w:rsidRPr="00BD2E0C" w:rsidRDefault="000D4114" w:rsidP="00A9478E">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97D03AE" w14:textId="77777777" w:rsidR="000D4114" w:rsidRPr="00BD2E0C" w:rsidRDefault="000D4114" w:rsidP="00A9478E">
            <w:pPr>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3C02F5AA" w14:textId="77777777" w:rsidR="000D4114" w:rsidRPr="00BD2E0C" w:rsidRDefault="000D4114" w:rsidP="00A9478E">
            <w:pPr>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8975139" w14:textId="77777777" w:rsidR="000D4114" w:rsidRPr="00BD2E0C" w:rsidRDefault="000D4114" w:rsidP="00A9478E">
            <w:pPr>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013E913" w14:textId="77777777" w:rsidR="000D4114" w:rsidRPr="00BD2E0C" w:rsidRDefault="000D4114" w:rsidP="00A9478E">
            <w:pPr>
              <w:rPr>
                <w:sz w:val="28"/>
                <w:szCs w:val="28"/>
              </w:rPr>
            </w:pPr>
          </w:p>
        </w:tc>
      </w:tr>
    </w:tbl>
    <w:p w14:paraId="1CEA5177" w14:textId="77777777" w:rsidR="00092A50" w:rsidRPr="00BD2E0C" w:rsidRDefault="00092A50" w:rsidP="00092A50">
      <w:pPr>
        <w:spacing w:line="276" w:lineRule="auto"/>
        <w:jc w:val="both"/>
        <w:rPr>
          <w:sz w:val="28"/>
          <w:szCs w:val="28"/>
        </w:rPr>
      </w:pPr>
    </w:p>
    <w:p w14:paraId="64441300" w14:textId="77777777" w:rsidR="00092A50" w:rsidRPr="00BD2E0C" w:rsidRDefault="00092A50" w:rsidP="00092A50">
      <w:pPr>
        <w:spacing w:line="276" w:lineRule="auto"/>
        <w:jc w:val="both"/>
        <w:rPr>
          <w:sz w:val="28"/>
          <w:szCs w:val="28"/>
        </w:rPr>
      </w:pPr>
    </w:p>
    <w:p w14:paraId="664E394A" w14:textId="77777777" w:rsidR="000A0B62" w:rsidRPr="00BD2E0C" w:rsidRDefault="004209F1" w:rsidP="000A0B62">
      <w:pPr>
        <w:spacing w:line="276" w:lineRule="auto"/>
        <w:jc w:val="both"/>
        <w:rPr>
          <w:sz w:val="28"/>
          <w:szCs w:val="28"/>
        </w:rPr>
      </w:pPr>
      <w:r w:rsidRPr="00BD2E0C">
        <w:rPr>
          <w:sz w:val="28"/>
          <w:szCs w:val="28"/>
        </w:rPr>
        <w:t>Лебяж</w:t>
      </w:r>
      <w:r w:rsidR="000A0B62" w:rsidRPr="00BD2E0C">
        <w:rPr>
          <w:sz w:val="28"/>
          <w:szCs w:val="28"/>
          <w:lang w:val="kk-KZ"/>
        </w:rPr>
        <w:t xml:space="preserve">ье </w:t>
      </w:r>
      <w:r w:rsidR="000A0B62" w:rsidRPr="00BD2E0C">
        <w:rPr>
          <w:sz w:val="28"/>
          <w:szCs w:val="28"/>
          <w:lang w:val="kk-KZ"/>
        </w:rPr>
        <w:t>ауылдық</w:t>
      </w:r>
      <w:r w:rsidR="000A0B62" w:rsidRPr="00BD2E0C">
        <w:rPr>
          <w:sz w:val="28"/>
          <w:szCs w:val="28"/>
        </w:rPr>
        <w:t xml:space="preserve"> округ</w:t>
      </w:r>
      <w:r w:rsidR="000A0B62" w:rsidRPr="00BD2E0C">
        <w:rPr>
          <w:sz w:val="28"/>
          <w:szCs w:val="28"/>
          <w:lang w:val="kk-KZ"/>
        </w:rPr>
        <w:t>і</w:t>
      </w:r>
      <w:r w:rsidR="000A0B62" w:rsidRPr="00BD2E0C">
        <w:rPr>
          <w:sz w:val="28"/>
          <w:szCs w:val="28"/>
        </w:rPr>
        <w:t>:</w:t>
      </w:r>
    </w:p>
    <w:p w14:paraId="042DD43E" w14:textId="2A99D2A1" w:rsidR="00092A50" w:rsidRPr="00BD2E0C" w:rsidRDefault="000A0B62" w:rsidP="00092A50">
      <w:pPr>
        <w:spacing w:line="276" w:lineRule="auto"/>
        <w:jc w:val="both"/>
        <w:rPr>
          <w:sz w:val="28"/>
          <w:szCs w:val="28"/>
          <w:lang w:val="kk-KZ"/>
        </w:rPr>
      </w:pPr>
      <w:r w:rsidRPr="00BD2E0C">
        <w:rPr>
          <w:sz w:val="28"/>
          <w:szCs w:val="28"/>
          <w:lang w:val="kk-KZ"/>
        </w:rPr>
        <w:t>Сауалнамаға қатысқандар саны: 1</w:t>
      </w:r>
      <w:r w:rsidRPr="00BD2E0C">
        <w:rPr>
          <w:sz w:val="28"/>
          <w:szCs w:val="28"/>
          <w:lang w:val="kk-KZ"/>
        </w:rPr>
        <w:t>7</w:t>
      </w:r>
      <w:r w:rsidRPr="00BD2E0C">
        <w:rPr>
          <w:sz w:val="28"/>
          <w:szCs w:val="28"/>
          <w:lang w:val="kk-KZ"/>
        </w:rPr>
        <w:t xml:space="preserve"> адам, үйлер санының </w:t>
      </w:r>
      <w:r w:rsidRPr="00BD2E0C">
        <w:rPr>
          <w:sz w:val="28"/>
          <w:szCs w:val="28"/>
          <w:lang w:val="kk-KZ"/>
        </w:rPr>
        <w:t>4</w:t>
      </w:r>
      <w:r w:rsidRPr="00BD2E0C">
        <w:rPr>
          <w:sz w:val="28"/>
          <w:szCs w:val="28"/>
          <w:lang w:val="kk-KZ"/>
        </w:rPr>
        <w:t xml:space="preserve"> % құрайды</w:t>
      </w:r>
      <w:r w:rsidRPr="00BD2E0C">
        <w:rPr>
          <w:sz w:val="28"/>
          <w:szCs w:val="28"/>
          <w:lang w:val="kk-KZ"/>
        </w:rPr>
        <w:t>.</w:t>
      </w:r>
    </w:p>
    <w:tbl>
      <w:tblPr>
        <w:tblW w:w="10050" w:type="dxa"/>
        <w:tblInd w:w="2" w:type="dxa"/>
        <w:tblLayout w:type="fixed"/>
        <w:tblLook w:val="0000" w:firstRow="0" w:lastRow="0" w:firstColumn="0" w:lastColumn="0" w:noHBand="0" w:noVBand="0"/>
      </w:tblPr>
      <w:tblGrid>
        <w:gridCol w:w="2313"/>
        <w:gridCol w:w="1187"/>
        <w:gridCol w:w="1187"/>
        <w:gridCol w:w="1352"/>
        <w:gridCol w:w="1382"/>
        <w:gridCol w:w="1292"/>
        <w:gridCol w:w="1337"/>
      </w:tblGrid>
      <w:tr w:rsidR="00BD2E0C" w:rsidRPr="00BD2E0C" w14:paraId="0DD95322" w14:textId="77777777" w:rsidTr="008D1ED1">
        <w:tc>
          <w:tcPr>
            <w:tcW w:w="2313" w:type="dxa"/>
            <w:vMerge w:val="restart"/>
            <w:tcBorders>
              <w:top w:val="single" w:sz="4" w:space="0" w:color="000000"/>
              <w:left w:val="single" w:sz="4" w:space="0" w:color="000000"/>
              <w:bottom w:val="single" w:sz="4" w:space="0" w:color="000000"/>
              <w:right w:val="single" w:sz="4" w:space="0" w:color="000000"/>
            </w:tcBorders>
          </w:tcPr>
          <w:p w14:paraId="6D33EF6A" w14:textId="52B7CD05" w:rsidR="004B62CF" w:rsidRPr="00BD2E0C" w:rsidRDefault="004B62CF" w:rsidP="00A9478E">
            <w:pPr>
              <w:spacing w:line="276" w:lineRule="auto"/>
              <w:jc w:val="both"/>
              <w:rPr>
                <w:sz w:val="28"/>
                <w:szCs w:val="28"/>
              </w:rPr>
            </w:pPr>
            <w:r w:rsidRPr="00BD2E0C">
              <w:rPr>
                <w:sz w:val="28"/>
                <w:szCs w:val="28"/>
                <w:lang w:val="kk-KZ"/>
              </w:rPr>
              <w:t>Қалдық түрі</w:t>
            </w:r>
          </w:p>
        </w:tc>
        <w:tc>
          <w:tcPr>
            <w:tcW w:w="7737" w:type="dxa"/>
            <w:gridSpan w:val="6"/>
            <w:tcBorders>
              <w:top w:val="single" w:sz="4" w:space="0" w:color="000000"/>
              <w:left w:val="single" w:sz="4" w:space="0" w:color="000000"/>
              <w:bottom w:val="single" w:sz="4" w:space="0" w:color="000000"/>
              <w:right w:val="single" w:sz="4" w:space="0" w:color="000000"/>
            </w:tcBorders>
          </w:tcPr>
          <w:p w14:paraId="22ED8A24" w14:textId="3CB35BCC" w:rsidR="004B62CF" w:rsidRPr="00BD2E0C" w:rsidRDefault="004B62CF" w:rsidP="004B62CF">
            <w:pPr>
              <w:spacing w:line="276" w:lineRule="auto"/>
              <w:jc w:val="center"/>
              <w:rPr>
                <w:sz w:val="28"/>
                <w:szCs w:val="28"/>
              </w:rPr>
            </w:pPr>
            <w:r w:rsidRPr="00BD2E0C">
              <w:rPr>
                <w:sz w:val="28"/>
                <w:szCs w:val="28"/>
              </w:rPr>
              <w:t xml:space="preserve">Кәдеге жарату тәсілі, </w:t>
            </w:r>
            <w:proofErr w:type="gramStart"/>
            <w:r w:rsidRPr="00BD2E0C">
              <w:rPr>
                <w:sz w:val="28"/>
                <w:szCs w:val="28"/>
              </w:rPr>
              <w:t>сауалнама</w:t>
            </w:r>
            <w:proofErr w:type="gramEnd"/>
            <w:r w:rsidRPr="00BD2E0C">
              <w:rPr>
                <w:sz w:val="28"/>
                <w:szCs w:val="28"/>
              </w:rPr>
              <w:t>ға қатысқандардың үлесі</w:t>
            </w:r>
          </w:p>
        </w:tc>
      </w:tr>
      <w:tr w:rsidR="004B62CF" w:rsidRPr="00BD2E0C" w14:paraId="34C1259F" w14:textId="77777777" w:rsidTr="000D4114">
        <w:tblPrEx>
          <w:tblCellSpacing w:w="-5" w:type="nil"/>
        </w:tblPrEx>
        <w:trPr>
          <w:tblCellSpacing w:w="-5" w:type="nil"/>
        </w:trPr>
        <w:tc>
          <w:tcPr>
            <w:tcW w:w="2313" w:type="dxa"/>
            <w:vMerge/>
            <w:tcBorders>
              <w:top w:val="single" w:sz="4" w:space="0" w:color="000000"/>
              <w:left w:val="single" w:sz="4" w:space="0" w:color="000000"/>
              <w:bottom w:val="single" w:sz="4" w:space="0" w:color="000000"/>
              <w:right w:val="single" w:sz="4" w:space="0" w:color="000000"/>
            </w:tcBorders>
          </w:tcPr>
          <w:p w14:paraId="655700D6" w14:textId="77777777" w:rsidR="004B62CF" w:rsidRPr="00BD2E0C" w:rsidRDefault="004B62CF"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5C80881" w14:textId="2AE5F14A" w:rsidR="004B62CF" w:rsidRPr="00BD2E0C" w:rsidRDefault="004B62CF" w:rsidP="00A9478E">
            <w:pPr>
              <w:spacing w:line="276" w:lineRule="auto"/>
              <w:jc w:val="both"/>
              <w:rPr>
                <w:sz w:val="28"/>
                <w:szCs w:val="28"/>
              </w:rPr>
            </w:pPr>
            <w:r w:rsidRPr="00BD2E0C">
              <w:rPr>
                <w:sz w:val="28"/>
                <w:szCs w:val="28"/>
                <w:lang w:val="kk-KZ"/>
              </w:rPr>
              <w:t>Қайтадан пайдаланады</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75FB12E1" w14:textId="3BE46E13" w:rsidR="004B62CF" w:rsidRPr="00BD2E0C" w:rsidRDefault="004B62CF" w:rsidP="00A9478E">
            <w:pPr>
              <w:spacing w:line="276" w:lineRule="auto"/>
              <w:jc w:val="both"/>
              <w:rPr>
                <w:sz w:val="28"/>
                <w:szCs w:val="28"/>
              </w:rPr>
            </w:pPr>
            <w:r w:rsidRPr="00BD2E0C">
              <w:rPr>
                <w:sz w:val="28"/>
                <w:szCs w:val="28"/>
                <w:lang w:val="kk-KZ"/>
              </w:rPr>
              <w:t>Қабылдау пунктіне тапсырады</w:t>
            </w:r>
            <w:r w:rsidRPr="00BD2E0C">
              <w:rPr>
                <w:sz w:val="28"/>
                <w:szCs w:val="28"/>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3C102FA9" w14:textId="03BC3CF9" w:rsidR="004B62CF" w:rsidRPr="00BD2E0C" w:rsidRDefault="004B62CF" w:rsidP="00A9478E">
            <w:pPr>
              <w:spacing w:line="276" w:lineRule="auto"/>
              <w:rPr>
                <w:sz w:val="28"/>
                <w:szCs w:val="28"/>
              </w:rPr>
            </w:pPr>
            <w:r w:rsidRPr="00BD2E0C">
              <w:rPr>
                <w:sz w:val="28"/>
                <w:szCs w:val="28"/>
                <w:lang w:val="kk-KZ"/>
              </w:rPr>
              <w:t>П</w:t>
            </w:r>
            <w:r w:rsidRPr="00BD2E0C">
              <w:rPr>
                <w:sz w:val="28"/>
                <w:szCs w:val="28"/>
              </w:rPr>
              <w:t>олигон</w:t>
            </w:r>
            <w:r w:rsidRPr="00BD2E0C">
              <w:rPr>
                <w:sz w:val="28"/>
                <w:szCs w:val="28"/>
                <w:lang w:val="kk-KZ"/>
              </w:rPr>
              <w:t>ға шығару үшін жинайды</w:t>
            </w:r>
          </w:p>
        </w:tc>
        <w:tc>
          <w:tcPr>
            <w:tcW w:w="1382" w:type="dxa"/>
            <w:tcBorders>
              <w:top w:val="single" w:sz="4" w:space="0" w:color="000000"/>
              <w:left w:val="single" w:sz="4" w:space="0" w:color="000000"/>
              <w:bottom w:val="single" w:sz="4" w:space="0" w:color="000000"/>
              <w:right w:val="single" w:sz="4" w:space="0" w:color="000000"/>
            </w:tcBorders>
          </w:tcPr>
          <w:p w14:paraId="54012BDA" w14:textId="138E9961" w:rsidR="004B62CF" w:rsidRPr="00BD2E0C" w:rsidRDefault="004B62CF" w:rsidP="00A9478E">
            <w:pPr>
              <w:spacing w:line="276" w:lineRule="auto"/>
              <w:jc w:val="both"/>
              <w:rPr>
                <w:sz w:val="28"/>
                <w:szCs w:val="28"/>
              </w:rPr>
            </w:pPr>
            <w:r w:rsidRPr="00BD2E0C">
              <w:rPr>
                <w:sz w:val="28"/>
                <w:szCs w:val="28"/>
                <w:lang w:val="kk-KZ"/>
              </w:rPr>
              <w:t>Күйдіреді</w:t>
            </w:r>
            <w:r w:rsidRPr="00BD2E0C">
              <w:rPr>
                <w:sz w:val="28"/>
                <w:szCs w:val="2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4BFC32A5" w14:textId="49169D2F" w:rsidR="004B62CF" w:rsidRPr="00BD2E0C" w:rsidRDefault="004B62CF" w:rsidP="00A9478E">
            <w:pPr>
              <w:spacing w:line="276" w:lineRule="auto"/>
              <w:rPr>
                <w:sz w:val="28"/>
                <w:szCs w:val="28"/>
              </w:rPr>
            </w:pPr>
            <w:r w:rsidRPr="00BD2E0C">
              <w:rPr>
                <w:sz w:val="28"/>
                <w:szCs w:val="28"/>
              </w:rPr>
              <w:t xml:space="preserve">Іргелес учаскеге </w:t>
            </w:r>
            <w:r w:rsidRPr="00BD2E0C">
              <w:rPr>
                <w:sz w:val="28"/>
                <w:szCs w:val="28"/>
                <w:lang w:val="kk-KZ"/>
              </w:rPr>
              <w:t>үйеді</w:t>
            </w:r>
          </w:p>
        </w:tc>
        <w:tc>
          <w:tcPr>
            <w:tcW w:w="1337" w:type="dxa"/>
            <w:tcBorders>
              <w:top w:val="single" w:sz="4" w:space="0" w:color="000000"/>
              <w:left w:val="single" w:sz="4" w:space="0" w:color="000000"/>
              <w:bottom w:val="single" w:sz="4" w:space="0" w:color="000000"/>
              <w:right w:val="single" w:sz="4" w:space="0" w:color="000000"/>
            </w:tcBorders>
          </w:tcPr>
          <w:p w14:paraId="252FC5BA" w14:textId="1F252213" w:rsidR="004B62CF" w:rsidRPr="00BD2E0C" w:rsidRDefault="004B62CF" w:rsidP="00A9478E">
            <w:pPr>
              <w:spacing w:line="276" w:lineRule="auto"/>
              <w:jc w:val="both"/>
              <w:rPr>
                <w:sz w:val="28"/>
                <w:szCs w:val="28"/>
              </w:rPr>
            </w:pPr>
            <w:r w:rsidRPr="00BD2E0C">
              <w:rPr>
                <w:sz w:val="28"/>
                <w:szCs w:val="28"/>
                <w:lang w:val="kk-KZ"/>
              </w:rPr>
              <w:t>Тыңайтқыш немесе азық үшін пайдаланады</w:t>
            </w:r>
          </w:p>
        </w:tc>
      </w:tr>
      <w:tr w:rsidR="000D4114" w:rsidRPr="00BD2E0C" w14:paraId="1E83EF8A"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0CD0F50" w14:textId="4CA2C5EC" w:rsidR="000D4114" w:rsidRPr="00BD2E0C" w:rsidRDefault="000D4114" w:rsidP="00A9478E">
            <w:pPr>
              <w:spacing w:line="276" w:lineRule="auto"/>
              <w:jc w:val="both"/>
              <w:rPr>
                <w:sz w:val="28"/>
                <w:szCs w:val="28"/>
              </w:rPr>
            </w:pPr>
            <w:r w:rsidRPr="00BD2E0C">
              <w:rPr>
                <w:sz w:val="28"/>
                <w:szCs w:val="28"/>
                <w:lang w:val="kk-KZ"/>
              </w:rPr>
              <w:t>П</w:t>
            </w:r>
            <w:r w:rsidRPr="00BD2E0C">
              <w:rPr>
                <w:sz w:val="28"/>
                <w:szCs w:val="28"/>
              </w:rPr>
              <w:t>ластик</w:t>
            </w:r>
            <w:r w:rsidRPr="00BD2E0C">
              <w:rPr>
                <w:sz w:val="28"/>
                <w:szCs w:val="28"/>
                <w:lang w:val="kk-KZ"/>
              </w:rPr>
              <w:t xml:space="preserve"> бөтелкесі</w:t>
            </w:r>
          </w:p>
        </w:tc>
        <w:tc>
          <w:tcPr>
            <w:tcW w:w="1187" w:type="dxa"/>
            <w:tcBorders>
              <w:top w:val="single" w:sz="4" w:space="0" w:color="000000"/>
              <w:left w:val="single" w:sz="4" w:space="0" w:color="000000"/>
              <w:bottom w:val="single" w:sz="4" w:space="0" w:color="000000"/>
              <w:right w:val="single" w:sz="4" w:space="0" w:color="000000"/>
            </w:tcBorders>
          </w:tcPr>
          <w:p w14:paraId="05D16601"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D42E43E"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A3AFAFD" w14:textId="77777777" w:rsidR="000D4114" w:rsidRPr="00BD2E0C" w:rsidRDefault="000D4114" w:rsidP="00A9478E">
            <w:pPr>
              <w:spacing w:line="276" w:lineRule="auto"/>
              <w:jc w:val="both"/>
              <w:rPr>
                <w:sz w:val="28"/>
                <w:szCs w:val="28"/>
              </w:rPr>
            </w:pPr>
            <w:r w:rsidRPr="00BD2E0C">
              <w:rPr>
                <w:sz w:val="28"/>
                <w:szCs w:val="28"/>
              </w:rPr>
              <w:t>18</w:t>
            </w:r>
          </w:p>
        </w:tc>
        <w:tc>
          <w:tcPr>
            <w:tcW w:w="1382" w:type="dxa"/>
            <w:tcBorders>
              <w:top w:val="single" w:sz="4" w:space="0" w:color="000000"/>
              <w:left w:val="single" w:sz="4" w:space="0" w:color="000000"/>
              <w:bottom w:val="single" w:sz="4" w:space="0" w:color="000000"/>
              <w:right w:val="single" w:sz="4" w:space="0" w:color="000000"/>
            </w:tcBorders>
          </w:tcPr>
          <w:p w14:paraId="63BB74EE" w14:textId="77777777" w:rsidR="000D4114" w:rsidRPr="00BD2E0C" w:rsidRDefault="000D4114" w:rsidP="00A9478E">
            <w:pPr>
              <w:spacing w:line="276" w:lineRule="auto"/>
              <w:jc w:val="both"/>
              <w:rPr>
                <w:sz w:val="28"/>
                <w:szCs w:val="28"/>
              </w:rPr>
            </w:pPr>
            <w:r w:rsidRPr="00BD2E0C">
              <w:rPr>
                <w:sz w:val="28"/>
                <w:szCs w:val="28"/>
              </w:rPr>
              <w:t>82</w:t>
            </w:r>
          </w:p>
        </w:tc>
        <w:tc>
          <w:tcPr>
            <w:tcW w:w="1292" w:type="dxa"/>
            <w:tcBorders>
              <w:top w:val="single" w:sz="4" w:space="0" w:color="000000"/>
              <w:left w:val="single" w:sz="4" w:space="0" w:color="000000"/>
              <w:bottom w:val="single" w:sz="4" w:space="0" w:color="000000"/>
              <w:right w:val="single" w:sz="4" w:space="0" w:color="000000"/>
            </w:tcBorders>
          </w:tcPr>
          <w:p w14:paraId="2981B111"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F72B483" w14:textId="77777777" w:rsidR="000D4114" w:rsidRPr="00BD2E0C" w:rsidRDefault="000D4114" w:rsidP="00A9478E">
            <w:pPr>
              <w:spacing w:line="276" w:lineRule="auto"/>
              <w:jc w:val="both"/>
              <w:rPr>
                <w:sz w:val="28"/>
                <w:szCs w:val="28"/>
              </w:rPr>
            </w:pPr>
          </w:p>
        </w:tc>
      </w:tr>
      <w:tr w:rsidR="000D4114" w:rsidRPr="00BD2E0C" w14:paraId="6EE1710E"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68954FA" w14:textId="7592E6A2" w:rsidR="000D4114" w:rsidRPr="00BD2E0C" w:rsidRDefault="000D4114" w:rsidP="00A9478E">
            <w:pPr>
              <w:spacing w:line="276" w:lineRule="auto"/>
              <w:jc w:val="both"/>
              <w:rPr>
                <w:sz w:val="28"/>
                <w:szCs w:val="28"/>
              </w:rPr>
            </w:pPr>
            <w:r w:rsidRPr="00BD2E0C">
              <w:rPr>
                <w:sz w:val="28"/>
                <w:szCs w:val="28"/>
              </w:rPr>
              <w:t xml:space="preserve">Химиядан жасалған пластикалық қаптама және </w:t>
            </w:r>
            <w:proofErr w:type="gramStart"/>
            <w:r w:rsidRPr="00BD2E0C">
              <w:rPr>
                <w:sz w:val="28"/>
                <w:szCs w:val="28"/>
              </w:rPr>
              <w:t>бас</w:t>
            </w:r>
            <w:proofErr w:type="gramEnd"/>
            <w:r w:rsidRPr="00BD2E0C">
              <w:rPr>
                <w:sz w:val="28"/>
                <w:szCs w:val="28"/>
              </w:rPr>
              <w:t>қа пластик қалдықтары</w:t>
            </w:r>
          </w:p>
        </w:tc>
        <w:tc>
          <w:tcPr>
            <w:tcW w:w="1187" w:type="dxa"/>
            <w:tcBorders>
              <w:top w:val="single" w:sz="4" w:space="0" w:color="000000"/>
              <w:left w:val="single" w:sz="4" w:space="0" w:color="000000"/>
              <w:bottom w:val="single" w:sz="4" w:space="0" w:color="000000"/>
              <w:right w:val="single" w:sz="4" w:space="0" w:color="000000"/>
            </w:tcBorders>
          </w:tcPr>
          <w:p w14:paraId="1D8DDE7A"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69CB81F"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5507A3E" w14:textId="77777777" w:rsidR="000D4114" w:rsidRPr="00BD2E0C" w:rsidRDefault="000D4114" w:rsidP="00A9478E">
            <w:pPr>
              <w:spacing w:line="276" w:lineRule="auto"/>
              <w:jc w:val="both"/>
              <w:rPr>
                <w:sz w:val="28"/>
                <w:szCs w:val="28"/>
              </w:rPr>
            </w:pPr>
            <w:r w:rsidRPr="00BD2E0C">
              <w:rPr>
                <w:sz w:val="28"/>
                <w:szCs w:val="28"/>
              </w:rPr>
              <w:t>76</w:t>
            </w:r>
          </w:p>
        </w:tc>
        <w:tc>
          <w:tcPr>
            <w:tcW w:w="1382" w:type="dxa"/>
            <w:tcBorders>
              <w:top w:val="single" w:sz="4" w:space="0" w:color="000000"/>
              <w:left w:val="single" w:sz="4" w:space="0" w:color="000000"/>
              <w:bottom w:val="single" w:sz="4" w:space="0" w:color="000000"/>
              <w:right w:val="single" w:sz="4" w:space="0" w:color="000000"/>
            </w:tcBorders>
          </w:tcPr>
          <w:p w14:paraId="1B6E7577" w14:textId="77777777" w:rsidR="000D4114" w:rsidRPr="00BD2E0C" w:rsidRDefault="000D4114" w:rsidP="00A9478E">
            <w:pPr>
              <w:spacing w:line="276" w:lineRule="auto"/>
              <w:jc w:val="both"/>
              <w:rPr>
                <w:sz w:val="28"/>
                <w:szCs w:val="28"/>
              </w:rPr>
            </w:pPr>
            <w:r w:rsidRPr="00BD2E0C">
              <w:rPr>
                <w:sz w:val="28"/>
                <w:szCs w:val="28"/>
              </w:rPr>
              <w:t>24</w:t>
            </w:r>
          </w:p>
        </w:tc>
        <w:tc>
          <w:tcPr>
            <w:tcW w:w="1292" w:type="dxa"/>
            <w:tcBorders>
              <w:top w:val="single" w:sz="4" w:space="0" w:color="000000"/>
              <w:left w:val="single" w:sz="4" w:space="0" w:color="000000"/>
              <w:bottom w:val="single" w:sz="4" w:space="0" w:color="000000"/>
              <w:right w:val="single" w:sz="4" w:space="0" w:color="000000"/>
            </w:tcBorders>
          </w:tcPr>
          <w:p w14:paraId="779D2101"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2082E34" w14:textId="77777777" w:rsidR="000D4114" w:rsidRPr="00BD2E0C" w:rsidRDefault="000D4114" w:rsidP="00A9478E">
            <w:pPr>
              <w:spacing w:line="276" w:lineRule="auto"/>
              <w:jc w:val="both"/>
              <w:rPr>
                <w:sz w:val="28"/>
                <w:szCs w:val="28"/>
              </w:rPr>
            </w:pPr>
          </w:p>
        </w:tc>
      </w:tr>
      <w:tr w:rsidR="000D4114" w:rsidRPr="00BD2E0C" w14:paraId="6B0CDA76"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9BB2311" w14:textId="5C0685E7" w:rsidR="000D4114" w:rsidRPr="00BD2E0C" w:rsidRDefault="000D4114" w:rsidP="00A9478E">
            <w:pPr>
              <w:spacing w:line="276" w:lineRule="auto"/>
              <w:jc w:val="both"/>
              <w:rPr>
                <w:sz w:val="28"/>
                <w:szCs w:val="28"/>
              </w:rPr>
            </w:pPr>
            <w:r w:rsidRPr="00BD2E0C">
              <w:rPr>
                <w:sz w:val="28"/>
                <w:szCs w:val="28"/>
                <w:lang w:val="kk-KZ"/>
              </w:rPr>
              <w:t>Шыныдан жасалған бөтелке</w:t>
            </w:r>
          </w:p>
        </w:tc>
        <w:tc>
          <w:tcPr>
            <w:tcW w:w="1187" w:type="dxa"/>
            <w:tcBorders>
              <w:top w:val="single" w:sz="4" w:space="0" w:color="000000"/>
              <w:left w:val="single" w:sz="4" w:space="0" w:color="000000"/>
              <w:bottom w:val="single" w:sz="4" w:space="0" w:color="000000"/>
              <w:right w:val="single" w:sz="4" w:space="0" w:color="000000"/>
            </w:tcBorders>
          </w:tcPr>
          <w:p w14:paraId="7B3D1C1D" w14:textId="77777777" w:rsidR="000D4114" w:rsidRPr="00BD2E0C" w:rsidRDefault="000D4114" w:rsidP="00A9478E">
            <w:pPr>
              <w:spacing w:line="276" w:lineRule="auto"/>
              <w:jc w:val="center"/>
              <w:rPr>
                <w:sz w:val="28"/>
                <w:szCs w:val="28"/>
              </w:rPr>
            </w:pPr>
            <w:r w:rsidRPr="00BD2E0C">
              <w:rPr>
                <w:sz w:val="28"/>
                <w:szCs w:val="28"/>
              </w:rPr>
              <w:t>24</w:t>
            </w:r>
          </w:p>
        </w:tc>
        <w:tc>
          <w:tcPr>
            <w:tcW w:w="1187" w:type="dxa"/>
            <w:tcBorders>
              <w:top w:val="single" w:sz="4" w:space="0" w:color="000000"/>
              <w:left w:val="single" w:sz="4" w:space="0" w:color="000000"/>
              <w:bottom w:val="single" w:sz="4" w:space="0" w:color="000000"/>
              <w:right w:val="single" w:sz="4" w:space="0" w:color="000000"/>
            </w:tcBorders>
          </w:tcPr>
          <w:p w14:paraId="726C75AD" w14:textId="47DCD518"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5EB527A" w14:textId="77777777" w:rsidR="000D4114" w:rsidRPr="00BD2E0C" w:rsidRDefault="000D4114" w:rsidP="00A9478E">
            <w:pPr>
              <w:spacing w:line="276" w:lineRule="auto"/>
              <w:jc w:val="both"/>
              <w:rPr>
                <w:sz w:val="28"/>
                <w:szCs w:val="28"/>
              </w:rPr>
            </w:pPr>
            <w:r w:rsidRPr="00BD2E0C">
              <w:rPr>
                <w:sz w:val="28"/>
                <w:szCs w:val="28"/>
              </w:rPr>
              <w:t>58</w:t>
            </w:r>
          </w:p>
        </w:tc>
        <w:tc>
          <w:tcPr>
            <w:tcW w:w="1382" w:type="dxa"/>
            <w:tcBorders>
              <w:top w:val="single" w:sz="4" w:space="0" w:color="000000"/>
              <w:left w:val="single" w:sz="4" w:space="0" w:color="000000"/>
              <w:bottom w:val="single" w:sz="4" w:space="0" w:color="000000"/>
              <w:right w:val="single" w:sz="4" w:space="0" w:color="000000"/>
            </w:tcBorders>
          </w:tcPr>
          <w:p w14:paraId="6FC7EA0F"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36B3630"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30AA947" w14:textId="77777777" w:rsidR="000D4114" w:rsidRPr="00BD2E0C" w:rsidRDefault="000D4114" w:rsidP="00A9478E">
            <w:pPr>
              <w:spacing w:line="276" w:lineRule="auto"/>
              <w:jc w:val="both"/>
              <w:rPr>
                <w:sz w:val="28"/>
                <w:szCs w:val="28"/>
              </w:rPr>
            </w:pPr>
          </w:p>
        </w:tc>
      </w:tr>
      <w:tr w:rsidR="000D4114" w:rsidRPr="00BD2E0C" w14:paraId="278334B4"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725E09E" w14:textId="530E2FE6" w:rsidR="000D4114" w:rsidRPr="00BD2E0C" w:rsidRDefault="000D4114" w:rsidP="00A9478E">
            <w:pPr>
              <w:spacing w:line="276" w:lineRule="auto"/>
              <w:jc w:val="both"/>
              <w:rPr>
                <w:sz w:val="28"/>
                <w:szCs w:val="28"/>
              </w:rPr>
            </w:pPr>
            <w:r w:rsidRPr="00BD2E0C">
              <w:rPr>
                <w:sz w:val="28"/>
                <w:szCs w:val="28"/>
              </w:rPr>
              <w:t>Т</w:t>
            </w:r>
            <w:r w:rsidRPr="00BD2E0C">
              <w:rPr>
                <w:sz w:val="28"/>
                <w:szCs w:val="28"/>
                <w:lang w:val="kk-KZ"/>
              </w:rPr>
              <w:t>оқыма қалдықтары</w:t>
            </w:r>
          </w:p>
        </w:tc>
        <w:tc>
          <w:tcPr>
            <w:tcW w:w="1187" w:type="dxa"/>
            <w:tcBorders>
              <w:top w:val="single" w:sz="4" w:space="0" w:color="000000"/>
              <w:left w:val="single" w:sz="4" w:space="0" w:color="000000"/>
              <w:bottom w:val="single" w:sz="4" w:space="0" w:color="000000"/>
              <w:right w:val="single" w:sz="4" w:space="0" w:color="000000"/>
            </w:tcBorders>
          </w:tcPr>
          <w:p w14:paraId="33270210"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A86F288"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61339A1"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4A969075"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0D30B079"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FEECEE0" w14:textId="77777777" w:rsidR="000D4114" w:rsidRPr="00BD2E0C" w:rsidRDefault="000D4114" w:rsidP="00A9478E">
            <w:pPr>
              <w:spacing w:line="276" w:lineRule="auto"/>
              <w:jc w:val="both"/>
              <w:rPr>
                <w:sz w:val="28"/>
                <w:szCs w:val="28"/>
              </w:rPr>
            </w:pPr>
          </w:p>
        </w:tc>
      </w:tr>
      <w:tr w:rsidR="000D4114" w:rsidRPr="00BD2E0C" w14:paraId="07EECD98"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F89A23F" w14:textId="41C0ACF9" w:rsidR="000D4114" w:rsidRPr="00BD2E0C" w:rsidRDefault="000D4114" w:rsidP="00A9478E">
            <w:pPr>
              <w:spacing w:line="276" w:lineRule="auto"/>
              <w:jc w:val="both"/>
              <w:rPr>
                <w:sz w:val="28"/>
                <w:szCs w:val="28"/>
              </w:rPr>
            </w:pPr>
            <w:r w:rsidRPr="00BD2E0C">
              <w:rPr>
                <w:sz w:val="28"/>
                <w:szCs w:val="28"/>
                <w:lang w:val="kk-KZ"/>
              </w:rPr>
              <w:t>Қағаз қалдықтары</w:t>
            </w:r>
          </w:p>
        </w:tc>
        <w:tc>
          <w:tcPr>
            <w:tcW w:w="1187" w:type="dxa"/>
            <w:tcBorders>
              <w:top w:val="single" w:sz="4" w:space="0" w:color="000000"/>
              <w:left w:val="single" w:sz="4" w:space="0" w:color="000000"/>
              <w:bottom w:val="single" w:sz="4" w:space="0" w:color="000000"/>
              <w:right w:val="single" w:sz="4" w:space="0" w:color="000000"/>
            </w:tcBorders>
          </w:tcPr>
          <w:p w14:paraId="0E224852"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43D27F6"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932EEB8"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41FCE754"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1E435D3B"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95C6080" w14:textId="77777777" w:rsidR="000D4114" w:rsidRPr="00BD2E0C" w:rsidRDefault="000D4114" w:rsidP="00A9478E">
            <w:pPr>
              <w:spacing w:line="276" w:lineRule="auto"/>
              <w:jc w:val="both"/>
              <w:rPr>
                <w:sz w:val="28"/>
                <w:szCs w:val="28"/>
              </w:rPr>
            </w:pPr>
          </w:p>
        </w:tc>
      </w:tr>
      <w:tr w:rsidR="000D4114" w:rsidRPr="00BD2E0C" w14:paraId="5506D563"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F51F172" w14:textId="224EFD98" w:rsidR="000D4114" w:rsidRPr="00BD2E0C" w:rsidRDefault="000D4114" w:rsidP="00A9478E">
            <w:pPr>
              <w:spacing w:line="276" w:lineRule="auto"/>
              <w:jc w:val="both"/>
              <w:rPr>
                <w:sz w:val="28"/>
                <w:szCs w:val="28"/>
              </w:rPr>
            </w:pPr>
            <w:r w:rsidRPr="00BD2E0C">
              <w:rPr>
                <w:sz w:val="28"/>
                <w:szCs w:val="28"/>
                <w:lang w:val="kk-KZ"/>
              </w:rPr>
              <w:t>Ағаш қалдықтары</w:t>
            </w:r>
          </w:p>
        </w:tc>
        <w:tc>
          <w:tcPr>
            <w:tcW w:w="1187" w:type="dxa"/>
            <w:tcBorders>
              <w:top w:val="single" w:sz="4" w:space="0" w:color="000000"/>
              <w:left w:val="single" w:sz="4" w:space="0" w:color="000000"/>
              <w:bottom w:val="single" w:sz="4" w:space="0" w:color="000000"/>
              <w:right w:val="single" w:sz="4" w:space="0" w:color="000000"/>
            </w:tcBorders>
          </w:tcPr>
          <w:p w14:paraId="35A88937"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DA4E4EA"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9EEA7FE"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33AFA3F3"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74317199"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7DFEFFF" w14:textId="77777777" w:rsidR="000D4114" w:rsidRPr="00BD2E0C" w:rsidRDefault="000D4114" w:rsidP="00A9478E">
            <w:pPr>
              <w:spacing w:line="276" w:lineRule="auto"/>
              <w:jc w:val="both"/>
              <w:rPr>
                <w:sz w:val="28"/>
                <w:szCs w:val="28"/>
              </w:rPr>
            </w:pPr>
          </w:p>
        </w:tc>
      </w:tr>
      <w:tr w:rsidR="000D4114" w:rsidRPr="00BD2E0C" w14:paraId="21624871"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235294F" w14:textId="4075A402" w:rsidR="000D4114" w:rsidRPr="00BD2E0C" w:rsidRDefault="000D4114" w:rsidP="00A9478E">
            <w:pPr>
              <w:spacing w:line="276" w:lineRule="auto"/>
              <w:jc w:val="both"/>
              <w:rPr>
                <w:sz w:val="28"/>
                <w:szCs w:val="28"/>
              </w:rPr>
            </w:pPr>
            <w:r w:rsidRPr="00BD2E0C">
              <w:rPr>
                <w:sz w:val="28"/>
                <w:szCs w:val="28"/>
              </w:rPr>
              <w:t>Электр құрылғыларының қалдықтары, соның ішінде батареялар мен аккумуляторлар</w:t>
            </w:r>
          </w:p>
        </w:tc>
        <w:tc>
          <w:tcPr>
            <w:tcW w:w="1187" w:type="dxa"/>
            <w:tcBorders>
              <w:top w:val="single" w:sz="4" w:space="0" w:color="000000"/>
              <w:left w:val="single" w:sz="4" w:space="0" w:color="000000"/>
              <w:bottom w:val="single" w:sz="4" w:space="0" w:color="000000"/>
              <w:right w:val="single" w:sz="4" w:space="0" w:color="000000"/>
            </w:tcBorders>
          </w:tcPr>
          <w:p w14:paraId="4C7E7638"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A8A16DE"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E9C08EF"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130F7AD7"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3E83E8E"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FB4AD1F" w14:textId="77777777" w:rsidR="000D4114" w:rsidRPr="00BD2E0C" w:rsidRDefault="000D4114" w:rsidP="00A9478E">
            <w:pPr>
              <w:spacing w:line="276" w:lineRule="auto"/>
              <w:jc w:val="both"/>
              <w:rPr>
                <w:sz w:val="28"/>
                <w:szCs w:val="28"/>
              </w:rPr>
            </w:pPr>
          </w:p>
        </w:tc>
      </w:tr>
      <w:tr w:rsidR="000D4114" w:rsidRPr="00BD2E0C" w14:paraId="5105216F"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281EA25" w14:textId="32A93940" w:rsidR="000D4114" w:rsidRPr="00BD2E0C" w:rsidRDefault="000D4114" w:rsidP="00A9478E">
            <w:pPr>
              <w:spacing w:line="276" w:lineRule="auto"/>
              <w:jc w:val="both"/>
              <w:rPr>
                <w:sz w:val="28"/>
                <w:szCs w:val="28"/>
              </w:rPr>
            </w:pPr>
            <w:r w:rsidRPr="00BD2E0C">
              <w:rPr>
                <w:sz w:val="28"/>
                <w:szCs w:val="28"/>
              </w:rPr>
              <w:lastRenderedPageBreak/>
              <w:t xml:space="preserve">Сұрыптаусыз қалдықтар қоспасы (шыны, пластик, тоқыма және </w:t>
            </w:r>
            <w:proofErr w:type="gramStart"/>
            <w:r w:rsidRPr="00BD2E0C">
              <w:rPr>
                <w:sz w:val="28"/>
                <w:szCs w:val="28"/>
              </w:rPr>
              <w:t>т. б</w:t>
            </w:r>
            <w:proofErr w:type="gramEnd"/>
            <w:r w:rsidRPr="00BD2E0C">
              <w:rPr>
                <w:sz w:val="28"/>
                <w:szCs w:val="28"/>
              </w:rPr>
              <w:t>.)</w:t>
            </w:r>
          </w:p>
        </w:tc>
        <w:tc>
          <w:tcPr>
            <w:tcW w:w="1187" w:type="dxa"/>
            <w:tcBorders>
              <w:top w:val="single" w:sz="4" w:space="0" w:color="000000"/>
              <w:left w:val="single" w:sz="4" w:space="0" w:color="000000"/>
              <w:bottom w:val="single" w:sz="4" w:space="0" w:color="000000"/>
              <w:right w:val="single" w:sz="4" w:space="0" w:color="000000"/>
            </w:tcBorders>
          </w:tcPr>
          <w:p w14:paraId="5D007823"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60DC9BA"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A00DDCF"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5E49FDC7"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799A23E"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BF21464" w14:textId="77777777" w:rsidR="000D4114" w:rsidRPr="00BD2E0C" w:rsidRDefault="000D4114" w:rsidP="00A9478E">
            <w:pPr>
              <w:spacing w:line="276" w:lineRule="auto"/>
              <w:jc w:val="both"/>
              <w:rPr>
                <w:sz w:val="28"/>
                <w:szCs w:val="28"/>
              </w:rPr>
            </w:pPr>
          </w:p>
        </w:tc>
      </w:tr>
      <w:tr w:rsidR="000D4114" w:rsidRPr="00BD2E0C" w14:paraId="397A93DB"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CE088BF" w14:textId="001EBE01" w:rsidR="000D4114" w:rsidRPr="00BD2E0C" w:rsidRDefault="000D4114" w:rsidP="00A9478E">
            <w:pPr>
              <w:spacing w:line="276" w:lineRule="auto"/>
              <w:jc w:val="both"/>
              <w:rPr>
                <w:sz w:val="28"/>
                <w:szCs w:val="28"/>
              </w:rPr>
            </w:pPr>
            <w:r w:rsidRPr="00BD2E0C">
              <w:rPr>
                <w:sz w:val="28"/>
                <w:szCs w:val="28"/>
              </w:rPr>
              <w:t>Тамақ қалдықтары</w:t>
            </w:r>
          </w:p>
        </w:tc>
        <w:tc>
          <w:tcPr>
            <w:tcW w:w="1187" w:type="dxa"/>
            <w:tcBorders>
              <w:top w:val="single" w:sz="4" w:space="0" w:color="000000"/>
              <w:left w:val="single" w:sz="4" w:space="0" w:color="000000"/>
              <w:bottom w:val="single" w:sz="4" w:space="0" w:color="000000"/>
              <w:right w:val="single" w:sz="4" w:space="0" w:color="000000"/>
            </w:tcBorders>
          </w:tcPr>
          <w:p w14:paraId="5CEAF707"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D13BA1C"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8D79399"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41461CBD"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9C9556E" w14:textId="77777777" w:rsidR="000D4114" w:rsidRPr="00BD2E0C" w:rsidRDefault="000D4114" w:rsidP="00A9478E">
            <w:pPr>
              <w:spacing w:line="276" w:lineRule="auto"/>
              <w:jc w:val="both"/>
              <w:rPr>
                <w:sz w:val="28"/>
                <w:szCs w:val="28"/>
              </w:rPr>
            </w:pPr>
            <w:r w:rsidRPr="00BD2E0C">
              <w:rPr>
                <w:sz w:val="28"/>
                <w:szCs w:val="28"/>
              </w:rPr>
              <w:t>50</w:t>
            </w:r>
          </w:p>
        </w:tc>
        <w:tc>
          <w:tcPr>
            <w:tcW w:w="1337" w:type="dxa"/>
            <w:tcBorders>
              <w:top w:val="single" w:sz="4" w:space="0" w:color="000000"/>
              <w:left w:val="single" w:sz="4" w:space="0" w:color="000000"/>
              <w:bottom w:val="single" w:sz="4" w:space="0" w:color="000000"/>
              <w:right w:val="single" w:sz="4" w:space="0" w:color="000000"/>
            </w:tcBorders>
          </w:tcPr>
          <w:p w14:paraId="7BDF1D79" w14:textId="77777777" w:rsidR="000D4114" w:rsidRPr="00BD2E0C" w:rsidRDefault="000D4114" w:rsidP="00A9478E">
            <w:pPr>
              <w:spacing w:line="276" w:lineRule="auto"/>
              <w:jc w:val="both"/>
              <w:rPr>
                <w:sz w:val="28"/>
                <w:szCs w:val="28"/>
              </w:rPr>
            </w:pPr>
            <w:r w:rsidRPr="00BD2E0C">
              <w:rPr>
                <w:sz w:val="28"/>
                <w:szCs w:val="28"/>
              </w:rPr>
              <w:t>50</w:t>
            </w:r>
          </w:p>
        </w:tc>
      </w:tr>
      <w:tr w:rsidR="000D4114" w:rsidRPr="00BD2E0C" w14:paraId="740695D3"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E871DCA" w14:textId="60A86D1C" w:rsidR="000D4114" w:rsidRPr="00BD2E0C" w:rsidRDefault="000D4114" w:rsidP="00A9478E">
            <w:pPr>
              <w:spacing w:line="276" w:lineRule="auto"/>
              <w:jc w:val="both"/>
              <w:rPr>
                <w:sz w:val="28"/>
                <w:szCs w:val="28"/>
              </w:rPr>
            </w:pPr>
            <w:r w:rsidRPr="00BD2E0C">
              <w:rPr>
                <w:sz w:val="28"/>
                <w:szCs w:val="28"/>
              </w:rPr>
              <w:t>І</w:t>
            </w:r>
            <w:proofErr w:type="gramStart"/>
            <w:r w:rsidRPr="00BD2E0C">
              <w:rPr>
                <w:sz w:val="28"/>
                <w:szCs w:val="28"/>
              </w:rPr>
              <w:t>р</w:t>
            </w:r>
            <w:proofErr w:type="gramEnd"/>
            <w:r w:rsidRPr="00BD2E0C">
              <w:rPr>
                <w:sz w:val="28"/>
                <w:szCs w:val="28"/>
              </w:rPr>
              <w:t>і қара/жылқы терісі</w:t>
            </w:r>
          </w:p>
        </w:tc>
        <w:tc>
          <w:tcPr>
            <w:tcW w:w="1187" w:type="dxa"/>
            <w:tcBorders>
              <w:top w:val="single" w:sz="4" w:space="0" w:color="000000"/>
              <w:left w:val="single" w:sz="4" w:space="0" w:color="000000"/>
              <w:bottom w:val="single" w:sz="4" w:space="0" w:color="000000"/>
              <w:right w:val="single" w:sz="4" w:space="0" w:color="000000"/>
            </w:tcBorders>
          </w:tcPr>
          <w:p w14:paraId="108E9112"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8602C5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C91E66A"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74413E0E"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05F69F38"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146CBD5" w14:textId="77777777" w:rsidR="000D4114" w:rsidRPr="00BD2E0C" w:rsidRDefault="000D4114" w:rsidP="00A9478E">
            <w:pPr>
              <w:spacing w:line="276" w:lineRule="auto"/>
              <w:jc w:val="both"/>
              <w:rPr>
                <w:sz w:val="28"/>
                <w:szCs w:val="28"/>
              </w:rPr>
            </w:pPr>
          </w:p>
        </w:tc>
      </w:tr>
      <w:tr w:rsidR="000D4114" w:rsidRPr="00BD2E0C" w14:paraId="7D86DE49"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BAEABA0" w14:textId="08FF2748" w:rsidR="000D4114" w:rsidRPr="00BD2E0C" w:rsidRDefault="000D4114" w:rsidP="00A9478E">
            <w:pPr>
              <w:spacing w:line="276" w:lineRule="auto"/>
              <w:jc w:val="both"/>
              <w:rPr>
                <w:sz w:val="28"/>
                <w:szCs w:val="28"/>
              </w:rPr>
            </w:pPr>
            <w:r w:rsidRPr="00BD2E0C">
              <w:rPr>
                <w:sz w:val="28"/>
                <w:szCs w:val="28"/>
              </w:rPr>
              <w:t>Ұсақ малдың/шошқаның терісі</w:t>
            </w:r>
          </w:p>
        </w:tc>
        <w:tc>
          <w:tcPr>
            <w:tcW w:w="1187" w:type="dxa"/>
            <w:tcBorders>
              <w:top w:val="single" w:sz="4" w:space="0" w:color="000000"/>
              <w:left w:val="single" w:sz="4" w:space="0" w:color="000000"/>
              <w:bottom w:val="single" w:sz="4" w:space="0" w:color="000000"/>
              <w:right w:val="single" w:sz="4" w:space="0" w:color="000000"/>
            </w:tcBorders>
          </w:tcPr>
          <w:p w14:paraId="36FAE939"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2D2103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FC4E605"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1FB93811"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1FA8AD62"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5104DD6" w14:textId="77777777" w:rsidR="000D4114" w:rsidRPr="00BD2E0C" w:rsidRDefault="000D4114" w:rsidP="00A9478E">
            <w:pPr>
              <w:spacing w:line="276" w:lineRule="auto"/>
              <w:jc w:val="both"/>
              <w:rPr>
                <w:sz w:val="28"/>
                <w:szCs w:val="28"/>
              </w:rPr>
            </w:pPr>
          </w:p>
        </w:tc>
      </w:tr>
      <w:tr w:rsidR="000D4114" w:rsidRPr="00BD2E0C" w14:paraId="2E85A7A0"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A0A84AA" w14:textId="781CE35E" w:rsidR="000D4114" w:rsidRPr="00BD2E0C" w:rsidRDefault="000D4114" w:rsidP="00A9478E">
            <w:pPr>
              <w:spacing w:line="276" w:lineRule="auto"/>
              <w:jc w:val="both"/>
              <w:rPr>
                <w:sz w:val="28"/>
                <w:szCs w:val="28"/>
              </w:rPr>
            </w:pPr>
            <w:r w:rsidRPr="00BD2E0C">
              <w:rPr>
                <w:sz w:val="28"/>
                <w:szCs w:val="28"/>
              </w:rPr>
              <w:t>Құрылыс қалдықтары (кірпіш пен бетон, пластикалық терезелер сынықтары)</w:t>
            </w:r>
          </w:p>
        </w:tc>
        <w:tc>
          <w:tcPr>
            <w:tcW w:w="1187" w:type="dxa"/>
            <w:tcBorders>
              <w:top w:val="single" w:sz="4" w:space="0" w:color="000000"/>
              <w:left w:val="single" w:sz="4" w:space="0" w:color="000000"/>
              <w:bottom w:val="single" w:sz="4" w:space="0" w:color="000000"/>
              <w:right w:val="single" w:sz="4" w:space="0" w:color="000000"/>
            </w:tcBorders>
          </w:tcPr>
          <w:p w14:paraId="40904832"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A2E893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6530820"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1A6BAB4A"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F96EC6F"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BF91ACA" w14:textId="77777777" w:rsidR="000D4114" w:rsidRPr="00BD2E0C" w:rsidRDefault="000D4114" w:rsidP="00A9478E">
            <w:pPr>
              <w:spacing w:line="276" w:lineRule="auto"/>
              <w:jc w:val="both"/>
              <w:rPr>
                <w:sz w:val="28"/>
                <w:szCs w:val="28"/>
              </w:rPr>
            </w:pPr>
          </w:p>
        </w:tc>
      </w:tr>
      <w:tr w:rsidR="000D4114" w:rsidRPr="00BD2E0C" w14:paraId="3AE496D3"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87C82B6" w14:textId="74C03260" w:rsidR="000D4114" w:rsidRPr="00BD2E0C" w:rsidRDefault="000D4114" w:rsidP="00A9478E">
            <w:pPr>
              <w:spacing w:line="276" w:lineRule="auto"/>
              <w:jc w:val="both"/>
              <w:rPr>
                <w:sz w:val="28"/>
                <w:szCs w:val="28"/>
              </w:rPr>
            </w:pPr>
            <w:r w:rsidRPr="00BD2E0C">
              <w:rPr>
                <w:sz w:val="28"/>
                <w:szCs w:val="28"/>
                <w:lang w:val="kk-KZ"/>
              </w:rPr>
              <w:t>Құс қиы</w:t>
            </w:r>
          </w:p>
        </w:tc>
        <w:tc>
          <w:tcPr>
            <w:tcW w:w="1187" w:type="dxa"/>
            <w:tcBorders>
              <w:top w:val="single" w:sz="4" w:space="0" w:color="000000"/>
              <w:left w:val="single" w:sz="4" w:space="0" w:color="000000"/>
              <w:bottom w:val="single" w:sz="4" w:space="0" w:color="000000"/>
              <w:right w:val="single" w:sz="4" w:space="0" w:color="000000"/>
            </w:tcBorders>
          </w:tcPr>
          <w:p w14:paraId="3BAF54F0"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05A465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2495890"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42D767CD"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CB5F4FE" w14:textId="77777777" w:rsidR="000D4114" w:rsidRPr="00BD2E0C" w:rsidRDefault="000D4114" w:rsidP="00A9478E">
            <w:pPr>
              <w:spacing w:line="276" w:lineRule="auto"/>
              <w:jc w:val="both"/>
              <w:rPr>
                <w:sz w:val="28"/>
                <w:szCs w:val="28"/>
              </w:rPr>
            </w:pPr>
            <w:r w:rsidRPr="00BD2E0C">
              <w:rPr>
                <w:sz w:val="28"/>
                <w:szCs w:val="28"/>
              </w:rPr>
              <w:t>100</w:t>
            </w:r>
          </w:p>
        </w:tc>
        <w:tc>
          <w:tcPr>
            <w:tcW w:w="1337" w:type="dxa"/>
            <w:tcBorders>
              <w:top w:val="single" w:sz="4" w:space="0" w:color="000000"/>
              <w:left w:val="single" w:sz="4" w:space="0" w:color="000000"/>
              <w:bottom w:val="single" w:sz="4" w:space="0" w:color="000000"/>
              <w:right w:val="single" w:sz="4" w:space="0" w:color="000000"/>
            </w:tcBorders>
          </w:tcPr>
          <w:p w14:paraId="4B84A617" w14:textId="77777777" w:rsidR="000D4114" w:rsidRPr="00BD2E0C" w:rsidRDefault="000D4114" w:rsidP="00A9478E">
            <w:pPr>
              <w:spacing w:line="276" w:lineRule="auto"/>
              <w:jc w:val="both"/>
              <w:rPr>
                <w:sz w:val="28"/>
                <w:szCs w:val="28"/>
              </w:rPr>
            </w:pPr>
          </w:p>
        </w:tc>
      </w:tr>
      <w:tr w:rsidR="000D4114" w:rsidRPr="00BD2E0C" w14:paraId="44E4B08A"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E7AE7A7" w14:textId="6191B514" w:rsidR="000D4114" w:rsidRPr="00BD2E0C" w:rsidRDefault="000D4114" w:rsidP="00A9478E">
            <w:pPr>
              <w:spacing w:line="276" w:lineRule="auto"/>
              <w:jc w:val="both"/>
              <w:rPr>
                <w:sz w:val="28"/>
                <w:szCs w:val="28"/>
              </w:rPr>
            </w:pPr>
            <w:r w:rsidRPr="00BD2E0C">
              <w:rPr>
                <w:sz w:val="28"/>
                <w:szCs w:val="28"/>
                <w:lang w:val="kk-KZ"/>
              </w:rPr>
              <w:t>сабаннан төсеме қалдықтары</w:t>
            </w:r>
          </w:p>
        </w:tc>
        <w:tc>
          <w:tcPr>
            <w:tcW w:w="1187" w:type="dxa"/>
            <w:tcBorders>
              <w:top w:val="single" w:sz="4" w:space="0" w:color="000000"/>
              <w:left w:val="single" w:sz="4" w:space="0" w:color="000000"/>
              <w:bottom w:val="single" w:sz="4" w:space="0" w:color="000000"/>
              <w:right w:val="single" w:sz="4" w:space="0" w:color="000000"/>
            </w:tcBorders>
          </w:tcPr>
          <w:p w14:paraId="7C15EB0C"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FE73573"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3FA73FE"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A408A74"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90C39F0" w14:textId="77777777" w:rsidR="000D4114" w:rsidRPr="00BD2E0C" w:rsidRDefault="000D4114" w:rsidP="00A9478E">
            <w:pPr>
              <w:spacing w:line="276" w:lineRule="auto"/>
              <w:jc w:val="both"/>
              <w:rPr>
                <w:sz w:val="28"/>
                <w:szCs w:val="28"/>
              </w:rPr>
            </w:pPr>
            <w:r w:rsidRPr="00BD2E0C">
              <w:rPr>
                <w:sz w:val="28"/>
                <w:szCs w:val="28"/>
              </w:rPr>
              <w:t>100</w:t>
            </w:r>
          </w:p>
        </w:tc>
        <w:tc>
          <w:tcPr>
            <w:tcW w:w="1337" w:type="dxa"/>
            <w:tcBorders>
              <w:top w:val="single" w:sz="4" w:space="0" w:color="000000"/>
              <w:left w:val="single" w:sz="4" w:space="0" w:color="000000"/>
              <w:bottom w:val="single" w:sz="4" w:space="0" w:color="000000"/>
              <w:right w:val="single" w:sz="4" w:space="0" w:color="000000"/>
            </w:tcBorders>
          </w:tcPr>
          <w:p w14:paraId="15179610" w14:textId="77777777" w:rsidR="000D4114" w:rsidRPr="00BD2E0C" w:rsidRDefault="000D4114" w:rsidP="00A9478E">
            <w:pPr>
              <w:spacing w:line="276" w:lineRule="auto"/>
              <w:jc w:val="both"/>
              <w:rPr>
                <w:sz w:val="28"/>
                <w:szCs w:val="28"/>
              </w:rPr>
            </w:pPr>
          </w:p>
        </w:tc>
      </w:tr>
      <w:tr w:rsidR="000D4114" w:rsidRPr="00BD2E0C" w14:paraId="427E9B93"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45577FA" w14:textId="05D6CF8A" w:rsidR="000D4114" w:rsidRPr="00BD2E0C" w:rsidRDefault="000D4114" w:rsidP="00A9478E">
            <w:pPr>
              <w:spacing w:line="276" w:lineRule="auto"/>
              <w:jc w:val="both"/>
              <w:rPr>
                <w:sz w:val="28"/>
                <w:szCs w:val="28"/>
              </w:rPr>
            </w:pPr>
            <w:r w:rsidRPr="00BD2E0C">
              <w:rPr>
                <w:sz w:val="28"/>
                <w:szCs w:val="28"/>
                <w:lang w:val="kk-KZ"/>
              </w:rPr>
              <w:t>Көң</w:t>
            </w:r>
          </w:p>
        </w:tc>
        <w:tc>
          <w:tcPr>
            <w:tcW w:w="1187" w:type="dxa"/>
            <w:tcBorders>
              <w:top w:val="single" w:sz="4" w:space="0" w:color="000000"/>
              <w:left w:val="single" w:sz="4" w:space="0" w:color="000000"/>
              <w:bottom w:val="single" w:sz="4" w:space="0" w:color="000000"/>
              <w:right w:val="single" w:sz="4" w:space="0" w:color="000000"/>
            </w:tcBorders>
          </w:tcPr>
          <w:p w14:paraId="2DE85D21"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6499461"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FCE1B77"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71006FFB"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8D4E286" w14:textId="77777777" w:rsidR="000D4114" w:rsidRPr="00BD2E0C" w:rsidRDefault="000D4114" w:rsidP="00A9478E">
            <w:pPr>
              <w:spacing w:line="276" w:lineRule="auto"/>
              <w:jc w:val="both"/>
              <w:rPr>
                <w:sz w:val="28"/>
                <w:szCs w:val="28"/>
              </w:rPr>
            </w:pPr>
            <w:r w:rsidRPr="00BD2E0C">
              <w:rPr>
                <w:sz w:val="28"/>
                <w:szCs w:val="28"/>
              </w:rPr>
              <w:t>100</w:t>
            </w:r>
          </w:p>
        </w:tc>
        <w:tc>
          <w:tcPr>
            <w:tcW w:w="1337" w:type="dxa"/>
            <w:tcBorders>
              <w:top w:val="single" w:sz="4" w:space="0" w:color="000000"/>
              <w:left w:val="single" w:sz="4" w:space="0" w:color="000000"/>
              <w:bottom w:val="single" w:sz="4" w:space="0" w:color="000000"/>
              <w:right w:val="single" w:sz="4" w:space="0" w:color="000000"/>
            </w:tcBorders>
          </w:tcPr>
          <w:p w14:paraId="5A030FB6" w14:textId="77777777" w:rsidR="000D4114" w:rsidRPr="00BD2E0C" w:rsidRDefault="000D4114" w:rsidP="00A9478E">
            <w:pPr>
              <w:spacing w:line="276" w:lineRule="auto"/>
              <w:jc w:val="both"/>
              <w:rPr>
                <w:sz w:val="28"/>
                <w:szCs w:val="28"/>
              </w:rPr>
            </w:pPr>
          </w:p>
        </w:tc>
      </w:tr>
      <w:tr w:rsidR="000D4114" w:rsidRPr="00BD2E0C" w14:paraId="462FDA7F"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E2323CE" w14:textId="0AC3B837" w:rsidR="000D4114" w:rsidRPr="00BD2E0C" w:rsidRDefault="000D4114" w:rsidP="00A9478E">
            <w:pPr>
              <w:spacing w:line="276" w:lineRule="auto"/>
              <w:jc w:val="both"/>
              <w:rPr>
                <w:sz w:val="28"/>
                <w:szCs w:val="28"/>
              </w:rPr>
            </w:pPr>
            <w:r w:rsidRPr="00BD2E0C">
              <w:rPr>
                <w:sz w:val="28"/>
                <w:szCs w:val="28"/>
                <w:lang w:val="kk-KZ"/>
              </w:rPr>
              <w:t>Күл</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752161A9"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CAC89B5"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22B9B3B"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7DEEDBEE"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F782DD3" w14:textId="77777777" w:rsidR="000D4114" w:rsidRPr="00BD2E0C" w:rsidRDefault="000D4114" w:rsidP="00A9478E">
            <w:pPr>
              <w:spacing w:line="276" w:lineRule="auto"/>
              <w:jc w:val="both"/>
              <w:rPr>
                <w:sz w:val="28"/>
                <w:szCs w:val="28"/>
              </w:rPr>
            </w:pPr>
            <w:r w:rsidRPr="00BD2E0C">
              <w:rPr>
                <w:sz w:val="28"/>
                <w:szCs w:val="28"/>
              </w:rPr>
              <w:t>100</w:t>
            </w:r>
          </w:p>
        </w:tc>
        <w:tc>
          <w:tcPr>
            <w:tcW w:w="1337" w:type="dxa"/>
            <w:tcBorders>
              <w:top w:val="single" w:sz="4" w:space="0" w:color="000000"/>
              <w:left w:val="single" w:sz="4" w:space="0" w:color="000000"/>
              <w:bottom w:val="single" w:sz="4" w:space="0" w:color="000000"/>
              <w:right w:val="single" w:sz="4" w:space="0" w:color="000000"/>
            </w:tcBorders>
          </w:tcPr>
          <w:p w14:paraId="5082D4F0" w14:textId="77777777" w:rsidR="000D4114" w:rsidRPr="00BD2E0C" w:rsidRDefault="000D4114" w:rsidP="00A9478E">
            <w:pPr>
              <w:spacing w:line="276" w:lineRule="auto"/>
              <w:jc w:val="both"/>
              <w:rPr>
                <w:sz w:val="28"/>
                <w:szCs w:val="28"/>
              </w:rPr>
            </w:pPr>
          </w:p>
        </w:tc>
      </w:tr>
    </w:tbl>
    <w:p w14:paraId="34DE15C6" w14:textId="77777777" w:rsidR="00092A50" w:rsidRPr="00BD2E0C" w:rsidRDefault="00092A50" w:rsidP="00092A50">
      <w:pPr>
        <w:spacing w:line="276" w:lineRule="auto"/>
        <w:jc w:val="both"/>
        <w:rPr>
          <w:sz w:val="28"/>
          <w:szCs w:val="28"/>
        </w:rPr>
      </w:pPr>
    </w:p>
    <w:p w14:paraId="740077DB" w14:textId="77777777" w:rsidR="000A0B62" w:rsidRPr="00BD2E0C" w:rsidRDefault="004209F1" w:rsidP="000A0B62">
      <w:pPr>
        <w:spacing w:line="276" w:lineRule="auto"/>
        <w:jc w:val="both"/>
        <w:rPr>
          <w:sz w:val="28"/>
          <w:szCs w:val="28"/>
        </w:rPr>
      </w:pPr>
      <w:r w:rsidRPr="00BD2E0C">
        <w:rPr>
          <w:sz w:val="28"/>
          <w:szCs w:val="28"/>
        </w:rPr>
        <w:t>Ма</w:t>
      </w:r>
      <w:r w:rsidR="000A0B62" w:rsidRPr="00BD2E0C">
        <w:rPr>
          <w:sz w:val="28"/>
          <w:szCs w:val="28"/>
          <w:lang w:val="kk-KZ"/>
        </w:rPr>
        <w:t>ғ</w:t>
      </w:r>
      <w:r w:rsidRPr="00BD2E0C">
        <w:rPr>
          <w:sz w:val="28"/>
          <w:szCs w:val="28"/>
        </w:rPr>
        <w:t>жан</w:t>
      </w:r>
      <w:r w:rsidR="000A0B62" w:rsidRPr="00BD2E0C">
        <w:rPr>
          <w:sz w:val="28"/>
          <w:szCs w:val="28"/>
          <w:lang w:val="kk-KZ"/>
        </w:rPr>
        <w:t xml:space="preserve"> </w:t>
      </w:r>
      <w:r w:rsidR="000A0B62" w:rsidRPr="00BD2E0C">
        <w:rPr>
          <w:sz w:val="28"/>
          <w:szCs w:val="28"/>
          <w:lang w:val="kk-KZ"/>
        </w:rPr>
        <w:t>ауылдық</w:t>
      </w:r>
      <w:r w:rsidR="000A0B62" w:rsidRPr="00BD2E0C">
        <w:rPr>
          <w:sz w:val="28"/>
          <w:szCs w:val="28"/>
        </w:rPr>
        <w:t xml:space="preserve"> округ</w:t>
      </w:r>
      <w:r w:rsidR="000A0B62" w:rsidRPr="00BD2E0C">
        <w:rPr>
          <w:sz w:val="28"/>
          <w:szCs w:val="28"/>
          <w:lang w:val="kk-KZ"/>
        </w:rPr>
        <w:t>і</w:t>
      </w:r>
      <w:r w:rsidR="000A0B62" w:rsidRPr="00BD2E0C">
        <w:rPr>
          <w:sz w:val="28"/>
          <w:szCs w:val="28"/>
        </w:rPr>
        <w:t>:</w:t>
      </w:r>
    </w:p>
    <w:p w14:paraId="5C547459" w14:textId="75C9E279" w:rsidR="00092A50" w:rsidRPr="00BD2E0C" w:rsidRDefault="000A0B62" w:rsidP="00092A50">
      <w:pPr>
        <w:spacing w:line="276" w:lineRule="auto"/>
        <w:jc w:val="both"/>
        <w:rPr>
          <w:sz w:val="28"/>
          <w:szCs w:val="28"/>
          <w:lang w:val="kk-KZ"/>
        </w:rPr>
      </w:pPr>
      <w:r w:rsidRPr="00BD2E0C">
        <w:rPr>
          <w:sz w:val="28"/>
          <w:szCs w:val="28"/>
          <w:lang w:val="kk-KZ"/>
        </w:rPr>
        <w:t xml:space="preserve">Сауалнамаға қатысқандар саны: </w:t>
      </w:r>
      <w:r w:rsidRPr="00BD2E0C">
        <w:rPr>
          <w:sz w:val="28"/>
          <w:szCs w:val="28"/>
          <w:lang w:val="kk-KZ"/>
        </w:rPr>
        <w:t>14</w:t>
      </w:r>
      <w:r w:rsidRPr="00BD2E0C">
        <w:rPr>
          <w:sz w:val="28"/>
          <w:szCs w:val="28"/>
          <w:lang w:val="kk-KZ"/>
        </w:rPr>
        <w:t xml:space="preserve"> адам, үйлер санының </w:t>
      </w:r>
      <w:r w:rsidRPr="00BD2E0C">
        <w:rPr>
          <w:sz w:val="28"/>
          <w:szCs w:val="28"/>
          <w:lang w:val="kk-KZ"/>
        </w:rPr>
        <w:t>9</w:t>
      </w:r>
      <w:r w:rsidRPr="00BD2E0C">
        <w:rPr>
          <w:sz w:val="28"/>
          <w:szCs w:val="28"/>
          <w:lang w:val="kk-KZ"/>
        </w:rPr>
        <w:t xml:space="preserve"> % құрайды</w:t>
      </w:r>
      <w:r w:rsidRPr="00BD2E0C">
        <w:rPr>
          <w:sz w:val="28"/>
          <w:szCs w:val="28"/>
          <w:lang w:val="kk-KZ"/>
        </w:rPr>
        <w:t>.</w:t>
      </w:r>
    </w:p>
    <w:tbl>
      <w:tblPr>
        <w:tblW w:w="10050" w:type="dxa"/>
        <w:tblInd w:w="2" w:type="dxa"/>
        <w:tblLayout w:type="fixed"/>
        <w:tblLook w:val="0000" w:firstRow="0" w:lastRow="0" w:firstColumn="0" w:lastColumn="0" w:noHBand="0" w:noVBand="0"/>
      </w:tblPr>
      <w:tblGrid>
        <w:gridCol w:w="2313"/>
        <w:gridCol w:w="1187"/>
        <w:gridCol w:w="1187"/>
        <w:gridCol w:w="1352"/>
        <w:gridCol w:w="1382"/>
        <w:gridCol w:w="1292"/>
        <w:gridCol w:w="1337"/>
      </w:tblGrid>
      <w:tr w:rsidR="00BD2E0C" w:rsidRPr="00BD2E0C" w14:paraId="48CA2D11" w14:textId="77777777" w:rsidTr="006E4712">
        <w:tc>
          <w:tcPr>
            <w:tcW w:w="2313" w:type="dxa"/>
            <w:vMerge w:val="restart"/>
            <w:tcBorders>
              <w:top w:val="single" w:sz="4" w:space="0" w:color="000000"/>
              <w:left w:val="single" w:sz="4" w:space="0" w:color="000000"/>
              <w:bottom w:val="single" w:sz="4" w:space="0" w:color="000000"/>
              <w:right w:val="single" w:sz="4" w:space="0" w:color="000000"/>
            </w:tcBorders>
          </w:tcPr>
          <w:p w14:paraId="2F0064A8" w14:textId="0D1C15B2" w:rsidR="004B62CF" w:rsidRPr="00BD2E0C" w:rsidRDefault="004B62CF" w:rsidP="00A9478E">
            <w:pPr>
              <w:spacing w:line="276" w:lineRule="auto"/>
              <w:jc w:val="both"/>
              <w:rPr>
                <w:sz w:val="28"/>
                <w:szCs w:val="28"/>
              </w:rPr>
            </w:pPr>
            <w:r w:rsidRPr="00BD2E0C">
              <w:rPr>
                <w:sz w:val="28"/>
                <w:szCs w:val="28"/>
                <w:lang w:val="kk-KZ"/>
              </w:rPr>
              <w:t>Қалдық түрі</w:t>
            </w:r>
          </w:p>
        </w:tc>
        <w:tc>
          <w:tcPr>
            <w:tcW w:w="7737" w:type="dxa"/>
            <w:gridSpan w:val="6"/>
            <w:tcBorders>
              <w:top w:val="single" w:sz="4" w:space="0" w:color="000000"/>
              <w:left w:val="single" w:sz="4" w:space="0" w:color="000000"/>
              <w:bottom w:val="single" w:sz="4" w:space="0" w:color="000000"/>
              <w:right w:val="single" w:sz="4" w:space="0" w:color="000000"/>
            </w:tcBorders>
          </w:tcPr>
          <w:p w14:paraId="68921F5D" w14:textId="23553F49" w:rsidR="004B62CF" w:rsidRPr="00BD2E0C" w:rsidRDefault="004B62CF" w:rsidP="004B62CF">
            <w:pPr>
              <w:spacing w:line="276" w:lineRule="auto"/>
              <w:jc w:val="center"/>
              <w:rPr>
                <w:sz w:val="28"/>
                <w:szCs w:val="28"/>
              </w:rPr>
            </w:pPr>
            <w:r w:rsidRPr="00BD2E0C">
              <w:rPr>
                <w:sz w:val="28"/>
                <w:szCs w:val="28"/>
              </w:rPr>
              <w:t xml:space="preserve">Кәдеге жарату тәсілі, </w:t>
            </w:r>
            <w:proofErr w:type="gramStart"/>
            <w:r w:rsidRPr="00BD2E0C">
              <w:rPr>
                <w:sz w:val="28"/>
                <w:szCs w:val="28"/>
              </w:rPr>
              <w:t>сауалнама</w:t>
            </w:r>
            <w:proofErr w:type="gramEnd"/>
            <w:r w:rsidRPr="00BD2E0C">
              <w:rPr>
                <w:sz w:val="28"/>
                <w:szCs w:val="28"/>
              </w:rPr>
              <w:t>ға қатысқандардың үлесі</w:t>
            </w:r>
          </w:p>
        </w:tc>
      </w:tr>
      <w:tr w:rsidR="004B62CF" w:rsidRPr="00BD2E0C" w14:paraId="16CACD67" w14:textId="77777777" w:rsidTr="000D4114">
        <w:tblPrEx>
          <w:tblCellSpacing w:w="-5" w:type="nil"/>
        </w:tblPrEx>
        <w:trPr>
          <w:tblCellSpacing w:w="-5" w:type="nil"/>
        </w:trPr>
        <w:tc>
          <w:tcPr>
            <w:tcW w:w="2313" w:type="dxa"/>
            <w:vMerge/>
            <w:tcBorders>
              <w:top w:val="single" w:sz="4" w:space="0" w:color="000000"/>
              <w:left w:val="single" w:sz="4" w:space="0" w:color="000000"/>
              <w:bottom w:val="single" w:sz="4" w:space="0" w:color="000000"/>
              <w:right w:val="single" w:sz="4" w:space="0" w:color="000000"/>
            </w:tcBorders>
          </w:tcPr>
          <w:p w14:paraId="0F2FCFCD" w14:textId="77777777" w:rsidR="004B62CF" w:rsidRPr="00BD2E0C" w:rsidRDefault="004B62CF"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843B128" w14:textId="4B581A15" w:rsidR="004B62CF" w:rsidRPr="00BD2E0C" w:rsidRDefault="004B62CF" w:rsidP="00A9478E">
            <w:pPr>
              <w:spacing w:line="276" w:lineRule="auto"/>
              <w:jc w:val="both"/>
              <w:rPr>
                <w:sz w:val="28"/>
                <w:szCs w:val="28"/>
              </w:rPr>
            </w:pPr>
            <w:r w:rsidRPr="00BD2E0C">
              <w:rPr>
                <w:sz w:val="28"/>
                <w:szCs w:val="28"/>
                <w:lang w:val="kk-KZ"/>
              </w:rPr>
              <w:t>Қайтадан пайдаланады</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17F02287" w14:textId="697196E7" w:rsidR="004B62CF" w:rsidRPr="00BD2E0C" w:rsidRDefault="004B62CF" w:rsidP="00A9478E">
            <w:pPr>
              <w:spacing w:line="276" w:lineRule="auto"/>
              <w:jc w:val="both"/>
              <w:rPr>
                <w:sz w:val="28"/>
                <w:szCs w:val="28"/>
              </w:rPr>
            </w:pPr>
            <w:r w:rsidRPr="00BD2E0C">
              <w:rPr>
                <w:sz w:val="28"/>
                <w:szCs w:val="28"/>
                <w:lang w:val="kk-KZ"/>
              </w:rPr>
              <w:t>Қабылдау пунктіне тапсырады</w:t>
            </w:r>
            <w:r w:rsidRPr="00BD2E0C">
              <w:rPr>
                <w:sz w:val="28"/>
                <w:szCs w:val="28"/>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72694418" w14:textId="181E5838" w:rsidR="004B62CF" w:rsidRPr="00BD2E0C" w:rsidRDefault="004B62CF" w:rsidP="00A9478E">
            <w:pPr>
              <w:spacing w:line="276" w:lineRule="auto"/>
              <w:rPr>
                <w:sz w:val="28"/>
                <w:szCs w:val="28"/>
              </w:rPr>
            </w:pPr>
            <w:r w:rsidRPr="00BD2E0C">
              <w:rPr>
                <w:sz w:val="28"/>
                <w:szCs w:val="28"/>
                <w:lang w:val="kk-KZ"/>
              </w:rPr>
              <w:t>П</w:t>
            </w:r>
            <w:r w:rsidRPr="00BD2E0C">
              <w:rPr>
                <w:sz w:val="28"/>
                <w:szCs w:val="28"/>
              </w:rPr>
              <w:t>олигон</w:t>
            </w:r>
            <w:r w:rsidRPr="00BD2E0C">
              <w:rPr>
                <w:sz w:val="28"/>
                <w:szCs w:val="28"/>
                <w:lang w:val="kk-KZ"/>
              </w:rPr>
              <w:t>ға шығару үшін жинайды</w:t>
            </w:r>
          </w:p>
        </w:tc>
        <w:tc>
          <w:tcPr>
            <w:tcW w:w="1382" w:type="dxa"/>
            <w:tcBorders>
              <w:top w:val="single" w:sz="4" w:space="0" w:color="000000"/>
              <w:left w:val="single" w:sz="4" w:space="0" w:color="000000"/>
              <w:bottom w:val="single" w:sz="4" w:space="0" w:color="000000"/>
              <w:right w:val="single" w:sz="4" w:space="0" w:color="000000"/>
            </w:tcBorders>
          </w:tcPr>
          <w:p w14:paraId="4B664F9E" w14:textId="1374ECAB" w:rsidR="004B62CF" w:rsidRPr="00BD2E0C" w:rsidRDefault="004B62CF" w:rsidP="00A9478E">
            <w:pPr>
              <w:spacing w:line="276" w:lineRule="auto"/>
              <w:jc w:val="both"/>
              <w:rPr>
                <w:sz w:val="28"/>
                <w:szCs w:val="28"/>
              </w:rPr>
            </w:pPr>
            <w:r w:rsidRPr="00BD2E0C">
              <w:rPr>
                <w:sz w:val="28"/>
                <w:szCs w:val="28"/>
                <w:lang w:val="kk-KZ"/>
              </w:rPr>
              <w:t>Күйдіреді</w:t>
            </w:r>
            <w:r w:rsidRPr="00BD2E0C">
              <w:rPr>
                <w:sz w:val="28"/>
                <w:szCs w:val="2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2F0946D4" w14:textId="58061440" w:rsidR="004B62CF" w:rsidRPr="00BD2E0C" w:rsidRDefault="004B62CF" w:rsidP="00A9478E">
            <w:pPr>
              <w:spacing w:line="276" w:lineRule="auto"/>
              <w:rPr>
                <w:sz w:val="28"/>
                <w:szCs w:val="28"/>
              </w:rPr>
            </w:pPr>
            <w:r w:rsidRPr="00BD2E0C">
              <w:rPr>
                <w:sz w:val="28"/>
                <w:szCs w:val="28"/>
              </w:rPr>
              <w:t xml:space="preserve">Іргелес учаскеге </w:t>
            </w:r>
            <w:r w:rsidRPr="00BD2E0C">
              <w:rPr>
                <w:sz w:val="28"/>
                <w:szCs w:val="28"/>
                <w:lang w:val="kk-KZ"/>
              </w:rPr>
              <w:t>үйеді</w:t>
            </w:r>
          </w:p>
        </w:tc>
        <w:tc>
          <w:tcPr>
            <w:tcW w:w="1337" w:type="dxa"/>
            <w:tcBorders>
              <w:top w:val="single" w:sz="4" w:space="0" w:color="000000"/>
              <w:left w:val="single" w:sz="4" w:space="0" w:color="000000"/>
              <w:bottom w:val="single" w:sz="4" w:space="0" w:color="000000"/>
              <w:right w:val="single" w:sz="4" w:space="0" w:color="000000"/>
            </w:tcBorders>
          </w:tcPr>
          <w:p w14:paraId="11EEF21C" w14:textId="4CE8C0A1" w:rsidR="004B62CF" w:rsidRPr="00BD2E0C" w:rsidRDefault="004B62CF" w:rsidP="00A9478E">
            <w:pPr>
              <w:spacing w:line="276" w:lineRule="auto"/>
              <w:jc w:val="both"/>
              <w:rPr>
                <w:sz w:val="28"/>
                <w:szCs w:val="28"/>
              </w:rPr>
            </w:pPr>
            <w:r w:rsidRPr="00BD2E0C">
              <w:rPr>
                <w:sz w:val="28"/>
                <w:szCs w:val="28"/>
                <w:lang w:val="kk-KZ"/>
              </w:rPr>
              <w:t>Тыңайтқыш немесе азық үшін пайдаланады</w:t>
            </w:r>
          </w:p>
        </w:tc>
      </w:tr>
      <w:tr w:rsidR="000D4114" w:rsidRPr="00BD2E0C" w14:paraId="1B04C0DF"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D36A8DA" w14:textId="5DD0E56F" w:rsidR="000D4114" w:rsidRPr="00BD2E0C" w:rsidRDefault="000D4114" w:rsidP="00A9478E">
            <w:pPr>
              <w:spacing w:line="276" w:lineRule="auto"/>
              <w:jc w:val="both"/>
              <w:rPr>
                <w:sz w:val="28"/>
                <w:szCs w:val="28"/>
              </w:rPr>
            </w:pPr>
            <w:r w:rsidRPr="00BD2E0C">
              <w:rPr>
                <w:sz w:val="28"/>
                <w:szCs w:val="28"/>
                <w:lang w:val="kk-KZ"/>
              </w:rPr>
              <w:t>П</w:t>
            </w:r>
            <w:r w:rsidRPr="00BD2E0C">
              <w:rPr>
                <w:sz w:val="28"/>
                <w:szCs w:val="28"/>
              </w:rPr>
              <w:t>ластик</w:t>
            </w:r>
            <w:r w:rsidRPr="00BD2E0C">
              <w:rPr>
                <w:sz w:val="28"/>
                <w:szCs w:val="28"/>
                <w:lang w:val="kk-KZ"/>
              </w:rPr>
              <w:t xml:space="preserve"> бөтелкесі</w:t>
            </w:r>
          </w:p>
        </w:tc>
        <w:tc>
          <w:tcPr>
            <w:tcW w:w="1187" w:type="dxa"/>
            <w:tcBorders>
              <w:top w:val="single" w:sz="4" w:space="0" w:color="000000"/>
              <w:left w:val="single" w:sz="4" w:space="0" w:color="000000"/>
              <w:bottom w:val="single" w:sz="4" w:space="0" w:color="000000"/>
              <w:right w:val="single" w:sz="4" w:space="0" w:color="000000"/>
            </w:tcBorders>
          </w:tcPr>
          <w:p w14:paraId="34F8BB7E"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53D93D6"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65D4205"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22BAAC62"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6E73FB06"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27203B2" w14:textId="77777777" w:rsidR="000D4114" w:rsidRPr="00BD2E0C" w:rsidRDefault="000D4114" w:rsidP="00A9478E">
            <w:pPr>
              <w:spacing w:line="276" w:lineRule="auto"/>
              <w:jc w:val="both"/>
              <w:rPr>
                <w:sz w:val="28"/>
                <w:szCs w:val="28"/>
              </w:rPr>
            </w:pPr>
          </w:p>
        </w:tc>
      </w:tr>
      <w:tr w:rsidR="000D4114" w:rsidRPr="00BD2E0C" w14:paraId="6807080D"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067F292" w14:textId="15457367" w:rsidR="000D4114" w:rsidRPr="00BD2E0C" w:rsidRDefault="000D4114" w:rsidP="00A9478E">
            <w:pPr>
              <w:spacing w:line="276" w:lineRule="auto"/>
              <w:jc w:val="both"/>
              <w:rPr>
                <w:sz w:val="28"/>
                <w:szCs w:val="28"/>
              </w:rPr>
            </w:pPr>
            <w:r w:rsidRPr="00BD2E0C">
              <w:rPr>
                <w:sz w:val="28"/>
                <w:szCs w:val="28"/>
              </w:rPr>
              <w:t xml:space="preserve">Химиядан жасалған пластикалық қаптама және </w:t>
            </w:r>
            <w:proofErr w:type="gramStart"/>
            <w:r w:rsidRPr="00BD2E0C">
              <w:rPr>
                <w:sz w:val="28"/>
                <w:szCs w:val="28"/>
              </w:rPr>
              <w:lastRenderedPageBreak/>
              <w:t>бас</w:t>
            </w:r>
            <w:proofErr w:type="gramEnd"/>
            <w:r w:rsidRPr="00BD2E0C">
              <w:rPr>
                <w:sz w:val="28"/>
                <w:szCs w:val="28"/>
              </w:rPr>
              <w:t>қа пластик қалдықтары</w:t>
            </w:r>
          </w:p>
        </w:tc>
        <w:tc>
          <w:tcPr>
            <w:tcW w:w="1187" w:type="dxa"/>
            <w:tcBorders>
              <w:top w:val="single" w:sz="4" w:space="0" w:color="000000"/>
              <w:left w:val="single" w:sz="4" w:space="0" w:color="000000"/>
              <w:bottom w:val="single" w:sz="4" w:space="0" w:color="000000"/>
              <w:right w:val="single" w:sz="4" w:space="0" w:color="000000"/>
            </w:tcBorders>
          </w:tcPr>
          <w:p w14:paraId="4ED1906C"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89E60B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EF13262" w14:textId="77777777" w:rsidR="000D4114" w:rsidRPr="00BD2E0C" w:rsidRDefault="000D4114" w:rsidP="00A9478E">
            <w:pPr>
              <w:spacing w:line="276" w:lineRule="auto"/>
              <w:jc w:val="both"/>
              <w:rPr>
                <w:sz w:val="28"/>
                <w:szCs w:val="28"/>
              </w:rPr>
            </w:pPr>
            <w:r w:rsidRPr="00BD2E0C">
              <w:rPr>
                <w:sz w:val="28"/>
                <w:szCs w:val="28"/>
              </w:rPr>
              <w:t>50</w:t>
            </w:r>
          </w:p>
        </w:tc>
        <w:tc>
          <w:tcPr>
            <w:tcW w:w="1382" w:type="dxa"/>
            <w:tcBorders>
              <w:top w:val="single" w:sz="4" w:space="0" w:color="000000"/>
              <w:left w:val="single" w:sz="4" w:space="0" w:color="000000"/>
              <w:bottom w:val="single" w:sz="4" w:space="0" w:color="000000"/>
              <w:right w:val="single" w:sz="4" w:space="0" w:color="000000"/>
            </w:tcBorders>
          </w:tcPr>
          <w:p w14:paraId="1626B4A4" w14:textId="77777777" w:rsidR="000D4114" w:rsidRPr="00BD2E0C" w:rsidRDefault="000D4114" w:rsidP="00A9478E">
            <w:pPr>
              <w:spacing w:line="276" w:lineRule="auto"/>
              <w:jc w:val="both"/>
              <w:rPr>
                <w:sz w:val="28"/>
                <w:szCs w:val="28"/>
              </w:rPr>
            </w:pPr>
            <w:r w:rsidRPr="00BD2E0C">
              <w:rPr>
                <w:sz w:val="28"/>
                <w:szCs w:val="28"/>
              </w:rPr>
              <w:t>50</w:t>
            </w:r>
          </w:p>
        </w:tc>
        <w:tc>
          <w:tcPr>
            <w:tcW w:w="1292" w:type="dxa"/>
            <w:tcBorders>
              <w:top w:val="single" w:sz="4" w:space="0" w:color="000000"/>
              <w:left w:val="single" w:sz="4" w:space="0" w:color="000000"/>
              <w:bottom w:val="single" w:sz="4" w:space="0" w:color="000000"/>
              <w:right w:val="single" w:sz="4" w:space="0" w:color="000000"/>
            </w:tcBorders>
          </w:tcPr>
          <w:p w14:paraId="65ECC5A7"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7677BD9" w14:textId="77777777" w:rsidR="000D4114" w:rsidRPr="00BD2E0C" w:rsidRDefault="000D4114" w:rsidP="00A9478E">
            <w:pPr>
              <w:spacing w:line="276" w:lineRule="auto"/>
              <w:jc w:val="both"/>
              <w:rPr>
                <w:sz w:val="28"/>
                <w:szCs w:val="28"/>
              </w:rPr>
            </w:pPr>
          </w:p>
        </w:tc>
      </w:tr>
      <w:tr w:rsidR="000D4114" w:rsidRPr="00BD2E0C" w14:paraId="570867CF"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0CCBADA" w14:textId="69A5138F" w:rsidR="000D4114" w:rsidRPr="00BD2E0C" w:rsidRDefault="000D4114" w:rsidP="00A9478E">
            <w:pPr>
              <w:spacing w:line="276" w:lineRule="auto"/>
              <w:jc w:val="both"/>
              <w:rPr>
                <w:sz w:val="28"/>
                <w:szCs w:val="28"/>
              </w:rPr>
            </w:pPr>
            <w:r w:rsidRPr="00BD2E0C">
              <w:rPr>
                <w:sz w:val="28"/>
                <w:szCs w:val="28"/>
                <w:lang w:val="kk-KZ"/>
              </w:rPr>
              <w:lastRenderedPageBreak/>
              <w:t>Шыныдан жасалған бөтелке</w:t>
            </w:r>
          </w:p>
        </w:tc>
        <w:tc>
          <w:tcPr>
            <w:tcW w:w="1187" w:type="dxa"/>
            <w:tcBorders>
              <w:top w:val="single" w:sz="4" w:space="0" w:color="000000"/>
              <w:left w:val="single" w:sz="4" w:space="0" w:color="000000"/>
              <w:bottom w:val="single" w:sz="4" w:space="0" w:color="000000"/>
              <w:right w:val="single" w:sz="4" w:space="0" w:color="000000"/>
            </w:tcBorders>
          </w:tcPr>
          <w:p w14:paraId="79293F1E"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E6760E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EFD5343"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777006E8"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FC5DCC2"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4B2B64D" w14:textId="77777777" w:rsidR="000D4114" w:rsidRPr="00BD2E0C" w:rsidRDefault="000D4114" w:rsidP="00A9478E">
            <w:pPr>
              <w:spacing w:line="276" w:lineRule="auto"/>
              <w:jc w:val="both"/>
              <w:rPr>
                <w:sz w:val="28"/>
                <w:szCs w:val="28"/>
              </w:rPr>
            </w:pPr>
          </w:p>
        </w:tc>
      </w:tr>
      <w:tr w:rsidR="000D4114" w:rsidRPr="00BD2E0C" w14:paraId="3ABB526D"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883671B" w14:textId="0C80E4E9" w:rsidR="000D4114" w:rsidRPr="00BD2E0C" w:rsidRDefault="000D4114" w:rsidP="00A9478E">
            <w:pPr>
              <w:spacing w:line="276" w:lineRule="auto"/>
              <w:jc w:val="both"/>
              <w:rPr>
                <w:sz w:val="28"/>
                <w:szCs w:val="28"/>
              </w:rPr>
            </w:pPr>
            <w:r w:rsidRPr="00BD2E0C">
              <w:rPr>
                <w:sz w:val="28"/>
                <w:szCs w:val="28"/>
              </w:rPr>
              <w:t>Т</w:t>
            </w:r>
            <w:r w:rsidRPr="00BD2E0C">
              <w:rPr>
                <w:sz w:val="28"/>
                <w:szCs w:val="28"/>
                <w:lang w:val="kk-KZ"/>
              </w:rPr>
              <w:t>оқыма қалдықтары</w:t>
            </w:r>
          </w:p>
        </w:tc>
        <w:tc>
          <w:tcPr>
            <w:tcW w:w="1187" w:type="dxa"/>
            <w:tcBorders>
              <w:top w:val="single" w:sz="4" w:space="0" w:color="000000"/>
              <w:left w:val="single" w:sz="4" w:space="0" w:color="000000"/>
              <w:bottom w:val="single" w:sz="4" w:space="0" w:color="000000"/>
              <w:right w:val="single" w:sz="4" w:space="0" w:color="000000"/>
            </w:tcBorders>
          </w:tcPr>
          <w:p w14:paraId="64178120"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4C18E73"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082CC36"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74E105F6"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77AEA01B"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14121D3" w14:textId="77777777" w:rsidR="000D4114" w:rsidRPr="00BD2E0C" w:rsidRDefault="000D4114" w:rsidP="00A9478E">
            <w:pPr>
              <w:spacing w:line="276" w:lineRule="auto"/>
              <w:jc w:val="both"/>
              <w:rPr>
                <w:sz w:val="28"/>
                <w:szCs w:val="28"/>
              </w:rPr>
            </w:pPr>
          </w:p>
        </w:tc>
      </w:tr>
      <w:tr w:rsidR="000D4114" w:rsidRPr="00BD2E0C" w14:paraId="2972B6EB"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F55F0F9" w14:textId="23A09231" w:rsidR="000D4114" w:rsidRPr="00BD2E0C" w:rsidRDefault="000D4114" w:rsidP="00A9478E">
            <w:pPr>
              <w:spacing w:line="276" w:lineRule="auto"/>
              <w:jc w:val="both"/>
              <w:rPr>
                <w:sz w:val="28"/>
                <w:szCs w:val="28"/>
              </w:rPr>
            </w:pPr>
            <w:r w:rsidRPr="00BD2E0C">
              <w:rPr>
                <w:sz w:val="28"/>
                <w:szCs w:val="28"/>
                <w:lang w:val="kk-KZ"/>
              </w:rPr>
              <w:t>Қағаз қалдықтары</w:t>
            </w:r>
          </w:p>
        </w:tc>
        <w:tc>
          <w:tcPr>
            <w:tcW w:w="1187" w:type="dxa"/>
            <w:tcBorders>
              <w:top w:val="single" w:sz="4" w:space="0" w:color="000000"/>
              <w:left w:val="single" w:sz="4" w:space="0" w:color="000000"/>
              <w:bottom w:val="single" w:sz="4" w:space="0" w:color="000000"/>
              <w:right w:val="single" w:sz="4" w:space="0" w:color="000000"/>
            </w:tcBorders>
          </w:tcPr>
          <w:p w14:paraId="5F0A4970"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8B02462"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8707D26"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5E7DE176"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1E3F50B9"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E088F69" w14:textId="77777777" w:rsidR="000D4114" w:rsidRPr="00BD2E0C" w:rsidRDefault="000D4114" w:rsidP="00A9478E">
            <w:pPr>
              <w:spacing w:line="276" w:lineRule="auto"/>
              <w:jc w:val="both"/>
              <w:rPr>
                <w:sz w:val="28"/>
                <w:szCs w:val="28"/>
              </w:rPr>
            </w:pPr>
          </w:p>
        </w:tc>
      </w:tr>
      <w:tr w:rsidR="000D4114" w:rsidRPr="00BD2E0C" w14:paraId="1CB5CD0E"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0E00DF1" w14:textId="62226552" w:rsidR="000D4114" w:rsidRPr="00BD2E0C" w:rsidRDefault="000D4114" w:rsidP="00A9478E">
            <w:pPr>
              <w:spacing w:line="276" w:lineRule="auto"/>
              <w:jc w:val="both"/>
              <w:rPr>
                <w:sz w:val="28"/>
                <w:szCs w:val="28"/>
              </w:rPr>
            </w:pPr>
            <w:r w:rsidRPr="00BD2E0C">
              <w:rPr>
                <w:sz w:val="28"/>
                <w:szCs w:val="28"/>
                <w:lang w:val="kk-KZ"/>
              </w:rPr>
              <w:t>Ағаш қалдықтары</w:t>
            </w:r>
          </w:p>
        </w:tc>
        <w:tc>
          <w:tcPr>
            <w:tcW w:w="1187" w:type="dxa"/>
            <w:tcBorders>
              <w:top w:val="single" w:sz="4" w:space="0" w:color="000000"/>
              <w:left w:val="single" w:sz="4" w:space="0" w:color="000000"/>
              <w:bottom w:val="single" w:sz="4" w:space="0" w:color="000000"/>
              <w:right w:val="single" w:sz="4" w:space="0" w:color="000000"/>
            </w:tcBorders>
          </w:tcPr>
          <w:p w14:paraId="1E83B5B6"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DDED4D1"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8973DA1"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4D240BF3"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7AEB4789"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F243FF1" w14:textId="77777777" w:rsidR="000D4114" w:rsidRPr="00BD2E0C" w:rsidRDefault="000D4114" w:rsidP="00A9478E">
            <w:pPr>
              <w:spacing w:line="276" w:lineRule="auto"/>
              <w:jc w:val="both"/>
              <w:rPr>
                <w:sz w:val="28"/>
                <w:szCs w:val="28"/>
              </w:rPr>
            </w:pPr>
          </w:p>
        </w:tc>
      </w:tr>
      <w:tr w:rsidR="000D4114" w:rsidRPr="00BD2E0C" w14:paraId="04DC952D"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5885706" w14:textId="7C022B09" w:rsidR="000D4114" w:rsidRPr="00BD2E0C" w:rsidRDefault="000D4114" w:rsidP="00A9478E">
            <w:pPr>
              <w:spacing w:line="276" w:lineRule="auto"/>
              <w:jc w:val="both"/>
              <w:rPr>
                <w:sz w:val="28"/>
                <w:szCs w:val="28"/>
              </w:rPr>
            </w:pPr>
            <w:r w:rsidRPr="00BD2E0C">
              <w:rPr>
                <w:sz w:val="28"/>
                <w:szCs w:val="28"/>
              </w:rPr>
              <w:t>Электр құрылғыларының қалдықтары, соның ішінде батареялар мен аккумуляторлар</w:t>
            </w:r>
          </w:p>
        </w:tc>
        <w:tc>
          <w:tcPr>
            <w:tcW w:w="1187" w:type="dxa"/>
            <w:tcBorders>
              <w:top w:val="single" w:sz="4" w:space="0" w:color="000000"/>
              <w:left w:val="single" w:sz="4" w:space="0" w:color="000000"/>
              <w:bottom w:val="single" w:sz="4" w:space="0" w:color="000000"/>
              <w:right w:val="single" w:sz="4" w:space="0" w:color="000000"/>
            </w:tcBorders>
          </w:tcPr>
          <w:p w14:paraId="5A7F38DA"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DB4DB76"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E5416A7"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7AF60E3C"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C8D0084"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859B75F" w14:textId="77777777" w:rsidR="000D4114" w:rsidRPr="00BD2E0C" w:rsidRDefault="000D4114" w:rsidP="00A9478E">
            <w:pPr>
              <w:spacing w:line="276" w:lineRule="auto"/>
              <w:jc w:val="both"/>
              <w:rPr>
                <w:sz w:val="28"/>
                <w:szCs w:val="28"/>
              </w:rPr>
            </w:pPr>
          </w:p>
        </w:tc>
      </w:tr>
      <w:tr w:rsidR="000D4114" w:rsidRPr="00BD2E0C" w14:paraId="5510F003"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D5394C6" w14:textId="1B8E1C43" w:rsidR="000D4114" w:rsidRPr="00BD2E0C" w:rsidRDefault="000D4114" w:rsidP="00A9478E">
            <w:pPr>
              <w:spacing w:line="276" w:lineRule="auto"/>
              <w:jc w:val="both"/>
              <w:rPr>
                <w:sz w:val="28"/>
                <w:szCs w:val="28"/>
              </w:rPr>
            </w:pPr>
            <w:r w:rsidRPr="00BD2E0C">
              <w:rPr>
                <w:sz w:val="28"/>
                <w:szCs w:val="28"/>
              </w:rPr>
              <w:t xml:space="preserve">Сұрыптаусыз қалдықтар қоспасы (шыны, пластик, тоқыма және </w:t>
            </w:r>
            <w:proofErr w:type="gramStart"/>
            <w:r w:rsidRPr="00BD2E0C">
              <w:rPr>
                <w:sz w:val="28"/>
                <w:szCs w:val="28"/>
              </w:rPr>
              <w:t>т. б</w:t>
            </w:r>
            <w:proofErr w:type="gramEnd"/>
            <w:r w:rsidRPr="00BD2E0C">
              <w:rPr>
                <w:sz w:val="28"/>
                <w:szCs w:val="28"/>
              </w:rPr>
              <w:t>.)</w:t>
            </w:r>
          </w:p>
        </w:tc>
        <w:tc>
          <w:tcPr>
            <w:tcW w:w="1187" w:type="dxa"/>
            <w:tcBorders>
              <w:top w:val="single" w:sz="4" w:space="0" w:color="000000"/>
              <w:left w:val="single" w:sz="4" w:space="0" w:color="000000"/>
              <w:bottom w:val="single" w:sz="4" w:space="0" w:color="000000"/>
              <w:right w:val="single" w:sz="4" w:space="0" w:color="000000"/>
            </w:tcBorders>
          </w:tcPr>
          <w:p w14:paraId="2A7F36F7"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D6C5CB2"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12D16FE"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69D7F1B3"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C6061BB"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8920685" w14:textId="77777777" w:rsidR="000D4114" w:rsidRPr="00BD2E0C" w:rsidRDefault="000D4114" w:rsidP="00A9478E">
            <w:pPr>
              <w:spacing w:line="276" w:lineRule="auto"/>
              <w:jc w:val="both"/>
              <w:rPr>
                <w:sz w:val="28"/>
                <w:szCs w:val="28"/>
              </w:rPr>
            </w:pPr>
          </w:p>
        </w:tc>
      </w:tr>
      <w:tr w:rsidR="000D4114" w:rsidRPr="00BD2E0C" w14:paraId="5EDA085C"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5D478D0" w14:textId="4349CDC5" w:rsidR="000D4114" w:rsidRPr="00BD2E0C" w:rsidRDefault="000D4114" w:rsidP="00A9478E">
            <w:pPr>
              <w:spacing w:line="276" w:lineRule="auto"/>
              <w:jc w:val="both"/>
              <w:rPr>
                <w:sz w:val="28"/>
                <w:szCs w:val="28"/>
              </w:rPr>
            </w:pPr>
            <w:r w:rsidRPr="00BD2E0C">
              <w:rPr>
                <w:sz w:val="28"/>
                <w:szCs w:val="28"/>
              </w:rPr>
              <w:t>Тамақ қалдықтары</w:t>
            </w:r>
          </w:p>
        </w:tc>
        <w:tc>
          <w:tcPr>
            <w:tcW w:w="1187" w:type="dxa"/>
            <w:tcBorders>
              <w:top w:val="single" w:sz="4" w:space="0" w:color="000000"/>
              <w:left w:val="single" w:sz="4" w:space="0" w:color="000000"/>
              <w:bottom w:val="single" w:sz="4" w:space="0" w:color="000000"/>
              <w:right w:val="single" w:sz="4" w:space="0" w:color="000000"/>
            </w:tcBorders>
          </w:tcPr>
          <w:p w14:paraId="432B6F3F"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45799C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FB26118"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5943C9C8"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8A0E55C"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F8BBCE1" w14:textId="77777777" w:rsidR="000D4114" w:rsidRPr="00BD2E0C" w:rsidRDefault="000D4114" w:rsidP="00A9478E">
            <w:pPr>
              <w:spacing w:line="276" w:lineRule="auto"/>
              <w:jc w:val="both"/>
              <w:rPr>
                <w:sz w:val="28"/>
                <w:szCs w:val="28"/>
              </w:rPr>
            </w:pPr>
            <w:r w:rsidRPr="00BD2E0C">
              <w:rPr>
                <w:sz w:val="28"/>
                <w:szCs w:val="28"/>
              </w:rPr>
              <w:t>100</w:t>
            </w:r>
          </w:p>
        </w:tc>
      </w:tr>
      <w:tr w:rsidR="000D4114" w:rsidRPr="00BD2E0C" w14:paraId="5A986CB8"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D7F9EBD" w14:textId="09898C93" w:rsidR="000D4114" w:rsidRPr="00BD2E0C" w:rsidRDefault="000D4114" w:rsidP="00A9478E">
            <w:pPr>
              <w:spacing w:line="276" w:lineRule="auto"/>
              <w:jc w:val="both"/>
              <w:rPr>
                <w:sz w:val="28"/>
                <w:szCs w:val="28"/>
              </w:rPr>
            </w:pPr>
            <w:r w:rsidRPr="00BD2E0C">
              <w:rPr>
                <w:sz w:val="28"/>
                <w:szCs w:val="28"/>
              </w:rPr>
              <w:t>І</w:t>
            </w:r>
            <w:proofErr w:type="gramStart"/>
            <w:r w:rsidRPr="00BD2E0C">
              <w:rPr>
                <w:sz w:val="28"/>
                <w:szCs w:val="28"/>
              </w:rPr>
              <w:t>р</w:t>
            </w:r>
            <w:proofErr w:type="gramEnd"/>
            <w:r w:rsidRPr="00BD2E0C">
              <w:rPr>
                <w:sz w:val="28"/>
                <w:szCs w:val="28"/>
              </w:rPr>
              <w:t>і қара/жылқы терісі</w:t>
            </w:r>
          </w:p>
        </w:tc>
        <w:tc>
          <w:tcPr>
            <w:tcW w:w="1187" w:type="dxa"/>
            <w:tcBorders>
              <w:top w:val="single" w:sz="4" w:space="0" w:color="000000"/>
              <w:left w:val="single" w:sz="4" w:space="0" w:color="000000"/>
              <w:bottom w:val="single" w:sz="4" w:space="0" w:color="000000"/>
              <w:right w:val="single" w:sz="4" w:space="0" w:color="000000"/>
            </w:tcBorders>
          </w:tcPr>
          <w:p w14:paraId="53F9B963"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E49E734"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437805E"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4044851E"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1FB3AA1D"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A91E8AF" w14:textId="77777777" w:rsidR="000D4114" w:rsidRPr="00BD2E0C" w:rsidRDefault="000D4114" w:rsidP="00A9478E">
            <w:pPr>
              <w:spacing w:line="276" w:lineRule="auto"/>
              <w:jc w:val="both"/>
              <w:rPr>
                <w:sz w:val="28"/>
                <w:szCs w:val="28"/>
              </w:rPr>
            </w:pPr>
          </w:p>
        </w:tc>
      </w:tr>
      <w:tr w:rsidR="000D4114" w:rsidRPr="00BD2E0C" w14:paraId="038CF78F"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48FC54F" w14:textId="1D837EBD" w:rsidR="000D4114" w:rsidRPr="00BD2E0C" w:rsidRDefault="000D4114" w:rsidP="00A9478E">
            <w:pPr>
              <w:spacing w:line="276" w:lineRule="auto"/>
              <w:jc w:val="both"/>
              <w:rPr>
                <w:sz w:val="28"/>
                <w:szCs w:val="28"/>
              </w:rPr>
            </w:pPr>
            <w:r w:rsidRPr="00BD2E0C">
              <w:rPr>
                <w:sz w:val="28"/>
                <w:szCs w:val="28"/>
              </w:rPr>
              <w:t>Ұсақ малдың/шошқаның терісі</w:t>
            </w:r>
          </w:p>
        </w:tc>
        <w:tc>
          <w:tcPr>
            <w:tcW w:w="1187" w:type="dxa"/>
            <w:tcBorders>
              <w:top w:val="single" w:sz="4" w:space="0" w:color="000000"/>
              <w:left w:val="single" w:sz="4" w:space="0" w:color="000000"/>
              <w:bottom w:val="single" w:sz="4" w:space="0" w:color="000000"/>
              <w:right w:val="single" w:sz="4" w:space="0" w:color="000000"/>
            </w:tcBorders>
          </w:tcPr>
          <w:p w14:paraId="3A9121D8"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CCC3382"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0E0EC79"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7FDCCDAC"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54CB3918"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35A2011" w14:textId="77777777" w:rsidR="000D4114" w:rsidRPr="00BD2E0C" w:rsidRDefault="000D4114" w:rsidP="00A9478E">
            <w:pPr>
              <w:spacing w:line="276" w:lineRule="auto"/>
              <w:jc w:val="both"/>
              <w:rPr>
                <w:sz w:val="28"/>
                <w:szCs w:val="28"/>
              </w:rPr>
            </w:pPr>
          </w:p>
        </w:tc>
      </w:tr>
      <w:tr w:rsidR="000D4114" w:rsidRPr="00BD2E0C" w14:paraId="5C29ADF5"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201D216" w14:textId="55A7C3C7" w:rsidR="000D4114" w:rsidRPr="00BD2E0C" w:rsidRDefault="000D4114" w:rsidP="00A9478E">
            <w:pPr>
              <w:spacing w:line="276" w:lineRule="auto"/>
              <w:jc w:val="both"/>
              <w:rPr>
                <w:sz w:val="28"/>
                <w:szCs w:val="28"/>
              </w:rPr>
            </w:pPr>
            <w:r w:rsidRPr="00BD2E0C">
              <w:rPr>
                <w:sz w:val="28"/>
                <w:szCs w:val="28"/>
              </w:rPr>
              <w:t>Құрылыс қалдықтары (кірпіш пен бетон, пластикалық терезелер сынықтары)</w:t>
            </w:r>
          </w:p>
        </w:tc>
        <w:tc>
          <w:tcPr>
            <w:tcW w:w="1187" w:type="dxa"/>
            <w:tcBorders>
              <w:top w:val="single" w:sz="4" w:space="0" w:color="000000"/>
              <w:left w:val="single" w:sz="4" w:space="0" w:color="000000"/>
              <w:bottom w:val="single" w:sz="4" w:space="0" w:color="000000"/>
              <w:right w:val="single" w:sz="4" w:space="0" w:color="000000"/>
            </w:tcBorders>
          </w:tcPr>
          <w:p w14:paraId="2AE5651E"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D65028B"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71F75BF"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3CF505C4"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EEB00D4"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88B8993" w14:textId="77777777" w:rsidR="000D4114" w:rsidRPr="00BD2E0C" w:rsidRDefault="000D4114" w:rsidP="00A9478E">
            <w:pPr>
              <w:spacing w:line="276" w:lineRule="auto"/>
              <w:jc w:val="both"/>
              <w:rPr>
                <w:sz w:val="28"/>
                <w:szCs w:val="28"/>
              </w:rPr>
            </w:pPr>
          </w:p>
        </w:tc>
      </w:tr>
      <w:tr w:rsidR="000D4114" w:rsidRPr="00BD2E0C" w14:paraId="2D7A2F4C"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6037CE0" w14:textId="6944EFF3" w:rsidR="000D4114" w:rsidRPr="00BD2E0C" w:rsidRDefault="000D4114" w:rsidP="00A9478E">
            <w:pPr>
              <w:spacing w:line="276" w:lineRule="auto"/>
              <w:jc w:val="both"/>
              <w:rPr>
                <w:sz w:val="28"/>
                <w:szCs w:val="28"/>
              </w:rPr>
            </w:pPr>
            <w:r w:rsidRPr="00BD2E0C">
              <w:rPr>
                <w:sz w:val="28"/>
                <w:szCs w:val="28"/>
                <w:lang w:val="kk-KZ"/>
              </w:rPr>
              <w:t>Құс қиы</w:t>
            </w:r>
          </w:p>
        </w:tc>
        <w:tc>
          <w:tcPr>
            <w:tcW w:w="1187" w:type="dxa"/>
            <w:tcBorders>
              <w:top w:val="single" w:sz="4" w:space="0" w:color="000000"/>
              <w:left w:val="single" w:sz="4" w:space="0" w:color="000000"/>
              <w:bottom w:val="single" w:sz="4" w:space="0" w:color="000000"/>
              <w:right w:val="single" w:sz="4" w:space="0" w:color="000000"/>
            </w:tcBorders>
          </w:tcPr>
          <w:p w14:paraId="0EDA744C" w14:textId="77777777" w:rsidR="000D4114" w:rsidRPr="00BD2E0C" w:rsidRDefault="000D4114" w:rsidP="00A9478E">
            <w:pPr>
              <w:spacing w:line="276" w:lineRule="auto"/>
              <w:jc w:val="center"/>
              <w:rPr>
                <w:sz w:val="28"/>
                <w:szCs w:val="28"/>
              </w:rPr>
            </w:pPr>
            <w:r w:rsidRPr="00BD2E0C">
              <w:rPr>
                <w:sz w:val="28"/>
                <w:szCs w:val="28"/>
              </w:rPr>
              <w:t>60</w:t>
            </w:r>
          </w:p>
        </w:tc>
        <w:tc>
          <w:tcPr>
            <w:tcW w:w="1187" w:type="dxa"/>
            <w:tcBorders>
              <w:top w:val="single" w:sz="4" w:space="0" w:color="000000"/>
              <w:left w:val="single" w:sz="4" w:space="0" w:color="000000"/>
              <w:bottom w:val="single" w:sz="4" w:space="0" w:color="000000"/>
              <w:right w:val="single" w:sz="4" w:space="0" w:color="000000"/>
            </w:tcBorders>
          </w:tcPr>
          <w:p w14:paraId="6DAC2FB2"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1AEA053" w14:textId="77777777" w:rsidR="000D4114" w:rsidRPr="00BD2E0C" w:rsidRDefault="000D4114" w:rsidP="00A9478E">
            <w:pPr>
              <w:spacing w:line="276" w:lineRule="auto"/>
              <w:jc w:val="both"/>
              <w:rPr>
                <w:sz w:val="28"/>
                <w:szCs w:val="28"/>
              </w:rPr>
            </w:pPr>
            <w:r w:rsidRPr="00BD2E0C">
              <w:rPr>
                <w:sz w:val="28"/>
                <w:szCs w:val="28"/>
              </w:rPr>
              <w:t>5</w:t>
            </w:r>
          </w:p>
        </w:tc>
        <w:tc>
          <w:tcPr>
            <w:tcW w:w="1382" w:type="dxa"/>
            <w:tcBorders>
              <w:top w:val="single" w:sz="4" w:space="0" w:color="000000"/>
              <w:left w:val="single" w:sz="4" w:space="0" w:color="000000"/>
              <w:bottom w:val="single" w:sz="4" w:space="0" w:color="000000"/>
              <w:right w:val="single" w:sz="4" w:space="0" w:color="000000"/>
            </w:tcBorders>
          </w:tcPr>
          <w:p w14:paraId="23494FEB"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E8BB3F4" w14:textId="77777777" w:rsidR="000D4114" w:rsidRPr="00BD2E0C" w:rsidRDefault="000D4114" w:rsidP="00A9478E">
            <w:pPr>
              <w:spacing w:line="276" w:lineRule="auto"/>
              <w:jc w:val="both"/>
              <w:rPr>
                <w:sz w:val="28"/>
                <w:szCs w:val="28"/>
              </w:rPr>
            </w:pPr>
            <w:r w:rsidRPr="00BD2E0C">
              <w:rPr>
                <w:sz w:val="28"/>
                <w:szCs w:val="28"/>
              </w:rPr>
              <w:t>35</w:t>
            </w:r>
          </w:p>
        </w:tc>
        <w:tc>
          <w:tcPr>
            <w:tcW w:w="1337" w:type="dxa"/>
            <w:tcBorders>
              <w:top w:val="single" w:sz="4" w:space="0" w:color="000000"/>
              <w:left w:val="single" w:sz="4" w:space="0" w:color="000000"/>
              <w:bottom w:val="single" w:sz="4" w:space="0" w:color="000000"/>
              <w:right w:val="single" w:sz="4" w:space="0" w:color="000000"/>
            </w:tcBorders>
          </w:tcPr>
          <w:p w14:paraId="6083705B" w14:textId="77777777" w:rsidR="000D4114" w:rsidRPr="00BD2E0C" w:rsidRDefault="000D4114" w:rsidP="00A9478E">
            <w:pPr>
              <w:spacing w:line="276" w:lineRule="auto"/>
              <w:jc w:val="both"/>
              <w:rPr>
                <w:sz w:val="28"/>
                <w:szCs w:val="28"/>
              </w:rPr>
            </w:pPr>
          </w:p>
        </w:tc>
      </w:tr>
      <w:tr w:rsidR="000D4114" w:rsidRPr="00BD2E0C" w14:paraId="1F55CA9B"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3754117" w14:textId="2D47B608" w:rsidR="000D4114" w:rsidRPr="00BD2E0C" w:rsidRDefault="000D4114" w:rsidP="00A9478E">
            <w:pPr>
              <w:spacing w:line="276" w:lineRule="auto"/>
              <w:jc w:val="both"/>
              <w:rPr>
                <w:sz w:val="28"/>
                <w:szCs w:val="28"/>
              </w:rPr>
            </w:pPr>
            <w:r w:rsidRPr="00BD2E0C">
              <w:rPr>
                <w:sz w:val="28"/>
                <w:szCs w:val="28"/>
                <w:lang w:val="kk-KZ"/>
              </w:rPr>
              <w:t>сабаннан төсеме қалдықтары</w:t>
            </w:r>
          </w:p>
        </w:tc>
        <w:tc>
          <w:tcPr>
            <w:tcW w:w="1187" w:type="dxa"/>
            <w:tcBorders>
              <w:top w:val="single" w:sz="4" w:space="0" w:color="000000"/>
              <w:left w:val="single" w:sz="4" w:space="0" w:color="000000"/>
              <w:bottom w:val="single" w:sz="4" w:space="0" w:color="000000"/>
              <w:right w:val="single" w:sz="4" w:space="0" w:color="000000"/>
            </w:tcBorders>
          </w:tcPr>
          <w:p w14:paraId="044ED7F7" w14:textId="77777777" w:rsidR="000D4114" w:rsidRPr="00BD2E0C" w:rsidRDefault="000D4114" w:rsidP="00A9478E">
            <w:pPr>
              <w:spacing w:line="276" w:lineRule="auto"/>
              <w:jc w:val="center"/>
              <w:rPr>
                <w:sz w:val="28"/>
                <w:szCs w:val="28"/>
              </w:rPr>
            </w:pPr>
            <w:r w:rsidRPr="00BD2E0C">
              <w:rPr>
                <w:sz w:val="28"/>
                <w:szCs w:val="28"/>
              </w:rPr>
              <w:t>60</w:t>
            </w:r>
          </w:p>
        </w:tc>
        <w:tc>
          <w:tcPr>
            <w:tcW w:w="1187" w:type="dxa"/>
            <w:tcBorders>
              <w:top w:val="single" w:sz="4" w:space="0" w:color="000000"/>
              <w:left w:val="single" w:sz="4" w:space="0" w:color="000000"/>
              <w:bottom w:val="single" w:sz="4" w:space="0" w:color="000000"/>
              <w:right w:val="single" w:sz="4" w:space="0" w:color="000000"/>
            </w:tcBorders>
          </w:tcPr>
          <w:p w14:paraId="5FBFD294"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CFE6C47" w14:textId="77777777" w:rsidR="000D4114" w:rsidRPr="00BD2E0C" w:rsidRDefault="000D4114" w:rsidP="00A9478E">
            <w:pPr>
              <w:spacing w:line="276" w:lineRule="auto"/>
              <w:jc w:val="both"/>
              <w:rPr>
                <w:sz w:val="28"/>
                <w:szCs w:val="28"/>
              </w:rPr>
            </w:pPr>
            <w:r w:rsidRPr="00BD2E0C">
              <w:rPr>
                <w:sz w:val="28"/>
                <w:szCs w:val="28"/>
              </w:rPr>
              <w:t>5</w:t>
            </w:r>
          </w:p>
        </w:tc>
        <w:tc>
          <w:tcPr>
            <w:tcW w:w="1382" w:type="dxa"/>
            <w:tcBorders>
              <w:top w:val="single" w:sz="4" w:space="0" w:color="000000"/>
              <w:left w:val="single" w:sz="4" w:space="0" w:color="000000"/>
              <w:bottom w:val="single" w:sz="4" w:space="0" w:color="000000"/>
              <w:right w:val="single" w:sz="4" w:space="0" w:color="000000"/>
            </w:tcBorders>
          </w:tcPr>
          <w:p w14:paraId="278CCAF1"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F524FA6" w14:textId="77777777" w:rsidR="000D4114" w:rsidRPr="00BD2E0C" w:rsidRDefault="000D4114" w:rsidP="00A9478E">
            <w:pPr>
              <w:spacing w:line="276" w:lineRule="auto"/>
              <w:jc w:val="both"/>
              <w:rPr>
                <w:sz w:val="28"/>
                <w:szCs w:val="28"/>
              </w:rPr>
            </w:pPr>
            <w:r w:rsidRPr="00BD2E0C">
              <w:rPr>
                <w:sz w:val="28"/>
                <w:szCs w:val="28"/>
              </w:rPr>
              <w:t>35</w:t>
            </w:r>
          </w:p>
        </w:tc>
        <w:tc>
          <w:tcPr>
            <w:tcW w:w="1337" w:type="dxa"/>
            <w:tcBorders>
              <w:top w:val="single" w:sz="4" w:space="0" w:color="000000"/>
              <w:left w:val="single" w:sz="4" w:space="0" w:color="000000"/>
              <w:bottom w:val="single" w:sz="4" w:space="0" w:color="000000"/>
              <w:right w:val="single" w:sz="4" w:space="0" w:color="000000"/>
            </w:tcBorders>
          </w:tcPr>
          <w:p w14:paraId="73C673CF" w14:textId="77777777" w:rsidR="000D4114" w:rsidRPr="00BD2E0C" w:rsidRDefault="000D4114" w:rsidP="00A9478E">
            <w:pPr>
              <w:spacing w:line="276" w:lineRule="auto"/>
              <w:jc w:val="both"/>
              <w:rPr>
                <w:sz w:val="28"/>
                <w:szCs w:val="28"/>
              </w:rPr>
            </w:pPr>
          </w:p>
        </w:tc>
      </w:tr>
      <w:tr w:rsidR="000D4114" w:rsidRPr="00BD2E0C" w14:paraId="19413259"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94A6045" w14:textId="4AEED322" w:rsidR="000D4114" w:rsidRPr="00BD2E0C" w:rsidRDefault="000D4114" w:rsidP="00A9478E">
            <w:pPr>
              <w:spacing w:line="276" w:lineRule="auto"/>
              <w:jc w:val="both"/>
              <w:rPr>
                <w:sz w:val="28"/>
                <w:szCs w:val="28"/>
              </w:rPr>
            </w:pPr>
            <w:r w:rsidRPr="00BD2E0C">
              <w:rPr>
                <w:sz w:val="28"/>
                <w:szCs w:val="28"/>
                <w:lang w:val="kk-KZ"/>
              </w:rPr>
              <w:t>Көң</w:t>
            </w:r>
          </w:p>
        </w:tc>
        <w:tc>
          <w:tcPr>
            <w:tcW w:w="1187" w:type="dxa"/>
            <w:tcBorders>
              <w:top w:val="single" w:sz="4" w:space="0" w:color="000000"/>
              <w:left w:val="single" w:sz="4" w:space="0" w:color="000000"/>
              <w:bottom w:val="single" w:sz="4" w:space="0" w:color="000000"/>
              <w:right w:val="single" w:sz="4" w:space="0" w:color="000000"/>
            </w:tcBorders>
          </w:tcPr>
          <w:p w14:paraId="755C073D" w14:textId="77777777" w:rsidR="000D4114" w:rsidRPr="00BD2E0C" w:rsidRDefault="000D4114" w:rsidP="00A9478E">
            <w:pPr>
              <w:spacing w:line="276" w:lineRule="auto"/>
              <w:jc w:val="center"/>
              <w:rPr>
                <w:sz w:val="28"/>
                <w:szCs w:val="28"/>
              </w:rPr>
            </w:pPr>
            <w:r w:rsidRPr="00BD2E0C">
              <w:rPr>
                <w:sz w:val="28"/>
                <w:szCs w:val="28"/>
              </w:rPr>
              <w:t>40</w:t>
            </w:r>
          </w:p>
        </w:tc>
        <w:tc>
          <w:tcPr>
            <w:tcW w:w="1187" w:type="dxa"/>
            <w:tcBorders>
              <w:top w:val="single" w:sz="4" w:space="0" w:color="000000"/>
              <w:left w:val="single" w:sz="4" w:space="0" w:color="000000"/>
              <w:bottom w:val="single" w:sz="4" w:space="0" w:color="000000"/>
              <w:right w:val="single" w:sz="4" w:space="0" w:color="000000"/>
            </w:tcBorders>
          </w:tcPr>
          <w:p w14:paraId="668E96A2"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735BF37" w14:textId="77777777" w:rsidR="000D4114" w:rsidRPr="00BD2E0C" w:rsidRDefault="000D4114" w:rsidP="00A9478E">
            <w:pPr>
              <w:spacing w:line="276" w:lineRule="auto"/>
              <w:jc w:val="both"/>
              <w:rPr>
                <w:sz w:val="28"/>
                <w:szCs w:val="28"/>
              </w:rPr>
            </w:pPr>
            <w:r w:rsidRPr="00BD2E0C">
              <w:rPr>
                <w:sz w:val="28"/>
                <w:szCs w:val="28"/>
              </w:rPr>
              <w:t>10</w:t>
            </w:r>
          </w:p>
        </w:tc>
        <w:tc>
          <w:tcPr>
            <w:tcW w:w="1382" w:type="dxa"/>
            <w:tcBorders>
              <w:top w:val="single" w:sz="4" w:space="0" w:color="000000"/>
              <w:left w:val="single" w:sz="4" w:space="0" w:color="000000"/>
              <w:bottom w:val="single" w:sz="4" w:space="0" w:color="000000"/>
              <w:right w:val="single" w:sz="4" w:space="0" w:color="000000"/>
            </w:tcBorders>
          </w:tcPr>
          <w:p w14:paraId="33F545D9"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3855764" w14:textId="77777777" w:rsidR="000D4114" w:rsidRPr="00BD2E0C" w:rsidRDefault="000D4114" w:rsidP="00A9478E">
            <w:pPr>
              <w:spacing w:line="276" w:lineRule="auto"/>
              <w:jc w:val="both"/>
              <w:rPr>
                <w:sz w:val="28"/>
                <w:szCs w:val="28"/>
              </w:rPr>
            </w:pPr>
            <w:r w:rsidRPr="00BD2E0C">
              <w:rPr>
                <w:sz w:val="28"/>
                <w:szCs w:val="28"/>
              </w:rPr>
              <w:t>50</w:t>
            </w:r>
          </w:p>
        </w:tc>
        <w:tc>
          <w:tcPr>
            <w:tcW w:w="1337" w:type="dxa"/>
            <w:tcBorders>
              <w:top w:val="single" w:sz="4" w:space="0" w:color="000000"/>
              <w:left w:val="single" w:sz="4" w:space="0" w:color="000000"/>
              <w:bottom w:val="single" w:sz="4" w:space="0" w:color="000000"/>
              <w:right w:val="single" w:sz="4" w:space="0" w:color="000000"/>
            </w:tcBorders>
          </w:tcPr>
          <w:p w14:paraId="0D769510" w14:textId="77777777" w:rsidR="000D4114" w:rsidRPr="00BD2E0C" w:rsidRDefault="000D4114" w:rsidP="00A9478E">
            <w:pPr>
              <w:spacing w:line="276" w:lineRule="auto"/>
              <w:jc w:val="both"/>
              <w:rPr>
                <w:sz w:val="28"/>
                <w:szCs w:val="28"/>
              </w:rPr>
            </w:pPr>
          </w:p>
        </w:tc>
      </w:tr>
      <w:tr w:rsidR="000D4114" w:rsidRPr="00BD2E0C" w14:paraId="4B80B0B5"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5354843" w14:textId="2CAD970C" w:rsidR="000D4114" w:rsidRPr="00BD2E0C" w:rsidRDefault="000D4114" w:rsidP="00A9478E">
            <w:pPr>
              <w:spacing w:line="276" w:lineRule="auto"/>
              <w:jc w:val="both"/>
              <w:rPr>
                <w:sz w:val="28"/>
                <w:szCs w:val="28"/>
              </w:rPr>
            </w:pPr>
            <w:r w:rsidRPr="00BD2E0C">
              <w:rPr>
                <w:sz w:val="28"/>
                <w:szCs w:val="28"/>
                <w:lang w:val="kk-KZ"/>
              </w:rPr>
              <w:t>Күл</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18221A91" w14:textId="77777777" w:rsidR="000D4114" w:rsidRPr="00BD2E0C" w:rsidRDefault="000D4114" w:rsidP="00A9478E">
            <w:pPr>
              <w:spacing w:line="276" w:lineRule="auto"/>
              <w:jc w:val="center"/>
              <w:rPr>
                <w:sz w:val="28"/>
                <w:szCs w:val="28"/>
              </w:rPr>
            </w:pPr>
            <w:r w:rsidRPr="00BD2E0C">
              <w:rPr>
                <w:sz w:val="28"/>
                <w:szCs w:val="28"/>
              </w:rPr>
              <w:t>40</w:t>
            </w:r>
          </w:p>
        </w:tc>
        <w:tc>
          <w:tcPr>
            <w:tcW w:w="1187" w:type="dxa"/>
            <w:tcBorders>
              <w:top w:val="single" w:sz="4" w:space="0" w:color="000000"/>
              <w:left w:val="single" w:sz="4" w:space="0" w:color="000000"/>
              <w:bottom w:val="single" w:sz="4" w:space="0" w:color="000000"/>
              <w:right w:val="single" w:sz="4" w:space="0" w:color="000000"/>
            </w:tcBorders>
          </w:tcPr>
          <w:p w14:paraId="6F61F9A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CB25DDF" w14:textId="77777777" w:rsidR="000D4114" w:rsidRPr="00BD2E0C" w:rsidRDefault="000D4114" w:rsidP="00A9478E">
            <w:pPr>
              <w:spacing w:line="276" w:lineRule="auto"/>
              <w:jc w:val="both"/>
              <w:rPr>
                <w:sz w:val="28"/>
                <w:szCs w:val="28"/>
              </w:rPr>
            </w:pPr>
            <w:r w:rsidRPr="00BD2E0C">
              <w:rPr>
                <w:sz w:val="28"/>
                <w:szCs w:val="28"/>
              </w:rPr>
              <w:t>10</w:t>
            </w:r>
          </w:p>
        </w:tc>
        <w:tc>
          <w:tcPr>
            <w:tcW w:w="1382" w:type="dxa"/>
            <w:tcBorders>
              <w:top w:val="single" w:sz="4" w:space="0" w:color="000000"/>
              <w:left w:val="single" w:sz="4" w:space="0" w:color="000000"/>
              <w:bottom w:val="single" w:sz="4" w:space="0" w:color="000000"/>
              <w:right w:val="single" w:sz="4" w:space="0" w:color="000000"/>
            </w:tcBorders>
          </w:tcPr>
          <w:p w14:paraId="01C7F979"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FBA590B" w14:textId="77777777" w:rsidR="000D4114" w:rsidRPr="00BD2E0C" w:rsidRDefault="000D4114" w:rsidP="00A9478E">
            <w:pPr>
              <w:spacing w:line="276" w:lineRule="auto"/>
              <w:jc w:val="both"/>
              <w:rPr>
                <w:sz w:val="28"/>
                <w:szCs w:val="28"/>
              </w:rPr>
            </w:pPr>
            <w:r w:rsidRPr="00BD2E0C">
              <w:rPr>
                <w:sz w:val="28"/>
                <w:szCs w:val="28"/>
              </w:rPr>
              <w:t>50</w:t>
            </w:r>
          </w:p>
        </w:tc>
        <w:tc>
          <w:tcPr>
            <w:tcW w:w="1337" w:type="dxa"/>
            <w:tcBorders>
              <w:top w:val="single" w:sz="4" w:space="0" w:color="000000"/>
              <w:left w:val="single" w:sz="4" w:space="0" w:color="000000"/>
              <w:bottom w:val="single" w:sz="4" w:space="0" w:color="000000"/>
              <w:right w:val="single" w:sz="4" w:space="0" w:color="000000"/>
            </w:tcBorders>
          </w:tcPr>
          <w:p w14:paraId="5AF6DCC7" w14:textId="77777777" w:rsidR="000D4114" w:rsidRPr="00BD2E0C" w:rsidRDefault="000D4114" w:rsidP="00A9478E">
            <w:pPr>
              <w:spacing w:line="276" w:lineRule="auto"/>
              <w:jc w:val="both"/>
              <w:rPr>
                <w:sz w:val="28"/>
                <w:szCs w:val="28"/>
              </w:rPr>
            </w:pPr>
          </w:p>
        </w:tc>
      </w:tr>
    </w:tbl>
    <w:p w14:paraId="2307F79B" w14:textId="77777777" w:rsidR="00092A50" w:rsidRPr="00BD2E0C" w:rsidRDefault="00092A50" w:rsidP="00092A50">
      <w:pPr>
        <w:spacing w:line="276" w:lineRule="auto"/>
        <w:jc w:val="both"/>
        <w:rPr>
          <w:sz w:val="28"/>
          <w:szCs w:val="28"/>
        </w:rPr>
      </w:pPr>
    </w:p>
    <w:p w14:paraId="03B2C5B6" w14:textId="77777777" w:rsidR="00092A50" w:rsidRPr="00BD2E0C" w:rsidRDefault="00092A50" w:rsidP="00092A50">
      <w:pPr>
        <w:spacing w:line="276" w:lineRule="auto"/>
        <w:jc w:val="both"/>
        <w:rPr>
          <w:sz w:val="28"/>
          <w:szCs w:val="28"/>
        </w:rPr>
      </w:pPr>
    </w:p>
    <w:p w14:paraId="7C5786C5" w14:textId="77777777" w:rsidR="00092A50" w:rsidRPr="00BD2E0C" w:rsidRDefault="00092A50" w:rsidP="00092A50">
      <w:pPr>
        <w:spacing w:line="276" w:lineRule="auto"/>
        <w:jc w:val="both"/>
        <w:rPr>
          <w:sz w:val="28"/>
          <w:szCs w:val="28"/>
        </w:rPr>
      </w:pPr>
    </w:p>
    <w:p w14:paraId="47F59958" w14:textId="77777777" w:rsidR="000A0B62" w:rsidRPr="00BD2E0C" w:rsidRDefault="004209F1" w:rsidP="000A0B62">
      <w:pPr>
        <w:spacing w:line="276" w:lineRule="auto"/>
        <w:jc w:val="both"/>
        <w:rPr>
          <w:sz w:val="28"/>
          <w:szCs w:val="28"/>
        </w:rPr>
      </w:pPr>
      <w:proofErr w:type="gramStart"/>
      <w:r w:rsidRPr="00BD2E0C">
        <w:rPr>
          <w:sz w:val="28"/>
          <w:szCs w:val="28"/>
        </w:rPr>
        <w:t>Молодогвардейск</w:t>
      </w:r>
      <w:r w:rsidR="000A0B62" w:rsidRPr="00BD2E0C">
        <w:rPr>
          <w:sz w:val="28"/>
          <w:szCs w:val="28"/>
          <w:lang w:val="kk-KZ"/>
        </w:rPr>
        <w:t>ое</w:t>
      </w:r>
      <w:proofErr w:type="gramEnd"/>
      <w:r w:rsidRPr="00BD2E0C">
        <w:rPr>
          <w:sz w:val="28"/>
          <w:szCs w:val="28"/>
        </w:rPr>
        <w:t xml:space="preserve"> </w:t>
      </w:r>
      <w:r w:rsidR="000A0B62" w:rsidRPr="00BD2E0C">
        <w:rPr>
          <w:sz w:val="28"/>
          <w:szCs w:val="28"/>
          <w:lang w:val="kk-KZ"/>
        </w:rPr>
        <w:t>ауылдық</w:t>
      </w:r>
      <w:r w:rsidR="000A0B62" w:rsidRPr="00BD2E0C">
        <w:rPr>
          <w:sz w:val="28"/>
          <w:szCs w:val="28"/>
        </w:rPr>
        <w:t xml:space="preserve"> округ</w:t>
      </w:r>
      <w:r w:rsidR="000A0B62" w:rsidRPr="00BD2E0C">
        <w:rPr>
          <w:sz w:val="28"/>
          <w:szCs w:val="28"/>
          <w:lang w:val="kk-KZ"/>
        </w:rPr>
        <w:t>і</w:t>
      </w:r>
      <w:r w:rsidR="000A0B62" w:rsidRPr="00BD2E0C">
        <w:rPr>
          <w:sz w:val="28"/>
          <w:szCs w:val="28"/>
        </w:rPr>
        <w:t>:</w:t>
      </w:r>
    </w:p>
    <w:p w14:paraId="7F437DDD" w14:textId="55A63315" w:rsidR="00092A50" w:rsidRPr="00BD2E0C" w:rsidRDefault="000A0B62" w:rsidP="00092A50">
      <w:pPr>
        <w:spacing w:line="276" w:lineRule="auto"/>
        <w:jc w:val="both"/>
        <w:rPr>
          <w:sz w:val="28"/>
          <w:szCs w:val="28"/>
        </w:rPr>
      </w:pPr>
      <w:r w:rsidRPr="00BD2E0C">
        <w:rPr>
          <w:sz w:val="28"/>
          <w:szCs w:val="28"/>
          <w:lang w:val="kk-KZ"/>
        </w:rPr>
        <w:t>Сауалнамаға қатысқандар саны: 2</w:t>
      </w:r>
      <w:r w:rsidRPr="00BD2E0C">
        <w:rPr>
          <w:sz w:val="28"/>
          <w:szCs w:val="28"/>
          <w:lang w:val="kk-KZ"/>
        </w:rPr>
        <w:t>5 адам, үйлер санының 5</w:t>
      </w:r>
      <w:r w:rsidRPr="00BD2E0C">
        <w:rPr>
          <w:sz w:val="28"/>
          <w:szCs w:val="28"/>
          <w:lang w:val="kk-KZ"/>
        </w:rPr>
        <w:t xml:space="preserve"> % құрайды</w:t>
      </w:r>
      <w:r w:rsidR="00092A50" w:rsidRPr="00BD2E0C">
        <w:rPr>
          <w:sz w:val="28"/>
          <w:szCs w:val="28"/>
        </w:rPr>
        <w:t xml:space="preserve">.      </w:t>
      </w:r>
    </w:p>
    <w:tbl>
      <w:tblPr>
        <w:tblW w:w="10050" w:type="dxa"/>
        <w:tblInd w:w="2" w:type="dxa"/>
        <w:tblLayout w:type="fixed"/>
        <w:tblLook w:val="0000" w:firstRow="0" w:lastRow="0" w:firstColumn="0" w:lastColumn="0" w:noHBand="0" w:noVBand="0"/>
      </w:tblPr>
      <w:tblGrid>
        <w:gridCol w:w="2313"/>
        <w:gridCol w:w="1187"/>
        <w:gridCol w:w="1187"/>
        <w:gridCol w:w="1352"/>
        <w:gridCol w:w="1382"/>
        <w:gridCol w:w="1292"/>
        <w:gridCol w:w="1337"/>
      </w:tblGrid>
      <w:tr w:rsidR="00BD2E0C" w:rsidRPr="00BD2E0C" w14:paraId="6FFE745C" w14:textId="77777777" w:rsidTr="00FF2DAF">
        <w:tc>
          <w:tcPr>
            <w:tcW w:w="2313" w:type="dxa"/>
            <w:vMerge w:val="restart"/>
            <w:tcBorders>
              <w:top w:val="single" w:sz="4" w:space="0" w:color="000000"/>
              <w:left w:val="single" w:sz="4" w:space="0" w:color="000000"/>
              <w:bottom w:val="single" w:sz="4" w:space="0" w:color="000000"/>
              <w:right w:val="single" w:sz="4" w:space="0" w:color="000000"/>
            </w:tcBorders>
          </w:tcPr>
          <w:p w14:paraId="5B409619" w14:textId="199836FD" w:rsidR="004B62CF" w:rsidRPr="00BD2E0C" w:rsidRDefault="004B62CF" w:rsidP="00A9478E">
            <w:pPr>
              <w:spacing w:line="276" w:lineRule="auto"/>
              <w:jc w:val="both"/>
              <w:rPr>
                <w:sz w:val="28"/>
                <w:szCs w:val="28"/>
              </w:rPr>
            </w:pPr>
            <w:r w:rsidRPr="00BD2E0C">
              <w:rPr>
                <w:sz w:val="28"/>
                <w:szCs w:val="28"/>
                <w:lang w:val="kk-KZ"/>
              </w:rPr>
              <w:t>Қалдық түрі</w:t>
            </w:r>
            <w:r w:rsidRPr="00BD2E0C">
              <w:rPr>
                <w:sz w:val="28"/>
                <w:szCs w:val="28"/>
              </w:rPr>
              <w:t xml:space="preserve"> </w:t>
            </w:r>
          </w:p>
        </w:tc>
        <w:tc>
          <w:tcPr>
            <w:tcW w:w="7737" w:type="dxa"/>
            <w:gridSpan w:val="6"/>
            <w:tcBorders>
              <w:top w:val="single" w:sz="4" w:space="0" w:color="000000"/>
              <w:left w:val="single" w:sz="4" w:space="0" w:color="000000"/>
              <w:bottom w:val="single" w:sz="4" w:space="0" w:color="000000"/>
              <w:right w:val="single" w:sz="4" w:space="0" w:color="000000"/>
            </w:tcBorders>
          </w:tcPr>
          <w:p w14:paraId="26719F71" w14:textId="305097EE" w:rsidR="004B62CF" w:rsidRPr="00BD2E0C" w:rsidRDefault="004B62CF" w:rsidP="004B62CF">
            <w:pPr>
              <w:spacing w:line="276" w:lineRule="auto"/>
              <w:jc w:val="center"/>
              <w:rPr>
                <w:sz w:val="28"/>
                <w:szCs w:val="28"/>
              </w:rPr>
            </w:pPr>
            <w:r w:rsidRPr="00BD2E0C">
              <w:rPr>
                <w:sz w:val="28"/>
                <w:szCs w:val="28"/>
              </w:rPr>
              <w:t xml:space="preserve">Кәдеге жарату тәсілі, </w:t>
            </w:r>
            <w:proofErr w:type="gramStart"/>
            <w:r w:rsidRPr="00BD2E0C">
              <w:rPr>
                <w:sz w:val="28"/>
                <w:szCs w:val="28"/>
              </w:rPr>
              <w:t>сауалнама</w:t>
            </w:r>
            <w:proofErr w:type="gramEnd"/>
            <w:r w:rsidRPr="00BD2E0C">
              <w:rPr>
                <w:sz w:val="28"/>
                <w:szCs w:val="28"/>
              </w:rPr>
              <w:t>ға қатысқандардың үлесі</w:t>
            </w:r>
          </w:p>
        </w:tc>
      </w:tr>
      <w:tr w:rsidR="004B62CF" w:rsidRPr="00BD2E0C" w14:paraId="7F7B424B" w14:textId="77777777" w:rsidTr="000D4114">
        <w:tblPrEx>
          <w:tblCellSpacing w:w="-5" w:type="nil"/>
        </w:tblPrEx>
        <w:trPr>
          <w:tblCellSpacing w:w="-5" w:type="nil"/>
        </w:trPr>
        <w:tc>
          <w:tcPr>
            <w:tcW w:w="2313" w:type="dxa"/>
            <w:vMerge/>
            <w:tcBorders>
              <w:top w:val="single" w:sz="4" w:space="0" w:color="000000"/>
              <w:left w:val="single" w:sz="4" w:space="0" w:color="000000"/>
              <w:bottom w:val="single" w:sz="4" w:space="0" w:color="000000"/>
              <w:right w:val="single" w:sz="4" w:space="0" w:color="000000"/>
            </w:tcBorders>
          </w:tcPr>
          <w:p w14:paraId="0FC2E41D" w14:textId="77777777" w:rsidR="004B62CF" w:rsidRPr="00BD2E0C" w:rsidRDefault="004B62CF"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2B5D539" w14:textId="113B8292" w:rsidR="004B62CF" w:rsidRPr="00BD2E0C" w:rsidRDefault="004B62CF" w:rsidP="00A9478E">
            <w:pPr>
              <w:spacing w:line="276" w:lineRule="auto"/>
              <w:jc w:val="both"/>
              <w:rPr>
                <w:sz w:val="28"/>
                <w:szCs w:val="28"/>
              </w:rPr>
            </w:pPr>
            <w:r w:rsidRPr="00BD2E0C">
              <w:rPr>
                <w:sz w:val="28"/>
                <w:szCs w:val="28"/>
                <w:lang w:val="kk-KZ"/>
              </w:rPr>
              <w:t>Қайтадан пайдаланады</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54C1B762" w14:textId="10C26871" w:rsidR="004B62CF" w:rsidRPr="00BD2E0C" w:rsidRDefault="004B62CF" w:rsidP="00A9478E">
            <w:pPr>
              <w:spacing w:line="276" w:lineRule="auto"/>
              <w:jc w:val="both"/>
              <w:rPr>
                <w:sz w:val="28"/>
                <w:szCs w:val="28"/>
              </w:rPr>
            </w:pPr>
            <w:r w:rsidRPr="00BD2E0C">
              <w:rPr>
                <w:sz w:val="28"/>
                <w:szCs w:val="28"/>
                <w:lang w:val="kk-KZ"/>
              </w:rPr>
              <w:t>Қабылдау пунктіне тапсырады</w:t>
            </w:r>
            <w:r w:rsidRPr="00BD2E0C">
              <w:rPr>
                <w:sz w:val="28"/>
                <w:szCs w:val="28"/>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26A515FA" w14:textId="24E3519E" w:rsidR="004B62CF" w:rsidRPr="00BD2E0C" w:rsidRDefault="004B62CF" w:rsidP="00A9478E">
            <w:pPr>
              <w:spacing w:line="276" w:lineRule="auto"/>
              <w:rPr>
                <w:sz w:val="28"/>
                <w:szCs w:val="28"/>
              </w:rPr>
            </w:pPr>
            <w:r w:rsidRPr="00BD2E0C">
              <w:rPr>
                <w:sz w:val="28"/>
                <w:szCs w:val="28"/>
                <w:lang w:val="kk-KZ"/>
              </w:rPr>
              <w:t>П</w:t>
            </w:r>
            <w:r w:rsidRPr="00BD2E0C">
              <w:rPr>
                <w:sz w:val="28"/>
                <w:szCs w:val="28"/>
              </w:rPr>
              <w:t>олигон</w:t>
            </w:r>
            <w:r w:rsidRPr="00BD2E0C">
              <w:rPr>
                <w:sz w:val="28"/>
                <w:szCs w:val="28"/>
                <w:lang w:val="kk-KZ"/>
              </w:rPr>
              <w:t>ға шығару үшін жинайды</w:t>
            </w:r>
          </w:p>
        </w:tc>
        <w:tc>
          <w:tcPr>
            <w:tcW w:w="1382" w:type="dxa"/>
            <w:tcBorders>
              <w:top w:val="single" w:sz="4" w:space="0" w:color="000000"/>
              <w:left w:val="single" w:sz="4" w:space="0" w:color="000000"/>
              <w:bottom w:val="single" w:sz="4" w:space="0" w:color="000000"/>
              <w:right w:val="single" w:sz="4" w:space="0" w:color="000000"/>
            </w:tcBorders>
          </w:tcPr>
          <w:p w14:paraId="2648D676" w14:textId="1AA145DD" w:rsidR="004B62CF" w:rsidRPr="00BD2E0C" w:rsidRDefault="004B62CF" w:rsidP="00A9478E">
            <w:pPr>
              <w:spacing w:line="276" w:lineRule="auto"/>
              <w:jc w:val="both"/>
              <w:rPr>
                <w:sz w:val="28"/>
                <w:szCs w:val="28"/>
              </w:rPr>
            </w:pPr>
            <w:r w:rsidRPr="00BD2E0C">
              <w:rPr>
                <w:sz w:val="28"/>
                <w:szCs w:val="28"/>
                <w:lang w:val="kk-KZ"/>
              </w:rPr>
              <w:t>Күйдіреді</w:t>
            </w:r>
            <w:r w:rsidRPr="00BD2E0C">
              <w:rPr>
                <w:sz w:val="28"/>
                <w:szCs w:val="2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53584103" w14:textId="3B4585EF" w:rsidR="004B62CF" w:rsidRPr="00BD2E0C" w:rsidRDefault="004B62CF" w:rsidP="00A9478E">
            <w:pPr>
              <w:spacing w:line="276" w:lineRule="auto"/>
              <w:rPr>
                <w:sz w:val="28"/>
                <w:szCs w:val="28"/>
              </w:rPr>
            </w:pPr>
            <w:r w:rsidRPr="00BD2E0C">
              <w:rPr>
                <w:sz w:val="28"/>
                <w:szCs w:val="28"/>
              </w:rPr>
              <w:t xml:space="preserve">Іргелес учаскеге </w:t>
            </w:r>
            <w:r w:rsidRPr="00BD2E0C">
              <w:rPr>
                <w:sz w:val="28"/>
                <w:szCs w:val="28"/>
                <w:lang w:val="kk-KZ"/>
              </w:rPr>
              <w:t>үйеді</w:t>
            </w:r>
          </w:p>
        </w:tc>
        <w:tc>
          <w:tcPr>
            <w:tcW w:w="1337" w:type="dxa"/>
            <w:tcBorders>
              <w:top w:val="single" w:sz="4" w:space="0" w:color="000000"/>
              <w:left w:val="single" w:sz="4" w:space="0" w:color="000000"/>
              <w:bottom w:val="single" w:sz="4" w:space="0" w:color="000000"/>
              <w:right w:val="single" w:sz="4" w:space="0" w:color="000000"/>
            </w:tcBorders>
          </w:tcPr>
          <w:p w14:paraId="7BC2E940" w14:textId="4DD08F2E" w:rsidR="004B62CF" w:rsidRPr="00BD2E0C" w:rsidRDefault="004B62CF" w:rsidP="00A9478E">
            <w:pPr>
              <w:spacing w:line="276" w:lineRule="auto"/>
              <w:jc w:val="both"/>
              <w:rPr>
                <w:sz w:val="28"/>
                <w:szCs w:val="28"/>
              </w:rPr>
            </w:pPr>
            <w:r w:rsidRPr="00BD2E0C">
              <w:rPr>
                <w:sz w:val="28"/>
                <w:szCs w:val="28"/>
                <w:lang w:val="kk-KZ"/>
              </w:rPr>
              <w:t>Тыңайтқыш немесе азық үшін пайдаланады</w:t>
            </w:r>
          </w:p>
        </w:tc>
      </w:tr>
      <w:tr w:rsidR="000D4114" w:rsidRPr="00BD2E0C" w14:paraId="58541AAF"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6AB35CD" w14:textId="4384EFED" w:rsidR="000D4114" w:rsidRPr="00BD2E0C" w:rsidRDefault="000D4114" w:rsidP="00A9478E">
            <w:pPr>
              <w:spacing w:line="276" w:lineRule="auto"/>
              <w:jc w:val="both"/>
              <w:rPr>
                <w:sz w:val="28"/>
                <w:szCs w:val="28"/>
              </w:rPr>
            </w:pPr>
            <w:r w:rsidRPr="00BD2E0C">
              <w:rPr>
                <w:sz w:val="28"/>
                <w:szCs w:val="28"/>
                <w:lang w:val="kk-KZ"/>
              </w:rPr>
              <w:t>П</w:t>
            </w:r>
            <w:r w:rsidRPr="00BD2E0C">
              <w:rPr>
                <w:sz w:val="28"/>
                <w:szCs w:val="28"/>
              </w:rPr>
              <w:t>ластик</w:t>
            </w:r>
            <w:r w:rsidRPr="00BD2E0C">
              <w:rPr>
                <w:sz w:val="28"/>
                <w:szCs w:val="28"/>
                <w:lang w:val="kk-KZ"/>
              </w:rPr>
              <w:t xml:space="preserve"> бөтелкесі</w:t>
            </w:r>
          </w:p>
        </w:tc>
        <w:tc>
          <w:tcPr>
            <w:tcW w:w="1187" w:type="dxa"/>
            <w:tcBorders>
              <w:top w:val="single" w:sz="4" w:space="0" w:color="000000"/>
              <w:left w:val="single" w:sz="4" w:space="0" w:color="000000"/>
              <w:bottom w:val="single" w:sz="4" w:space="0" w:color="000000"/>
              <w:right w:val="single" w:sz="4" w:space="0" w:color="000000"/>
            </w:tcBorders>
          </w:tcPr>
          <w:p w14:paraId="613BCB5E"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DF5C371"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857AE46"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06C5A6AC"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797D5E5"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6F5A1FC" w14:textId="77777777" w:rsidR="000D4114" w:rsidRPr="00BD2E0C" w:rsidRDefault="000D4114" w:rsidP="00A9478E">
            <w:pPr>
              <w:spacing w:line="276" w:lineRule="auto"/>
              <w:jc w:val="both"/>
              <w:rPr>
                <w:sz w:val="28"/>
                <w:szCs w:val="28"/>
              </w:rPr>
            </w:pPr>
          </w:p>
        </w:tc>
      </w:tr>
      <w:tr w:rsidR="000D4114" w:rsidRPr="00BD2E0C" w14:paraId="589E4FA8"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D90991F" w14:textId="23464EA5" w:rsidR="000D4114" w:rsidRPr="00BD2E0C" w:rsidRDefault="000D4114" w:rsidP="00A9478E">
            <w:pPr>
              <w:spacing w:line="276" w:lineRule="auto"/>
              <w:jc w:val="both"/>
              <w:rPr>
                <w:sz w:val="28"/>
                <w:szCs w:val="28"/>
              </w:rPr>
            </w:pPr>
            <w:r w:rsidRPr="00BD2E0C">
              <w:rPr>
                <w:sz w:val="28"/>
                <w:szCs w:val="28"/>
              </w:rPr>
              <w:t xml:space="preserve">Химиядан жасалған пластикалық қаптама және </w:t>
            </w:r>
            <w:proofErr w:type="gramStart"/>
            <w:r w:rsidRPr="00BD2E0C">
              <w:rPr>
                <w:sz w:val="28"/>
                <w:szCs w:val="28"/>
              </w:rPr>
              <w:t>бас</w:t>
            </w:r>
            <w:proofErr w:type="gramEnd"/>
            <w:r w:rsidRPr="00BD2E0C">
              <w:rPr>
                <w:sz w:val="28"/>
                <w:szCs w:val="28"/>
              </w:rPr>
              <w:t>қа пластик қалдықтары</w:t>
            </w:r>
          </w:p>
        </w:tc>
        <w:tc>
          <w:tcPr>
            <w:tcW w:w="1187" w:type="dxa"/>
            <w:tcBorders>
              <w:top w:val="single" w:sz="4" w:space="0" w:color="000000"/>
              <w:left w:val="single" w:sz="4" w:space="0" w:color="000000"/>
              <w:bottom w:val="single" w:sz="4" w:space="0" w:color="000000"/>
              <w:right w:val="single" w:sz="4" w:space="0" w:color="000000"/>
            </w:tcBorders>
          </w:tcPr>
          <w:p w14:paraId="1F4F032B"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5395859"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3FF0BFF"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1A7C2249"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73C0CAF"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5BF57F6" w14:textId="77777777" w:rsidR="000D4114" w:rsidRPr="00BD2E0C" w:rsidRDefault="000D4114" w:rsidP="00A9478E">
            <w:pPr>
              <w:spacing w:line="276" w:lineRule="auto"/>
              <w:jc w:val="both"/>
              <w:rPr>
                <w:sz w:val="28"/>
                <w:szCs w:val="28"/>
              </w:rPr>
            </w:pPr>
          </w:p>
        </w:tc>
      </w:tr>
      <w:tr w:rsidR="000D4114" w:rsidRPr="00BD2E0C" w14:paraId="020FAAA2"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C62D153" w14:textId="548F704E" w:rsidR="000D4114" w:rsidRPr="00BD2E0C" w:rsidRDefault="000D4114" w:rsidP="00A9478E">
            <w:pPr>
              <w:spacing w:line="276" w:lineRule="auto"/>
              <w:jc w:val="both"/>
              <w:rPr>
                <w:sz w:val="28"/>
                <w:szCs w:val="28"/>
              </w:rPr>
            </w:pPr>
            <w:r w:rsidRPr="00BD2E0C">
              <w:rPr>
                <w:sz w:val="28"/>
                <w:szCs w:val="28"/>
                <w:lang w:val="kk-KZ"/>
              </w:rPr>
              <w:t>Шыныдан жасалған бөтелке</w:t>
            </w:r>
          </w:p>
        </w:tc>
        <w:tc>
          <w:tcPr>
            <w:tcW w:w="1187" w:type="dxa"/>
            <w:tcBorders>
              <w:top w:val="single" w:sz="4" w:space="0" w:color="000000"/>
              <w:left w:val="single" w:sz="4" w:space="0" w:color="000000"/>
              <w:bottom w:val="single" w:sz="4" w:space="0" w:color="000000"/>
              <w:right w:val="single" w:sz="4" w:space="0" w:color="000000"/>
            </w:tcBorders>
          </w:tcPr>
          <w:p w14:paraId="06052935"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F0A97BF"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46C246C"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63BE1940"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EDB9A2C"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9B64F5F" w14:textId="77777777" w:rsidR="000D4114" w:rsidRPr="00BD2E0C" w:rsidRDefault="000D4114" w:rsidP="00A9478E">
            <w:pPr>
              <w:spacing w:line="276" w:lineRule="auto"/>
              <w:jc w:val="both"/>
              <w:rPr>
                <w:sz w:val="28"/>
                <w:szCs w:val="28"/>
              </w:rPr>
            </w:pPr>
          </w:p>
        </w:tc>
      </w:tr>
      <w:tr w:rsidR="000D4114" w:rsidRPr="00BD2E0C" w14:paraId="46A16090"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E11C864" w14:textId="73F928CC" w:rsidR="000D4114" w:rsidRPr="00BD2E0C" w:rsidRDefault="000D4114" w:rsidP="00A9478E">
            <w:pPr>
              <w:spacing w:line="276" w:lineRule="auto"/>
              <w:jc w:val="both"/>
              <w:rPr>
                <w:sz w:val="28"/>
                <w:szCs w:val="28"/>
              </w:rPr>
            </w:pPr>
            <w:r w:rsidRPr="00BD2E0C">
              <w:rPr>
                <w:sz w:val="28"/>
                <w:szCs w:val="28"/>
              </w:rPr>
              <w:t>Т</w:t>
            </w:r>
            <w:r w:rsidRPr="00BD2E0C">
              <w:rPr>
                <w:sz w:val="28"/>
                <w:szCs w:val="28"/>
                <w:lang w:val="kk-KZ"/>
              </w:rPr>
              <w:t>оқыма қалдықтары</w:t>
            </w:r>
          </w:p>
        </w:tc>
        <w:tc>
          <w:tcPr>
            <w:tcW w:w="1187" w:type="dxa"/>
            <w:tcBorders>
              <w:top w:val="single" w:sz="4" w:space="0" w:color="000000"/>
              <w:left w:val="single" w:sz="4" w:space="0" w:color="000000"/>
              <w:bottom w:val="single" w:sz="4" w:space="0" w:color="000000"/>
              <w:right w:val="single" w:sz="4" w:space="0" w:color="000000"/>
            </w:tcBorders>
          </w:tcPr>
          <w:p w14:paraId="7B417F5D"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AC01E3B"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7547242"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5DB029FD"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A47AAD9"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A721BCD" w14:textId="77777777" w:rsidR="000D4114" w:rsidRPr="00BD2E0C" w:rsidRDefault="000D4114" w:rsidP="00A9478E">
            <w:pPr>
              <w:spacing w:line="276" w:lineRule="auto"/>
              <w:jc w:val="both"/>
              <w:rPr>
                <w:sz w:val="28"/>
                <w:szCs w:val="28"/>
              </w:rPr>
            </w:pPr>
          </w:p>
        </w:tc>
      </w:tr>
      <w:tr w:rsidR="000D4114" w:rsidRPr="00BD2E0C" w14:paraId="14D37DC3"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8024D07" w14:textId="4AFD9E05" w:rsidR="000D4114" w:rsidRPr="00BD2E0C" w:rsidRDefault="000D4114" w:rsidP="00A9478E">
            <w:pPr>
              <w:spacing w:line="276" w:lineRule="auto"/>
              <w:jc w:val="both"/>
              <w:rPr>
                <w:sz w:val="28"/>
                <w:szCs w:val="28"/>
              </w:rPr>
            </w:pPr>
            <w:r w:rsidRPr="00BD2E0C">
              <w:rPr>
                <w:sz w:val="28"/>
                <w:szCs w:val="28"/>
                <w:lang w:val="kk-KZ"/>
              </w:rPr>
              <w:t>Қағаз қалдықтары</w:t>
            </w:r>
          </w:p>
        </w:tc>
        <w:tc>
          <w:tcPr>
            <w:tcW w:w="1187" w:type="dxa"/>
            <w:tcBorders>
              <w:top w:val="single" w:sz="4" w:space="0" w:color="000000"/>
              <w:left w:val="single" w:sz="4" w:space="0" w:color="000000"/>
              <w:bottom w:val="single" w:sz="4" w:space="0" w:color="000000"/>
              <w:right w:val="single" w:sz="4" w:space="0" w:color="000000"/>
            </w:tcBorders>
          </w:tcPr>
          <w:p w14:paraId="4B51E1C8"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F4F8023"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7F38752"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649B2F00"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0670784"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B9817BC" w14:textId="77777777" w:rsidR="000D4114" w:rsidRPr="00BD2E0C" w:rsidRDefault="000D4114" w:rsidP="00A9478E">
            <w:pPr>
              <w:spacing w:line="276" w:lineRule="auto"/>
              <w:jc w:val="both"/>
              <w:rPr>
                <w:sz w:val="28"/>
                <w:szCs w:val="28"/>
              </w:rPr>
            </w:pPr>
          </w:p>
        </w:tc>
      </w:tr>
      <w:tr w:rsidR="000D4114" w:rsidRPr="00BD2E0C" w14:paraId="12B71EB4"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08C5C10" w14:textId="7309D36B" w:rsidR="000D4114" w:rsidRPr="00BD2E0C" w:rsidRDefault="000D4114" w:rsidP="00A9478E">
            <w:pPr>
              <w:spacing w:line="276" w:lineRule="auto"/>
              <w:jc w:val="both"/>
              <w:rPr>
                <w:sz w:val="28"/>
                <w:szCs w:val="28"/>
              </w:rPr>
            </w:pPr>
            <w:r w:rsidRPr="00BD2E0C">
              <w:rPr>
                <w:sz w:val="28"/>
                <w:szCs w:val="28"/>
                <w:lang w:val="kk-KZ"/>
              </w:rPr>
              <w:t>Ағаш қалдықтары</w:t>
            </w:r>
          </w:p>
        </w:tc>
        <w:tc>
          <w:tcPr>
            <w:tcW w:w="1187" w:type="dxa"/>
            <w:tcBorders>
              <w:top w:val="single" w:sz="4" w:space="0" w:color="000000"/>
              <w:left w:val="single" w:sz="4" w:space="0" w:color="000000"/>
              <w:bottom w:val="single" w:sz="4" w:space="0" w:color="000000"/>
              <w:right w:val="single" w:sz="4" w:space="0" w:color="000000"/>
            </w:tcBorders>
          </w:tcPr>
          <w:p w14:paraId="73B48A75"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03090A1"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2296082" w14:textId="77777777" w:rsidR="000D4114" w:rsidRPr="00BD2E0C" w:rsidRDefault="000D4114" w:rsidP="00A9478E">
            <w:pPr>
              <w:spacing w:line="276" w:lineRule="auto"/>
              <w:jc w:val="both"/>
              <w:rPr>
                <w:sz w:val="28"/>
                <w:szCs w:val="28"/>
              </w:rPr>
            </w:pPr>
            <w:r w:rsidRPr="00BD2E0C">
              <w:rPr>
                <w:sz w:val="28"/>
                <w:szCs w:val="28"/>
              </w:rPr>
              <w:t>44</w:t>
            </w:r>
          </w:p>
        </w:tc>
        <w:tc>
          <w:tcPr>
            <w:tcW w:w="1382" w:type="dxa"/>
            <w:tcBorders>
              <w:top w:val="single" w:sz="4" w:space="0" w:color="000000"/>
              <w:left w:val="single" w:sz="4" w:space="0" w:color="000000"/>
              <w:bottom w:val="single" w:sz="4" w:space="0" w:color="000000"/>
              <w:right w:val="single" w:sz="4" w:space="0" w:color="000000"/>
            </w:tcBorders>
          </w:tcPr>
          <w:p w14:paraId="586823FB" w14:textId="77777777" w:rsidR="000D4114" w:rsidRPr="00BD2E0C" w:rsidRDefault="000D4114" w:rsidP="00A9478E">
            <w:pPr>
              <w:spacing w:line="276" w:lineRule="auto"/>
              <w:jc w:val="both"/>
              <w:rPr>
                <w:sz w:val="28"/>
                <w:szCs w:val="28"/>
              </w:rPr>
            </w:pPr>
            <w:r w:rsidRPr="00BD2E0C">
              <w:rPr>
                <w:sz w:val="28"/>
                <w:szCs w:val="28"/>
              </w:rPr>
              <w:t>56</w:t>
            </w:r>
          </w:p>
        </w:tc>
        <w:tc>
          <w:tcPr>
            <w:tcW w:w="1292" w:type="dxa"/>
            <w:tcBorders>
              <w:top w:val="single" w:sz="4" w:space="0" w:color="000000"/>
              <w:left w:val="single" w:sz="4" w:space="0" w:color="000000"/>
              <w:bottom w:val="single" w:sz="4" w:space="0" w:color="000000"/>
              <w:right w:val="single" w:sz="4" w:space="0" w:color="000000"/>
            </w:tcBorders>
          </w:tcPr>
          <w:p w14:paraId="2E393C56"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4CC7526" w14:textId="77777777" w:rsidR="000D4114" w:rsidRPr="00BD2E0C" w:rsidRDefault="000D4114" w:rsidP="00A9478E">
            <w:pPr>
              <w:spacing w:line="276" w:lineRule="auto"/>
              <w:jc w:val="both"/>
              <w:rPr>
                <w:sz w:val="28"/>
                <w:szCs w:val="28"/>
              </w:rPr>
            </w:pPr>
          </w:p>
        </w:tc>
      </w:tr>
      <w:tr w:rsidR="000D4114" w:rsidRPr="00BD2E0C" w14:paraId="75A64578"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621A873" w14:textId="42C06E0C" w:rsidR="000D4114" w:rsidRPr="00BD2E0C" w:rsidRDefault="000D4114" w:rsidP="00A9478E">
            <w:pPr>
              <w:spacing w:line="276" w:lineRule="auto"/>
              <w:jc w:val="both"/>
              <w:rPr>
                <w:sz w:val="28"/>
                <w:szCs w:val="28"/>
              </w:rPr>
            </w:pPr>
            <w:r w:rsidRPr="00BD2E0C">
              <w:rPr>
                <w:sz w:val="28"/>
                <w:szCs w:val="28"/>
              </w:rPr>
              <w:t>Электр құрылғыларының қалдықтары, соның ішінде батареялар мен аккумуляторлар</w:t>
            </w:r>
          </w:p>
        </w:tc>
        <w:tc>
          <w:tcPr>
            <w:tcW w:w="1187" w:type="dxa"/>
            <w:tcBorders>
              <w:top w:val="single" w:sz="4" w:space="0" w:color="000000"/>
              <w:left w:val="single" w:sz="4" w:space="0" w:color="000000"/>
              <w:bottom w:val="single" w:sz="4" w:space="0" w:color="000000"/>
              <w:right w:val="single" w:sz="4" w:space="0" w:color="000000"/>
            </w:tcBorders>
          </w:tcPr>
          <w:p w14:paraId="2447FB14"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877E3B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A66C456"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4386D236"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63B3996"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91CEC69" w14:textId="77777777" w:rsidR="000D4114" w:rsidRPr="00BD2E0C" w:rsidRDefault="000D4114" w:rsidP="00A9478E">
            <w:pPr>
              <w:spacing w:line="276" w:lineRule="auto"/>
              <w:jc w:val="both"/>
              <w:rPr>
                <w:sz w:val="28"/>
                <w:szCs w:val="28"/>
              </w:rPr>
            </w:pPr>
          </w:p>
        </w:tc>
      </w:tr>
      <w:tr w:rsidR="000D4114" w:rsidRPr="00BD2E0C" w14:paraId="5BE7CBF9"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6C3F7D2" w14:textId="29F7EF73" w:rsidR="000D4114" w:rsidRPr="00BD2E0C" w:rsidRDefault="000D4114" w:rsidP="00A9478E">
            <w:pPr>
              <w:spacing w:line="276" w:lineRule="auto"/>
              <w:jc w:val="both"/>
              <w:rPr>
                <w:sz w:val="28"/>
                <w:szCs w:val="28"/>
              </w:rPr>
            </w:pPr>
            <w:r w:rsidRPr="00BD2E0C">
              <w:rPr>
                <w:sz w:val="28"/>
                <w:szCs w:val="28"/>
              </w:rPr>
              <w:t xml:space="preserve">Сұрыптаусыз қалдықтар қоспасы (шыны, пластик, тоқыма және </w:t>
            </w:r>
            <w:proofErr w:type="gramStart"/>
            <w:r w:rsidRPr="00BD2E0C">
              <w:rPr>
                <w:sz w:val="28"/>
                <w:szCs w:val="28"/>
              </w:rPr>
              <w:t>т. б</w:t>
            </w:r>
            <w:proofErr w:type="gramEnd"/>
            <w:r w:rsidRPr="00BD2E0C">
              <w:rPr>
                <w:sz w:val="28"/>
                <w:szCs w:val="28"/>
              </w:rPr>
              <w:t>.)</w:t>
            </w:r>
          </w:p>
        </w:tc>
        <w:tc>
          <w:tcPr>
            <w:tcW w:w="1187" w:type="dxa"/>
            <w:tcBorders>
              <w:top w:val="single" w:sz="4" w:space="0" w:color="000000"/>
              <w:left w:val="single" w:sz="4" w:space="0" w:color="000000"/>
              <w:bottom w:val="single" w:sz="4" w:space="0" w:color="000000"/>
              <w:right w:val="single" w:sz="4" w:space="0" w:color="000000"/>
            </w:tcBorders>
          </w:tcPr>
          <w:p w14:paraId="2706E412"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E684388"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0F38CB4"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6A699620"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FB1476D"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F0E1FD3" w14:textId="77777777" w:rsidR="000D4114" w:rsidRPr="00BD2E0C" w:rsidRDefault="000D4114" w:rsidP="00A9478E">
            <w:pPr>
              <w:spacing w:line="276" w:lineRule="auto"/>
              <w:jc w:val="both"/>
              <w:rPr>
                <w:sz w:val="28"/>
                <w:szCs w:val="28"/>
              </w:rPr>
            </w:pPr>
          </w:p>
        </w:tc>
      </w:tr>
      <w:tr w:rsidR="000D4114" w:rsidRPr="00BD2E0C" w14:paraId="6CAD271C"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6890611" w14:textId="38EF6DDE" w:rsidR="000D4114" w:rsidRPr="00BD2E0C" w:rsidRDefault="000D4114" w:rsidP="00A9478E">
            <w:pPr>
              <w:spacing w:line="276" w:lineRule="auto"/>
              <w:jc w:val="both"/>
              <w:rPr>
                <w:sz w:val="28"/>
                <w:szCs w:val="28"/>
              </w:rPr>
            </w:pPr>
            <w:r w:rsidRPr="00BD2E0C">
              <w:rPr>
                <w:sz w:val="28"/>
                <w:szCs w:val="28"/>
              </w:rPr>
              <w:t>Тамақ қалдықтары</w:t>
            </w:r>
          </w:p>
        </w:tc>
        <w:tc>
          <w:tcPr>
            <w:tcW w:w="1187" w:type="dxa"/>
            <w:tcBorders>
              <w:top w:val="single" w:sz="4" w:space="0" w:color="000000"/>
              <w:left w:val="single" w:sz="4" w:space="0" w:color="000000"/>
              <w:bottom w:val="single" w:sz="4" w:space="0" w:color="000000"/>
              <w:right w:val="single" w:sz="4" w:space="0" w:color="000000"/>
            </w:tcBorders>
          </w:tcPr>
          <w:p w14:paraId="31BAA89F"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0E3AB8F"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93977F3" w14:textId="77777777" w:rsidR="000D4114" w:rsidRPr="00BD2E0C" w:rsidRDefault="000D4114" w:rsidP="00A9478E">
            <w:pPr>
              <w:spacing w:line="276" w:lineRule="auto"/>
              <w:jc w:val="both"/>
              <w:rPr>
                <w:sz w:val="28"/>
                <w:szCs w:val="28"/>
              </w:rPr>
            </w:pPr>
            <w:r w:rsidRPr="00BD2E0C">
              <w:rPr>
                <w:sz w:val="28"/>
                <w:szCs w:val="28"/>
              </w:rPr>
              <w:t>16</w:t>
            </w:r>
          </w:p>
        </w:tc>
        <w:tc>
          <w:tcPr>
            <w:tcW w:w="1382" w:type="dxa"/>
            <w:tcBorders>
              <w:top w:val="single" w:sz="4" w:space="0" w:color="000000"/>
              <w:left w:val="single" w:sz="4" w:space="0" w:color="000000"/>
              <w:bottom w:val="single" w:sz="4" w:space="0" w:color="000000"/>
              <w:right w:val="single" w:sz="4" w:space="0" w:color="000000"/>
            </w:tcBorders>
          </w:tcPr>
          <w:p w14:paraId="4CBB6770"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C7C1C70"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05BCBFA" w14:textId="77777777" w:rsidR="000D4114" w:rsidRPr="00BD2E0C" w:rsidRDefault="000D4114" w:rsidP="00A9478E">
            <w:pPr>
              <w:spacing w:line="276" w:lineRule="auto"/>
              <w:jc w:val="both"/>
              <w:rPr>
                <w:sz w:val="28"/>
                <w:szCs w:val="28"/>
              </w:rPr>
            </w:pPr>
            <w:r w:rsidRPr="00BD2E0C">
              <w:rPr>
                <w:sz w:val="28"/>
                <w:szCs w:val="28"/>
              </w:rPr>
              <w:t>84</w:t>
            </w:r>
          </w:p>
        </w:tc>
      </w:tr>
      <w:tr w:rsidR="000D4114" w:rsidRPr="00BD2E0C" w14:paraId="7982EC95"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9C24F96" w14:textId="1F0639DC" w:rsidR="000D4114" w:rsidRPr="00BD2E0C" w:rsidRDefault="000D4114" w:rsidP="00A9478E">
            <w:pPr>
              <w:spacing w:line="276" w:lineRule="auto"/>
              <w:jc w:val="both"/>
              <w:rPr>
                <w:sz w:val="28"/>
                <w:szCs w:val="28"/>
              </w:rPr>
            </w:pPr>
            <w:r w:rsidRPr="00BD2E0C">
              <w:rPr>
                <w:sz w:val="28"/>
                <w:szCs w:val="28"/>
              </w:rPr>
              <w:lastRenderedPageBreak/>
              <w:t>І</w:t>
            </w:r>
            <w:proofErr w:type="gramStart"/>
            <w:r w:rsidRPr="00BD2E0C">
              <w:rPr>
                <w:sz w:val="28"/>
                <w:szCs w:val="28"/>
              </w:rPr>
              <w:t>р</w:t>
            </w:r>
            <w:proofErr w:type="gramEnd"/>
            <w:r w:rsidRPr="00BD2E0C">
              <w:rPr>
                <w:sz w:val="28"/>
                <w:szCs w:val="28"/>
              </w:rPr>
              <w:t>і қара/жылқы терісі</w:t>
            </w:r>
          </w:p>
        </w:tc>
        <w:tc>
          <w:tcPr>
            <w:tcW w:w="1187" w:type="dxa"/>
            <w:tcBorders>
              <w:top w:val="single" w:sz="4" w:space="0" w:color="000000"/>
              <w:left w:val="single" w:sz="4" w:space="0" w:color="000000"/>
              <w:bottom w:val="single" w:sz="4" w:space="0" w:color="000000"/>
              <w:right w:val="single" w:sz="4" w:space="0" w:color="000000"/>
            </w:tcBorders>
          </w:tcPr>
          <w:p w14:paraId="3E74156B"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666813E"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578D30F"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2745AE62"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373FA777"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0084D1C" w14:textId="77777777" w:rsidR="000D4114" w:rsidRPr="00BD2E0C" w:rsidRDefault="000D4114" w:rsidP="00A9478E">
            <w:pPr>
              <w:spacing w:line="276" w:lineRule="auto"/>
              <w:jc w:val="both"/>
              <w:rPr>
                <w:sz w:val="28"/>
                <w:szCs w:val="28"/>
              </w:rPr>
            </w:pPr>
          </w:p>
        </w:tc>
      </w:tr>
      <w:tr w:rsidR="000D4114" w:rsidRPr="00BD2E0C" w14:paraId="7A69D137"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EBAFFEC" w14:textId="3E09EF59" w:rsidR="000D4114" w:rsidRPr="00BD2E0C" w:rsidRDefault="000D4114" w:rsidP="00A9478E">
            <w:pPr>
              <w:spacing w:line="276" w:lineRule="auto"/>
              <w:jc w:val="both"/>
              <w:rPr>
                <w:sz w:val="28"/>
                <w:szCs w:val="28"/>
              </w:rPr>
            </w:pPr>
            <w:r w:rsidRPr="00BD2E0C">
              <w:rPr>
                <w:sz w:val="28"/>
                <w:szCs w:val="28"/>
              </w:rPr>
              <w:t>Ұсақ малдың/шошқаның терісі</w:t>
            </w:r>
          </w:p>
        </w:tc>
        <w:tc>
          <w:tcPr>
            <w:tcW w:w="1187" w:type="dxa"/>
            <w:tcBorders>
              <w:top w:val="single" w:sz="4" w:space="0" w:color="000000"/>
              <w:left w:val="single" w:sz="4" w:space="0" w:color="000000"/>
              <w:bottom w:val="single" w:sz="4" w:space="0" w:color="000000"/>
              <w:right w:val="single" w:sz="4" w:space="0" w:color="000000"/>
            </w:tcBorders>
          </w:tcPr>
          <w:p w14:paraId="56F8DADF"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3F18A8F"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45D58DC"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C269949"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3FD34330"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6C54EB9" w14:textId="77777777" w:rsidR="000D4114" w:rsidRPr="00BD2E0C" w:rsidRDefault="000D4114" w:rsidP="00A9478E">
            <w:pPr>
              <w:spacing w:line="276" w:lineRule="auto"/>
              <w:jc w:val="both"/>
              <w:rPr>
                <w:sz w:val="28"/>
                <w:szCs w:val="28"/>
              </w:rPr>
            </w:pPr>
          </w:p>
        </w:tc>
      </w:tr>
      <w:tr w:rsidR="000D4114" w:rsidRPr="00BD2E0C" w14:paraId="7D11E134"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88C2C28" w14:textId="304A5F70" w:rsidR="000D4114" w:rsidRPr="00BD2E0C" w:rsidRDefault="000D4114" w:rsidP="00A9478E">
            <w:pPr>
              <w:spacing w:line="276" w:lineRule="auto"/>
              <w:jc w:val="both"/>
              <w:rPr>
                <w:sz w:val="28"/>
                <w:szCs w:val="28"/>
              </w:rPr>
            </w:pPr>
            <w:r w:rsidRPr="00BD2E0C">
              <w:rPr>
                <w:sz w:val="28"/>
                <w:szCs w:val="28"/>
              </w:rPr>
              <w:t>Құрылыс қалдықтары (кірпіш пен бетон, пластикалық терезелер сынықтары)</w:t>
            </w:r>
          </w:p>
        </w:tc>
        <w:tc>
          <w:tcPr>
            <w:tcW w:w="1187" w:type="dxa"/>
            <w:tcBorders>
              <w:top w:val="single" w:sz="4" w:space="0" w:color="000000"/>
              <w:left w:val="single" w:sz="4" w:space="0" w:color="000000"/>
              <w:bottom w:val="single" w:sz="4" w:space="0" w:color="000000"/>
              <w:right w:val="single" w:sz="4" w:space="0" w:color="000000"/>
            </w:tcBorders>
          </w:tcPr>
          <w:p w14:paraId="4486DA11"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468885C"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943DE28"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7BAE68DD"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CF9D94C"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81231EB" w14:textId="77777777" w:rsidR="000D4114" w:rsidRPr="00BD2E0C" w:rsidRDefault="000D4114" w:rsidP="00A9478E">
            <w:pPr>
              <w:spacing w:line="276" w:lineRule="auto"/>
              <w:jc w:val="both"/>
              <w:rPr>
                <w:sz w:val="28"/>
                <w:szCs w:val="28"/>
              </w:rPr>
            </w:pPr>
          </w:p>
        </w:tc>
      </w:tr>
      <w:tr w:rsidR="000D4114" w:rsidRPr="00BD2E0C" w14:paraId="3C84CCD0"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1F98A1E" w14:textId="0BE91B34" w:rsidR="000D4114" w:rsidRPr="00BD2E0C" w:rsidRDefault="000D4114" w:rsidP="00A9478E">
            <w:pPr>
              <w:spacing w:line="276" w:lineRule="auto"/>
              <w:jc w:val="both"/>
              <w:rPr>
                <w:sz w:val="28"/>
                <w:szCs w:val="28"/>
              </w:rPr>
            </w:pPr>
            <w:r w:rsidRPr="00BD2E0C">
              <w:rPr>
                <w:sz w:val="28"/>
                <w:szCs w:val="28"/>
                <w:lang w:val="kk-KZ"/>
              </w:rPr>
              <w:t>Құс қиы</w:t>
            </w:r>
          </w:p>
        </w:tc>
        <w:tc>
          <w:tcPr>
            <w:tcW w:w="1187" w:type="dxa"/>
            <w:tcBorders>
              <w:top w:val="single" w:sz="4" w:space="0" w:color="000000"/>
              <w:left w:val="single" w:sz="4" w:space="0" w:color="000000"/>
              <w:bottom w:val="single" w:sz="4" w:space="0" w:color="000000"/>
              <w:right w:val="single" w:sz="4" w:space="0" w:color="000000"/>
            </w:tcBorders>
          </w:tcPr>
          <w:p w14:paraId="4D346F0C" w14:textId="77777777" w:rsidR="000D4114" w:rsidRPr="00BD2E0C" w:rsidRDefault="000D4114" w:rsidP="00A9478E">
            <w:pPr>
              <w:spacing w:line="276" w:lineRule="auto"/>
              <w:jc w:val="center"/>
              <w:rPr>
                <w:sz w:val="28"/>
                <w:szCs w:val="28"/>
              </w:rPr>
            </w:pPr>
            <w:r w:rsidRPr="00BD2E0C">
              <w:rPr>
                <w:sz w:val="28"/>
                <w:szCs w:val="28"/>
              </w:rPr>
              <w:t>56</w:t>
            </w:r>
          </w:p>
        </w:tc>
        <w:tc>
          <w:tcPr>
            <w:tcW w:w="1187" w:type="dxa"/>
            <w:tcBorders>
              <w:top w:val="single" w:sz="4" w:space="0" w:color="000000"/>
              <w:left w:val="single" w:sz="4" w:space="0" w:color="000000"/>
              <w:bottom w:val="single" w:sz="4" w:space="0" w:color="000000"/>
              <w:right w:val="single" w:sz="4" w:space="0" w:color="000000"/>
            </w:tcBorders>
          </w:tcPr>
          <w:p w14:paraId="6F950A81"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3C0ED53" w14:textId="77777777" w:rsidR="000D4114" w:rsidRPr="00BD2E0C" w:rsidRDefault="000D4114" w:rsidP="00A9478E">
            <w:pPr>
              <w:spacing w:line="276" w:lineRule="auto"/>
              <w:jc w:val="both"/>
              <w:rPr>
                <w:sz w:val="28"/>
                <w:szCs w:val="28"/>
              </w:rPr>
            </w:pPr>
            <w:r w:rsidRPr="00BD2E0C">
              <w:rPr>
                <w:sz w:val="28"/>
                <w:szCs w:val="28"/>
              </w:rPr>
              <w:t>44</w:t>
            </w:r>
          </w:p>
        </w:tc>
        <w:tc>
          <w:tcPr>
            <w:tcW w:w="1382" w:type="dxa"/>
            <w:tcBorders>
              <w:top w:val="single" w:sz="4" w:space="0" w:color="000000"/>
              <w:left w:val="single" w:sz="4" w:space="0" w:color="000000"/>
              <w:bottom w:val="single" w:sz="4" w:space="0" w:color="000000"/>
              <w:right w:val="single" w:sz="4" w:space="0" w:color="000000"/>
            </w:tcBorders>
          </w:tcPr>
          <w:p w14:paraId="5B5D69BC"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9AE304F"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A800677" w14:textId="77777777" w:rsidR="000D4114" w:rsidRPr="00BD2E0C" w:rsidRDefault="000D4114" w:rsidP="00A9478E">
            <w:pPr>
              <w:spacing w:line="276" w:lineRule="auto"/>
              <w:jc w:val="both"/>
              <w:rPr>
                <w:sz w:val="28"/>
                <w:szCs w:val="28"/>
              </w:rPr>
            </w:pPr>
          </w:p>
        </w:tc>
      </w:tr>
      <w:tr w:rsidR="000D4114" w:rsidRPr="00BD2E0C" w14:paraId="7AA4329D"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DB20946" w14:textId="16F90102" w:rsidR="000D4114" w:rsidRPr="00BD2E0C" w:rsidRDefault="000D4114" w:rsidP="00A9478E">
            <w:pPr>
              <w:spacing w:line="276" w:lineRule="auto"/>
              <w:jc w:val="both"/>
              <w:rPr>
                <w:sz w:val="28"/>
                <w:szCs w:val="28"/>
              </w:rPr>
            </w:pPr>
            <w:r w:rsidRPr="00BD2E0C">
              <w:rPr>
                <w:sz w:val="28"/>
                <w:szCs w:val="28"/>
                <w:lang w:val="kk-KZ"/>
              </w:rPr>
              <w:t>сабаннан төсеме қалдықтары</w:t>
            </w:r>
          </w:p>
        </w:tc>
        <w:tc>
          <w:tcPr>
            <w:tcW w:w="1187" w:type="dxa"/>
            <w:tcBorders>
              <w:top w:val="single" w:sz="4" w:space="0" w:color="000000"/>
              <w:left w:val="single" w:sz="4" w:space="0" w:color="000000"/>
              <w:bottom w:val="single" w:sz="4" w:space="0" w:color="000000"/>
              <w:right w:val="single" w:sz="4" w:space="0" w:color="000000"/>
            </w:tcBorders>
          </w:tcPr>
          <w:p w14:paraId="421AA7BC" w14:textId="77777777" w:rsidR="000D4114" w:rsidRPr="00BD2E0C" w:rsidRDefault="000D4114" w:rsidP="00A9478E">
            <w:pPr>
              <w:spacing w:line="276" w:lineRule="auto"/>
              <w:jc w:val="center"/>
              <w:rPr>
                <w:sz w:val="28"/>
                <w:szCs w:val="28"/>
              </w:rPr>
            </w:pPr>
            <w:r w:rsidRPr="00BD2E0C">
              <w:rPr>
                <w:sz w:val="28"/>
                <w:szCs w:val="28"/>
              </w:rPr>
              <w:t>64</w:t>
            </w:r>
          </w:p>
        </w:tc>
        <w:tc>
          <w:tcPr>
            <w:tcW w:w="1187" w:type="dxa"/>
            <w:tcBorders>
              <w:top w:val="single" w:sz="4" w:space="0" w:color="000000"/>
              <w:left w:val="single" w:sz="4" w:space="0" w:color="000000"/>
              <w:bottom w:val="single" w:sz="4" w:space="0" w:color="000000"/>
              <w:right w:val="single" w:sz="4" w:space="0" w:color="000000"/>
            </w:tcBorders>
          </w:tcPr>
          <w:p w14:paraId="13A1A0F4"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AA87952" w14:textId="77777777" w:rsidR="000D4114" w:rsidRPr="00BD2E0C" w:rsidRDefault="000D4114" w:rsidP="00A9478E">
            <w:pPr>
              <w:spacing w:line="276" w:lineRule="auto"/>
              <w:jc w:val="both"/>
              <w:rPr>
                <w:sz w:val="28"/>
                <w:szCs w:val="28"/>
              </w:rPr>
            </w:pPr>
            <w:r w:rsidRPr="00BD2E0C">
              <w:rPr>
                <w:sz w:val="28"/>
                <w:szCs w:val="28"/>
              </w:rPr>
              <w:t>36</w:t>
            </w:r>
          </w:p>
        </w:tc>
        <w:tc>
          <w:tcPr>
            <w:tcW w:w="1382" w:type="dxa"/>
            <w:tcBorders>
              <w:top w:val="single" w:sz="4" w:space="0" w:color="000000"/>
              <w:left w:val="single" w:sz="4" w:space="0" w:color="000000"/>
              <w:bottom w:val="single" w:sz="4" w:space="0" w:color="000000"/>
              <w:right w:val="single" w:sz="4" w:space="0" w:color="000000"/>
            </w:tcBorders>
          </w:tcPr>
          <w:p w14:paraId="6C431FF8"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62E5D7C"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BC54992" w14:textId="77777777" w:rsidR="000D4114" w:rsidRPr="00BD2E0C" w:rsidRDefault="000D4114" w:rsidP="00A9478E">
            <w:pPr>
              <w:spacing w:line="276" w:lineRule="auto"/>
              <w:jc w:val="both"/>
              <w:rPr>
                <w:sz w:val="28"/>
                <w:szCs w:val="28"/>
              </w:rPr>
            </w:pPr>
          </w:p>
        </w:tc>
      </w:tr>
      <w:tr w:rsidR="000D4114" w:rsidRPr="00BD2E0C" w14:paraId="3F9BF713"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836A34E" w14:textId="7E484050" w:rsidR="000D4114" w:rsidRPr="00BD2E0C" w:rsidRDefault="000D4114" w:rsidP="00A9478E">
            <w:pPr>
              <w:spacing w:line="276" w:lineRule="auto"/>
              <w:jc w:val="both"/>
              <w:rPr>
                <w:sz w:val="28"/>
                <w:szCs w:val="28"/>
              </w:rPr>
            </w:pPr>
            <w:r w:rsidRPr="00BD2E0C">
              <w:rPr>
                <w:sz w:val="28"/>
                <w:szCs w:val="28"/>
                <w:lang w:val="kk-KZ"/>
              </w:rPr>
              <w:t>Көң</w:t>
            </w:r>
          </w:p>
        </w:tc>
        <w:tc>
          <w:tcPr>
            <w:tcW w:w="1187" w:type="dxa"/>
            <w:tcBorders>
              <w:top w:val="single" w:sz="4" w:space="0" w:color="000000"/>
              <w:left w:val="single" w:sz="4" w:space="0" w:color="000000"/>
              <w:bottom w:val="single" w:sz="4" w:space="0" w:color="000000"/>
              <w:right w:val="single" w:sz="4" w:space="0" w:color="000000"/>
            </w:tcBorders>
          </w:tcPr>
          <w:p w14:paraId="33239AF6" w14:textId="77777777" w:rsidR="000D4114" w:rsidRPr="00BD2E0C" w:rsidRDefault="000D4114" w:rsidP="00A9478E">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77FCAEF9"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3D17DF8"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6DA6226"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2F3F11F"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375F745" w14:textId="77777777" w:rsidR="000D4114" w:rsidRPr="00BD2E0C" w:rsidRDefault="000D4114" w:rsidP="00A9478E">
            <w:pPr>
              <w:spacing w:line="276" w:lineRule="auto"/>
              <w:jc w:val="both"/>
              <w:rPr>
                <w:sz w:val="28"/>
                <w:szCs w:val="28"/>
              </w:rPr>
            </w:pPr>
          </w:p>
        </w:tc>
      </w:tr>
      <w:tr w:rsidR="000D4114" w:rsidRPr="00BD2E0C" w14:paraId="4BAC0099"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D6258AF" w14:textId="66FDE816" w:rsidR="000D4114" w:rsidRPr="00BD2E0C" w:rsidRDefault="000D4114" w:rsidP="00A9478E">
            <w:pPr>
              <w:spacing w:line="276" w:lineRule="auto"/>
              <w:jc w:val="both"/>
              <w:rPr>
                <w:sz w:val="28"/>
                <w:szCs w:val="28"/>
              </w:rPr>
            </w:pPr>
            <w:r w:rsidRPr="00BD2E0C">
              <w:rPr>
                <w:sz w:val="28"/>
                <w:szCs w:val="28"/>
                <w:lang w:val="kk-KZ"/>
              </w:rPr>
              <w:t>Күл</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20F1280A" w14:textId="77777777" w:rsidR="000D4114" w:rsidRPr="00BD2E0C" w:rsidRDefault="000D4114" w:rsidP="00A9478E">
            <w:pPr>
              <w:spacing w:line="276" w:lineRule="auto"/>
              <w:jc w:val="center"/>
              <w:rPr>
                <w:sz w:val="28"/>
                <w:szCs w:val="28"/>
              </w:rPr>
            </w:pPr>
            <w:r w:rsidRPr="00BD2E0C">
              <w:rPr>
                <w:sz w:val="28"/>
                <w:szCs w:val="28"/>
              </w:rPr>
              <w:t>40</w:t>
            </w:r>
          </w:p>
        </w:tc>
        <w:tc>
          <w:tcPr>
            <w:tcW w:w="1187" w:type="dxa"/>
            <w:tcBorders>
              <w:top w:val="single" w:sz="4" w:space="0" w:color="000000"/>
              <w:left w:val="single" w:sz="4" w:space="0" w:color="000000"/>
              <w:bottom w:val="single" w:sz="4" w:space="0" w:color="000000"/>
              <w:right w:val="single" w:sz="4" w:space="0" w:color="000000"/>
            </w:tcBorders>
          </w:tcPr>
          <w:p w14:paraId="5E99C1C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BABC755" w14:textId="77777777" w:rsidR="000D4114" w:rsidRPr="00BD2E0C" w:rsidRDefault="000D4114" w:rsidP="00A9478E">
            <w:pPr>
              <w:spacing w:line="276" w:lineRule="auto"/>
              <w:jc w:val="both"/>
              <w:rPr>
                <w:sz w:val="28"/>
                <w:szCs w:val="28"/>
              </w:rPr>
            </w:pPr>
            <w:r w:rsidRPr="00BD2E0C">
              <w:rPr>
                <w:sz w:val="28"/>
                <w:szCs w:val="28"/>
              </w:rPr>
              <w:t>60</w:t>
            </w:r>
          </w:p>
        </w:tc>
        <w:tc>
          <w:tcPr>
            <w:tcW w:w="1382" w:type="dxa"/>
            <w:tcBorders>
              <w:top w:val="single" w:sz="4" w:space="0" w:color="000000"/>
              <w:left w:val="single" w:sz="4" w:space="0" w:color="000000"/>
              <w:bottom w:val="single" w:sz="4" w:space="0" w:color="000000"/>
              <w:right w:val="single" w:sz="4" w:space="0" w:color="000000"/>
            </w:tcBorders>
          </w:tcPr>
          <w:p w14:paraId="180AF221"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6F7A531"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5893467" w14:textId="77777777" w:rsidR="000D4114" w:rsidRPr="00BD2E0C" w:rsidRDefault="000D4114" w:rsidP="00A9478E">
            <w:pPr>
              <w:spacing w:line="276" w:lineRule="auto"/>
              <w:jc w:val="both"/>
              <w:rPr>
                <w:sz w:val="28"/>
                <w:szCs w:val="28"/>
              </w:rPr>
            </w:pPr>
          </w:p>
        </w:tc>
      </w:tr>
    </w:tbl>
    <w:p w14:paraId="209FDBBB" w14:textId="77777777" w:rsidR="00092A50" w:rsidRPr="00BD2E0C" w:rsidRDefault="00092A50" w:rsidP="00092A50">
      <w:pPr>
        <w:spacing w:line="276" w:lineRule="auto"/>
        <w:jc w:val="both"/>
        <w:rPr>
          <w:sz w:val="28"/>
          <w:szCs w:val="28"/>
        </w:rPr>
      </w:pPr>
    </w:p>
    <w:p w14:paraId="203E1FC2" w14:textId="77777777" w:rsidR="000A0B62" w:rsidRPr="00BD2E0C" w:rsidRDefault="004209F1" w:rsidP="000A0B62">
      <w:pPr>
        <w:spacing w:line="276" w:lineRule="auto"/>
        <w:jc w:val="both"/>
        <w:rPr>
          <w:sz w:val="28"/>
          <w:szCs w:val="28"/>
        </w:rPr>
      </w:pPr>
      <w:r w:rsidRPr="00BD2E0C">
        <w:rPr>
          <w:sz w:val="28"/>
          <w:szCs w:val="28"/>
        </w:rPr>
        <w:t>Но</w:t>
      </w:r>
      <w:r w:rsidR="000A0B62" w:rsidRPr="00BD2E0C">
        <w:rPr>
          <w:sz w:val="28"/>
          <w:szCs w:val="28"/>
          <w:lang w:val="kk-KZ"/>
        </w:rPr>
        <w:t>ғ</w:t>
      </w:r>
      <w:r w:rsidR="000A0B62" w:rsidRPr="00BD2E0C">
        <w:rPr>
          <w:sz w:val="28"/>
          <w:szCs w:val="28"/>
        </w:rPr>
        <w:t xml:space="preserve">айбай </w:t>
      </w:r>
      <w:r w:rsidR="000A0B62" w:rsidRPr="00BD2E0C">
        <w:rPr>
          <w:sz w:val="28"/>
          <w:szCs w:val="28"/>
          <w:lang w:val="kk-KZ"/>
        </w:rPr>
        <w:t>б</w:t>
      </w:r>
      <w:r w:rsidRPr="00BD2E0C">
        <w:rPr>
          <w:sz w:val="28"/>
          <w:szCs w:val="28"/>
        </w:rPr>
        <w:t>и</w:t>
      </w:r>
      <w:r w:rsidR="000A0B62" w:rsidRPr="00BD2E0C">
        <w:rPr>
          <w:sz w:val="28"/>
          <w:szCs w:val="28"/>
          <w:lang w:val="kk-KZ"/>
        </w:rPr>
        <w:t xml:space="preserve"> </w:t>
      </w:r>
      <w:r w:rsidR="000A0B62" w:rsidRPr="00BD2E0C">
        <w:rPr>
          <w:sz w:val="28"/>
          <w:szCs w:val="28"/>
          <w:lang w:val="kk-KZ"/>
        </w:rPr>
        <w:t>ауылдық</w:t>
      </w:r>
      <w:r w:rsidR="000A0B62" w:rsidRPr="00BD2E0C">
        <w:rPr>
          <w:sz w:val="28"/>
          <w:szCs w:val="28"/>
        </w:rPr>
        <w:t xml:space="preserve"> округ</w:t>
      </w:r>
      <w:r w:rsidR="000A0B62" w:rsidRPr="00BD2E0C">
        <w:rPr>
          <w:sz w:val="28"/>
          <w:szCs w:val="28"/>
          <w:lang w:val="kk-KZ"/>
        </w:rPr>
        <w:t>і</w:t>
      </w:r>
      <w:r w:rsidR="000A0B62" w:rsidRPr="00BD2E0C">
        <w:rPr>
          <w:sz w:val="28"/>
          <w:szCs w:val="28"/>
        </w:rPr>
        <w:t>:</w:t>
      </w:r>
    </w:p>
    <w:p w14:paraId="0BA0F50B" w14:textId="49F0E221" w:rsidR="00092A50" w:rsidRPr="00BD2E0C" w:rsidRDefault="000A0B62" w:rsidP="00092A50">
      <w:pPr>
        <w:spacing w:line="276" w:lineRule="auto"/>
        <w:jc w:val="both"/>
        <w:rPr>
          <w:sz w:val="28"/>
          <w:szCs w:val="28"/>
        </w:rPr>
      </w:pPr>
      <w:r w:rsidRPr="00BD2E0C">
        <w:rPr>
          <w:sz w:val="28"/>
          <w:szCs w:val="28"/>
          <w:lang w:val="kk-KZ"/>
        </w:rPr>
        <w:t xml:space="preserve">Сауалнамаға қатысқандар саны: </w:t>
      </w:r>
      <w:r w:rsidRPr="00BD2E0C">
        <w:rPr>
          <w:sz w:val="28"/>
          <w:szCs w:val="28"/>
          <w:lang w:val="kk-KZ"/>
        </w:rPr>
        <w:t>21</w:t>
      </w:r>
      <w:r w:rsidRPr="00BD2E0C">
        <w:rPr>
          <w:sz w:val="28"/>
          <w:szCs w:val="28"/>
          <w:lang w:val="kk-KZ"/>
        </w:rPr>
        <w:t xml:space="preserve"> адам, үйлер санының </w:t>
      </w:r>
      <w:r w:rsidRPr="00BD2E0C">
        <w:rPr>
          <w:sz w:val="28"/>
          <w:szCs w:val="28"/>
          <w:lang w:val="kk-KZ"/>
        </w:rPr>
        <w:t>6</w:t>
      </w:r>
      <w:r w:rsidRPr="00BD2E0C">
        <w:rPr>
          <w:sz w:val="28"/>
          <w:szCs w:val="28"/>
          <w:lang w:val="kk-KZ"/>
        </w:rPr>
        <w:t xml:space="preserve"> % құрайды</w:t>
      </w:r>
      <w:r w:rsidR="00092A50" w:rsidRPr="00BD2E0C">
        <w:rPr>
          <w:sz w:val="28"/>
          <w:szCs w:val="28"/>
        </w:rPr>
        <w:t>.</w:t>
      </w:r>
    </w:p>
    <w:tbl>
      <w:tblPr>
        <w:tblW w:w="10050" w:type="dxa"/>
        <w:tblInd w:w="2" w:type="dxa"/>
        <w:tblLayout w:type="fixed"/>
        <w:tblLook w:val="0000" w:firstRow="0" w:lastRow="0" w:firstColumn="0" w:lastColumn="0" w:noHBand="0" w:noVBand="0"/>
      </w:tblPr>
      <w:tblGrid>
        <w:gridCol w:w="2313"/>
        <w:gridCol w:w="1187"/>
        <w:gridCol w:w="1187"/>
        <w:gridCol w:w="1352"/>
        <w:gridCol w:w="1382"/>
        <w:gridCol w:w="1292"/>
        <w:gridCol w:w="1337"/>
      </w:tblGrid>
      <w:tr w:rsidR="00BD2E0C" w:rsidRPr="00BD2E0C" w14:paraId="2388ABA7" w14:textId="77777777" w:rsidTr="00693563">
        <w:tc>
          <w:tcPr>
            <w:tcW w:w="2313" w:type="dxa"/>
            <w:vMerge w:val="restart"/>
            <w:tcBorders>
              <w:top w:val="single" w:sz="4" w:space="0" w:color="000000"/>
              <w:left w:val="single" w:sz="4" w:space="0" w:color="000000"/>
              <w:bottom w:val="single" w:sz="4" w:space="0" w:color="000000"/>
              <w:right w:val="single" w:sz="4" w:space="0" w:color="000000"/>
            </w:tcBorders>
          </w:tcPr>
          <w:p w14:paraId="38E567A9" w14:textId="46299FBB" w:rsidR="004B62CF" w:rsidRPr="00BD2E0C" w:rsidRDefault="004B62CF" w:rsidP="00A9478E">
            <w:pPr>
              <w:spacing w:line="276" w:lineRule="auto"/>
              <w:jc w:val="both"/>
              <w:rPr>
                <w:sz w:val="28"/>
                <w:szCs w:val="28"/>
              </w:rPr>
            </w:pPr>
            <w:r w:rsidRPr="00BD2E0C">
              <w:rPr>
                <w:sz w:val="28"/>
                <w:szCs w:val="28"/>
                <w:lang w:val="kk-KZ"/>
              </w:rPr>
              <w:t>Қалдық түрі</w:t>
            </w:r>
          </w:p>
        </w:tc>
        <w:tc>
          <w:tcPr>
            <w:tcW w:w="7737" w:type="dxa"/>
            <w:gridSpan w:val="6"/>
            <w:tcBorders>
              <w:top w:val="single" w:sz="4" w:space="0" w:color="000000"/>
              <w:left w:val="single" w:sz="4" w:space="0" w:color="000000"/>
              <w:bottom w:val="single" w:sz="4" w:space="0" w:color="000000"/>
              <w:right w:val="single" w:sz="4" w:space="0" w:color="000000"/>
            </w:tcBorders>
          </w:tcPr>
          <w:p w14:paraId="0363B7A3" w14:textId="22868403" w:rsidR="004B62CF" w:rsidRPr="00BD2E0C" w:rsidRDefault="004B62CF" w:rsidP="004B62CF">
            <w:pPr>
              <w:spacing w:line="276" w:lineRule="auto"/>
              <w:jc w:val="center"/>
              <w:rPr>
                <w:sz w:val="28"/>
                <w:szCs w:val="28"/>
              </w:rPr>
            </w:pPr>
            <w:r w:rsidRPr="00BD2E0C">
              <w:rPr>
                <w:sz w:val="28"/>
                <w:szCs w:val="28"/>
              </w:rPr>
              <w:t xml:space="preserve">Кәдеге жарату тәсілі, </w:t>
            </w:r>
            <w:proofErr w:type="gramStart"/>
            <w:r w:rsidRPr="00BD2E0C">
              <w:rPr>
                <w:sz w:val="28"/>
                <w:szCs w:val="28"/>
              </w:rPr>
              <w:t>сауалнама</w:t>
            </w:r>
            <w:proofErr w:type="gramEnd"/>
            <w:r w:rsidRPr="00BD2E0C">
              <w:rPr>
                <w:sz w:val="28"/>
                <w:szCs w:val="28"/>
              </w:rPr>
              <w:t>ға қатысқандардың үлесі</w:t>
            </w:r>
          </w:p>
        </w:tc>
      </w:tr>
      <w:tr w:rsidR="004B62CF" w:rsidRPr="00BD2E0C" w14:paraId="65C7110C" w14:textId="77777777" w:rsidTr="000D4114">
        <w:tblPrEx>
          <w:tblCellSpacing w:w="-5" w:type="nil"/>
        </w:tblPrEx>
        <w:trPr>
          <w:tblCellSpacing w:w="-5" w:type="nil"/>
        </w:trPr>
        <w:tc>
          <w:tcPr>
            <w:tcW w:w="2313" w:type="dxa"/>
            <w:vMerge/>
            <w:tcBorders>
              <w:top w:val="single" w:sz="4" w:space="0" w:color="000000"/>
              <w:left w:val="single" w:sz="4" w:space="0" w:color="000000"/>
              <w:bottom w:val="single" w:sz="4" w:space="0" w:color="000000"/>
              <w:right w:val="single" w:sz="4" w:space="0" w:color="000000"/>
            </w:tcBorders>
          </w:tcPr>
          <w:p w14:paraId="4D2DEB6D" w14:textId="77777777" w:rsidR="004B62CF" w:rsidRPr="00BD2E0C" w:rsidRDefault="004B62CF"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5AD928E" w14:textId="1F434FA5" w:rsidR="004B62CF" w:rsidRPr="00BD2E0C" w:rsidRDefault="004B62CF" w:rsidP="00A9478E">
            <w:pPr>
              <w:spacing w:line="276" w:lineRule="auto"/>
              <w:jc w:val="both"/>
              <w:rPr>
                <w:sz w:val="28"/>
                <w:szCs w:val="28"/>
              </w:rPr>
            </w:pPr>
            <w:r w:rsidRPr="00BD2E0C">
              <w:rPr>
                <w:sz w:val="28"/>
                <w:szCs w:val="28"/>
                <w:lang w:val="kk-KZ"/>
              </w:rPr>
              <w:t>Қайтадан пайдаланады</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1EDC4940" w14:textId="36CFBADC" w:rsidR="004B62CF" w:rsidRPr="00BD2E0C" w:rsidRDefault="004B62CF" w:rsidP="00A9478E">
            <w:pPr>
              <w:spacing w:line="276" w:lineRule="auto"/>
              <w:jc w:val="both"/>
              <w:rPr>
                <w:sz w:val="28"/>
                <w:szCs w:val="28"/>
              </w:rPr>
            </w:pPr>
            <w:r w:rsidRPr="00BD2E0C">
              <w:rPr>
                <w:sz w:val="28"/>
                <w:szCs w:val="28"/>
                <w:lang w:val="kk-KZ"/>
              </w:rPr>
              <w:t>Қабылдау пунктіне тапсырады</w:t>
            </w:r>
            <w:r w:rsidRPr="00BD2E0C">
              <w:rPr>
                <w:sz w:val="28"/>
                <w:szCs w:val="28"/>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03F2D2E0" w14:textId="715D173C" w:rsidR="004B62CF" w:rsidRPr="00BD2E0C" w:rsidRDefault="004B62CF" w:rsidP="00A9478E">
            <w:pPr>
              <w:spacing w:line="276" w:lineRule="auto"/>
              <w:rPr>
                <w:sz w:val="28"/>
                <w:szCs w:val="28"/>
              </w:rPr>
            </w:pPr>
            <w:r w:rsidRPr="00BD2E0C">
              <w:rPr>
                <w:sz w:val="28"/>
                <w:szCs w:val="28"/>
                <w:lang w:val="kk-KZ"/>
              </w:rPr>
              <w:t>П</w:t>
            </w:r>
            <w:r w:rsidRPr="00BD2E0C">
              <w:rPr>
                <w:sz w:val="28"/>
                <w:szCs w:val="28"/>
              </w:rPr>
              <w:t>олигон</w:t>
            </w:r>
            <w:r w:rsidRPr="00BD2E0C">
              <w:rPr>
                <w:sz w:val="28"/>
                <w:szCs w:val="28"/>
                <w:lang w:val="kk-KZ"/>
              </w:rPr>
              <w:t>ға шығару үшін жинайды</w:t>
            </w:r>
          </w:p>
        </w:tc>
        <w:tc>
          <w:tcPr>
            <w:tcW w:w="1382" w:type="dxa"/>
            <w:tcBorders>
              <w:top w:val="single" w:sz="4" w:space="0" w:color="000000"/>
              <w:left w:val="single" w:sz="4" w:space="0" w:color="000000"/>
              <w:bottom w:val="single" w:sz="4" w:space="0" w:color="000000"/>
              <w:right w:val="single" w:sz="4" w:space="0" w:color="000000"/>
            </w:tcBorders>
          </w:tcPr>
          <w:p w14:paraId="15909ED0" w14:textId="1B03E46C" w:rsidR="004B62CF" w:rsidRPr="00BD2E0C" w:rsidRDefault="004B62CF" w:rsidP="00A9478E">
            <w:pPr>
              <w:spacing w:line="276" w:lineRule="auto"/>
              <w:jc w:val="both"/>
              <w:rPr>
                <w:sz w:val="28"/>
                <w:szCs w:val="28"/>
              </w:rPr>
            </w:pPr>
            <w:r w:rsidRPr="00BD2E0C">
              <w:rPr>
                <w:sz w:val="28"/>
                <w:szCs w:val="28"/>
                <w:lang w:val="kk-KZ"/>
              </w:rPr>
              <w:t>Күйдіреді</w:t>
            </w:r>
            <w:r w:rsidRPr="00BD2E0C">
              <w:rPr>
                <w:sz w:val="28"/>
                <w:szCs w:val="2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68295752" w14:textId="70F00623" w:rsidR="004B62CF" w:rsidRPr="00BD2E0C" w:rsidRDefault="004B62CF" w:rsidP="00A9478E">
            <w:pPr>
              <w:spacing w:line="276" w:lineRule="auto"/>
              <w:rPr>
                <w:sz w:val="28"/>
                <w:szCs w:val="28"/>
              </w:rPr>
            </w:pPr>
            <w:r w:rsidRPr="00BD2E0C">
              <w:rPr>
                <w:sz w:val="28"/>
                <w:szCs w:val="28"/>
              </w:rPr>
              <w:t xml:space="preserve">Іргелес учаскеге </w:t>
            </w:r>
            <w:r w:rsidRPr="00BD2E0C">
              <w:rPr>
                <w:sz w:val="28"/>
                <w:szCs w:val="28"/>
                <w:lang w:val="kk-KZ"/>
              </w:rPr>
              <w:t>үйеді</w:t>
            </w:r>
          </w:p>
        </w:tc>
        <w:tc>
          <w:tcPr>
            <w:tcW w:w="1337" w:type="dxa"/>
            <w:tcBorders>
              <w:top w:val="single" w:sz="4" w:space="0" w:color="000000"/>
              <w:left w:val="single" w:sz="4" w:space="0" w:color="000000"/>
              <w:bottom w:val="single" w:sz="4" w:space="0" w:color="000000"/>
              <w:right w:val="single" w:sz="4" w:space="0" w:color="000000"/>
            </w:tcBorders>
          </w:tcPr>
          <w:p w14:paraId="1507C2C1" w14:textId="00DBC5A4" w:rsidR="004B62CF" w:rsidRPr="00BD2E0C" w:rsidRDefault="004B62CF" w:rsidP="00A9478E">
            <w:pPr>
              <w:spacing w:line="276" w:lineRule="auto"/>
              <w:jc w:val="both"/>
              <w:rPr>
                <w:sz w:val="28"/>
                <w:szCs w:val="28"/>
              </w:rPr>
            </w:pPr>
            <w:r w:rsidRPr="00BD2E0C">
              <w:rPr>
                <w:sz w:val="28"/>
                <w:szCs w:val="28"/>
                <w:lang w:val="kk-KZ"/>
              </w:rPr>
              <w:t>Тыңайтқыш немесе азық үшін пайдаланады</w:t>
            </w:r>
          </w:p>
        </w:tc>
      </w:tr>
      <w:tr w:rsidR="000D4114" w:rsidRPr="00BD2E0C" w14:paraId="42F9EF70"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0E5D646" w14:textId="0B418025" w:rsidR="000D4114" w:rsidRPr="00BD2E0C" w:rsidRDefault="000D4114" w:rsidP="00A9478E">
            <w:pPr>
              <w:spacing w:line="276" w:lineRule="auto"/>
              <w:jc w:val="both"/>
              <w:rPr>
                <w:sz w:val="28"/>
                <w:szCs w:val="28"/>
              </w:rPr>
            </w:pPr>
            <w:r w:rsidRPr="00BD2E0C">
              <w:rPr>
                <w:sz w:val="28"/>
                <w:szCs w:val="28"/>
                <w:lang w:val="kk-KZ"/>
              </w:rPr>
              <w:t>П</w:t>
            </w:r>
            <w:r w:rsidRPr="00BD2E0C">
              <w:rPr>
                <w:sz w:val="28"/>
                <w:szCs w:val="28"/>
              </w:rPr>
              <w:t>ластик</w:t>
            </w:r>
            <w:r w:rsidRPr="00BD2E0C">
              <w:rPr>
                <w:sz w:val="28"/>
                <w:szCs w:val="28"/>
                <w:lang w:val="kk-KZ"/>
              </w:rPr>
              <w:t xml:space="preserve"> бөтелкесі</w:t>
            </w:r>
          </w:p>
        </w:tc>
        <w:tc>
          <w:tcPr>
            <w:tcW w:w="1187" w:type="dxa"/>
            <w:tcBorders>
              <w:top w:val="single" w:sz="4" w:space="0" w:color="000000"/>
              <w:left w:val="single" w:sz="4" w:space="0" w:color="000000"/>
              <w:bottom w:val="single" w:sz="4" w:space="0" w:color="000000"/>
              <w:right w:val="single" w:sz="4" w:space="0" w:color="000000"/>
            </w:tcBorders>
          </w:tcPr>
          <w:p w14:paraId="2C59F7E6"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287FC7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5EC0BEA"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4B91BE77"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3144A663"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1AFDE8F" w14:textId="77777777" w:rsidR="000D4114" w:rsidRPr="00BD2E0C" w:rsidRDefault="000D4114" w:rsidP="00A9478E">
            <w:pPr>
              <w:spacing w:line="276" w:lineRule="auto"/>
              <w:jc w:val="both"/>
              <w:rPr>
                <w:sz w:val="28"/>
                <w:szCs w:val="28"/>
              </w:rPr>
            </w:pPr>
          </w:p>
        </w:tc>
      </w:tr>
      <w:tr w:rsidR="000D4114" w:rsidRPr="00BD2E0C" w14:paraId="27118004"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9636D37" w14:textId="55B04909" w:rsidR="000D4114" w:rsidRPr="00BD2E0C" w:rsidRDefault="000D4114" w:rsidP="00A9478E">
            <w:pPr>
              <w:spacing w:line="276" w:lineRule="auto"/>
              <w:jc w:val="both"/>
              <w:rPr>
                <w:sz w:val="28"/>
                <w:szCs w:val="28"/>
              </w:rPr>
            </w:pPr>
            <w:r w:rsidRPr="00BD2E0C">
              <w:rPr>
                <w:sz w:val="28"/>
                <w:szCs w:val="28"/>
              </w:rPr>
              <w:t xml:space="preserve">Химиядан жасалған пластикалық қаптама және </w:t>
            </w:r>
            <w:proofErr w:type="gramStart"/>
            <w:r w:rsidRPr="00BD2E0C">
              <w:rPr>
                <w:sz w:val="28"/>
                <w:szCs w:val="28"/>
              </w:rPr>
              <w:t>бас</w:t>
            </w:r>
            <w:proofErr w:type="gramEnd"/>
            <w:r w:rsidRPr="00BD2E0C">
              <w:rPr>
                <w:sz w:val="28"/>
                <w:szCs w:val="28"/>
              </w:rPr>
              <w:t>қа пластик қалдықтары</w:t>
            </w:r>
          </w:p>
        </w:tc>
        <w:tc>
          <w:tcPr>
            <w:tcW w:w="1187" w:type="dxa"/>
            <w:tcBorders>
              <w:top w:val="single" w:sz="4" w:space="0" w:color="000000"/>
              <w:left w:val="single" w:sz="4" w:space="0" w:color="000000"/>
              <w:bottom w:val="single" w:sz="4" w:space="0" w:color="000000"/>
              <w:right w:val="single" w:sz="4" w:space="0" w:color="000000"/>
            </w:tcBorders>
          </w:tcPr>
          <w:p w14:paraId="46617C12"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4E19502"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D1E38BA"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B7330F5"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5D29E45E"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B2AE149" w14:textId="77777777" w:rsidR="000D4114" w:rsidRPr="00BD2E0C" w:rsidRDefault="000D4114" w:rsidP="00A9478E">
            <w:pPr>
              <w:spacing w:line="276" w:lineRule="auto"/>
              <w:jc w:val="both"/>
              <w:rPr>
                <w:sz w:val="28"/>
                <w:szCs w:val="28"/>
              </w:rPr>
            </w:pPr>
          </w:p>
        </w:tc>
      </w:tr>
      <w:tr w:rsidR="000D4114" w:rsidRPr="00BD2E0C" w14:paraId="29B28D19"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568F2C4" w14:textId="7272754D" w:rsidR="000D4114" w:rsidRPr="00BD2E0C" w:rsidRDefault="000D4114" w:rsidP="00A9478E">
            <w:pPr>
              <w:spacing w:line="276" w:lineRule="auto"/>
              <w:jc w:val="both"/>
              <w:rPr>
                <w:sz w:val="28"/>
                <w:szCs w:val="28"/>
              </w:rPr>
            </w:pPr>
            <w:r w:rsidRPr="00BD2E0C">
              <w:rPr>
                <w:sz w:val="28"/>
                <w:szCs w:val="28"/>
                <w:lang w:val="kk-KZ"/>
              </w:rPr>
              <w:t>Шыныдан жасалған бөтелке</w:t>
            </w:r>
          </w:p>
        </w:tc>
        <w:tc>
          <w:tcPr>
            <w:tcW w:w="1187" w:type="dxa"/>
            <w:tcBorders>
              <w:top w:val="single" w:sz="4" w:space="0" w:color="000000"/>
              <w:left w:val="single" w:sz="4" w:space="0" w:color="000000"/>
              <w:bottom w:val="single" w:sz="4" w:space="0" w:color="000000"/>
              <w:right w:val="single" w:sz="4" w:space="0" w:color="000000"/>
            </w:tcBorders>
          </w:tcPr>
          <w:p w14:paraId="063636D4"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8E20C86"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30762A5"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0D603859"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F5E7118"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525797E" w14:textId="77777777" w:rsidR="000D4114" w:rsidRPr="00BD2E0C" w:rsidRDefault="000D4114" w:rsidP="00A9478E">
            <w:pPr>
              <w:spacing w:line="276" w:lineRule="auto"/>
              <w:jc w:val="both"/>
              <w:rPr>
                <w:sz w:val="28"/>
                <w:szCs w:val="28"/>
              </w:rPr>
            </w:pPr>
          </w:p>
        </w:tc>
      </w:tr>
      <w:tr w:rsidR="000D4114" w:rsidRPr="00BD2E0C" w14:paraId="3A03D2FE"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1DBC602" w14:textId="3E9610A6" w:rsidR="000D4114" w:rsidRPr="00BD2E0C" w:rsidRDefault="000D4114" w:rsidP="00A9478E">
            <w:pPr>
              <w:spacing w:line="276" w:lineRule="auto"/>
              <w:jc w:val="both"/>
              <w:rPr>
                <w:sz w:val="28"/>
                <w:szCs w:val="28"/>
              </w:rPr>
            </w:pPr>
            <w:r w:rsidRPr="00BD2E0C">
              <w:rPr>
                <w:sz w:val="28"/>
                <w:szCs w:val="28"/>
              </w:rPr>
              <w:t>Т</w:t>
            </w:r>
            <w:r w:rsidRPr="00BD2E0C">
              <w:rPr>
                <w:sz w:val="28"/>
                <w:szCs w:val="28"/>
                <w:lang w:val="kk-KZ"/>
              </w:rPr>
              <w:t>оқыма қалдықтары</w:t>
            </w:r>
          </w:p>
        </w:tc>
        <w:tc>
          <w:tcPr>
            <w:tcW w:w="1187" w:type="dxa"/>
            <w:tcBorders>
              <w:top w:val="single" w:sz="4" w:space="0" w:color="000000"/>
              <w:left w:val="single" w:sz="4" w:space="0" w:color="000000"/>
              <w:bottom w:val="single" w:sz="4" w:space="0" w:color="000000"/>
              <w:right w:val="single" w:sz="4" w:space="0" w:color="000000"/>
            </w:tcBorders>
          </w:tcPr>
          <w:p w14:paraId="274810F9"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2BFD68F"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496E4F8"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BDAE0B4"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66EB0E5D"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292EFBB" w14:textId="77777777" w:rsidR="000D4114" w:rsidRPr="00BD2E0C" w:rsidRDefault="000D4114" w:rsidP="00A9478E">
            <w:pPr>
              <w:spacing w:line="276" w:lineRule="auto"/>
              <w:jc w:val="both"/>
              <w:rPr>
                <w:sz w:val="28"/>
                <w:szCs w:val="28"/>
              </w:rPr>
            </w:pPr>
          </w:p>
        </w:tc>
      </w:tr>
      <w:tr w:rsidR="000D4114" w:rsidRPr="00BD2E0C" w14:paraId="16154004"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FC22FFE" w14:textId="6BE942EF" w:rsidR="000D4114" w:rsidRPr="00BD2E0C" w:rsidRDefault="000D4114" w:rsidP="00A9478E">
            <w:pPr>
              <w:spacing w:line="276" w:lineRule="auto"/>
              <w:jc w:val="both"/>
              <w:rPr>
                <w:sz w:val="28"/>
                <w:szCs w:val="28"/>
              </w:rPr>
            </w:pPr>
            <w:r w:rsidRPr="00BD2E0C">
              <w:rPr>
                <w:sz w:val="28"/>
                <w:szCs w:val="28"/>
                <w:lang w:val="kk-KZ"/>
              </w:rPr>
              <w:lastRenderedPageBreak/>
              <w:t>Қағаз қалдықтары</w:t>
            </w:r>
          </w:p>
        </w:tc>
        <w:tc>
          <w:tcPr>
            <w:tcW w:w="1187" w:type="dxa"/>
            <w:tcBorders>
              <w:top w:val="single" w:sz="4" w:space="0" w:color="000000"/>
              <w:left w:val="single" w:sz="4" w:space="0" w:color="000000"/>
              <w:bottom w:val="single" w:sz="4" w:space="0" w:color="000000"/>
              <w:right w:val="single" w:sz="4" w:space="0" w:color="000000"/>
            </w:tcBorders>
          </w:tcPr>
          <w:p w14:paraId="17B7F553"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74B20A9"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830AD03"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2E6A4015"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3D292000"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DBD6694" w14:textId="77777777" w:rsidR="000D4114" w:rsidRPr="00BD2E0C" w:rsidRDefault="000D4114" w:rsidP="00A9478E">
            <w:pPr>
              <w:spacing w:line="276" w:lineRule="auto"/>
              <w:jc w:val="both"/>
              <w:rPr>
                <w:sz w:val="28"/>
                <w:szCs w:val="28"/>
              </w:rPr>
            </w:pPr>
          </w:p>
        </w:tc>
      </w:tr>
      <w:tr w:rsidR="000D4114" w:rsidRPr="00BD2E0C" w14:paraId="0BDEE167"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845A3DB" w14:textId="67360E28" w:rsidR="000D4114" w:rsidRPr="00BD2E0C" w:rsidRDefault="000D4114" w:rsidP="00A9478E">
            <w:pPr>
              <w:spacing w:line="276" w:lineRule="auto"/>
              <w:jc w:val="both"/>
              <w:rPr>
                <w:sz w:val="28"/>
                <w:szCs w:val="28"/>
              </w:rPr>
            </w:pPr>
            <w:r w:rsidRPr="00BD2E0C">
              <w:rPr>
                <w:sz w:val="28"/>
                <w:szCs w:val="28"/>
                <w:lang w:val="kk-KZ"/>
              </w:rPr>
              <w:t>Ағаш қалдықтары</w:t>
            </w:r>
          </w:p>
        </w:tc>
        <w:tc>
          <w:tcPr>
            <w:tcW w:w="1187" w:type="dxa"/>
            <w:tcBorders>
              <w:top w:val="single" w:sz="4" w:space="0" w:color="000000"/>
              <w:left w:val="single" w:sz="4" w:space="0" w:color="000000"/>
              <w:bottom w:val="single" w:sz="4" w:space="0" w:color="000000"/>
              <w:right w:val="single" w:sz="4" w:space="0" w:color="000000"/>
            </w:tcBorders>
          </w:tcPr>
          <w:p w14:paraId="32ABF08F"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9387C4A"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704CA4B"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6DD18DEA"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1B3E2EB7"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B92DAC1" w14:textId="77777777" w:rsidR="000D4114" w:rsidRPr="00BD2E0C" w:rsidRDefault="000D4114" w:rsidP="00A9478E">
            <w:pPr>
              <w:spacing w:line="276" w:lineRule="auto"/>
              <w:jc w:val="both"/>
              <w:rPr>
                <w:sz w:val="28"/>
                <w:szCs w:val="28"/>
              </w:rPr>
            </w:pPr>
          </w:p>
        </w:tc>
      </w:tr>
      <w:tr w:rsidR="000D4114" w:rsidRPr="00BD2E0C" w14:paraId="1737FB23"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079E43E" w14:textId="2126800C" w:rsidR="000D4114" w:rsidRPr="00BD2E0C" w:rsidRDefault="000D4114" w:rsidP="00A9478E">
            <w:pPr>
              <w:spacing w:line="276" w:lineRule="auto"/>
              <w:jc w:val="both"/>
              <w:rPr>
                <w:sz w:val="28"/>
                <w:szCs w:val="28"/>
              </w:rPr>
            </w:pPr>
            <w:r w:rsidRPr="00BD2E0C">
              <w:rPr>
                <w:sz w:val="28"/>
                <w:szCs w:val="28"/>
              </w:rPr>
              <w:t>Электр құрылғыларының қалдықтары, соның ішінде батареялар мен аккумуляторлар</w:t>
            </w:r>
          </w:p>
        </w:tc>
        <w:tc>
          <w:tcPr>
            <w:tcW w:w="1187" w:type="dxa"/>
            <w:tcBorders>
              <w:top w:val="single" w:sz="4" w:space="0" w:color="000000"/>
              <w:left w:val="single" w:sz="4" w:space="0" w:color="000000"/>
              <w:bottom w:val="single" w:sz="4" w:space="0" w:color="000000"/>
              <w:right w:val="single" w:sz="4" w:space="0" w:color="000000"/>
            </w:tcBorders>
          </w:tcPr>
          <w:p w14:paraId="5F35DE5C"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0A06656"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482BA4D"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7631D344"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082D9DA"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6EC6DAA" w14:textId="77777777" w:rsidR="000D4114" w:rsidRPr="00BD2E0C" w:rsidRDefault="000D4114" w:rsidP="00A9478E">
            <w:pPr>
              <w:spacing w:line="276" w:lineRule="auto"/>
              <w:jc w:val="both"/>
              <w:rPr>
                <w:sz w:val="28"/>
                <w:szCs w:val="28"/>
              </w:rPr>
            </w:pPr>
          </w:p>
        </w:tc>
      </w:tr>
      <w:tr w:rsidR="000D4114" w:rsidRPr="00BD2E0C" w14:paraId="03B35C0A"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9AA222A" w14:textId="0D3021F3" w:rsidR="000D4114" w:rsidRPr="00BD2E0C" w:rsidRDefault="000D4114" w:rsidP="00A9478E">
            <w:pPr>
              <w:spacing w:line="276" w:lineRule="auto"/>
              <w:jc w:val="both"/>
              <w:rPr>
                <w:sz w:val="28"/>
                <w:szCs w:val="28"/>
              </w:rPr>
            </w:pPr>
            <w:r w:rsidRPr="00BD2E0C">
              <w:rPr>
                <w:sz w:val="28"/>
                <w:szCs w:val="28"/>
              </w:rPr>
              <w:t xml:space="preserve">Сұрыптаусыз қалдықтар қоспасы (шыны, пластик, тоқыма және </w:t>
            </w:r>
            <w:proofErr w:type="gramStart"/>
            <w:r w:rsidRPr="00BD2E0C">
              <w:rPr>
                <w:sz w:val="28"/>
                <w:szCs w:val="28"/>
              </w:rPr>
              <w:t>т. б</w:t>
            </w:r>
            <w:proofErr w:type="gramEnd"/>
            <w:r w:rsidRPr="00BD2E0C">
              <w:rPr>
                <w:sz w:val="28"/>
                <w:szCs w:val="28"/>
              </w:rPr>
              <w:t>.)</w:t>
            </w:r>
          </w:p>
        </w:tc>
        <w:tc>
          <w:tcPr>
            <w:tcW w:w="1187" w:type="dxa"/>
            <w:tcBorders>
              <w:top w:val="single" w:sz="4" w:space="0" w:color="000000"/>
              <w:left w:val="single" w:sz="4" w:space="0" w:color="000000"/>
              <w:bottom w:val="single" w:sz="4" w:space="0" w:color="000000"/>
              <w:right w:val="single" w:sz="4" w:space="0" w:color="000000"/>
            </w:tcBorders>
          </w:tcPr>
          <w:p w14:paraId="6EED84CA"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90C29ED"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2B13C58"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7464CE3D"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A48E4EF"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9837885" w14:textId="77777777" w:rsidR="000D4114" w:rsidRPr="00BD2E0C" w:rsidRDefault="000D4114" w:rsidP="00A9478E">
            <w:pPr>
              <w:spacing w:line="276" w:lineRule="auto"/>
              <w:jc w:val="both"/>
              <w:rPr>
                <w:sz w:val="28"/>
                <w:szCs w:val="28"/>
              </w:rPr>
            </w:pPr>
          </w:p>
        </w:tc>
      </w:tr>
      <w:tr w:rsidR="000D4114" w:rsidRPr="00BD2E0C" w14:paraId="1E308560"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2DE9752" w14:textId="46B5C3F6" w:rsidR="000D4114" w:rsidRPr="00BD2E0C" w:rsidRDefault="000D4114" w:rsidP="00A9478E">
            <w:pPr>
              <w:spacing w:line="276" w:lineRule="auto"/>
              <w:jc w:val="both"/>
              <w:rPr>
                <w:sz w:val="28"/>
                <w:szCs w:val="28"/>
              </w:rPr>
            </w:pPr>
            <w:r w:rsidRPr="00BD2E0C">
              <w:rPr>
                <w:sz w:val="28"/>
                <w:szCs w:val="28"/>
              </w:rPr>
              <w:t>Тамақ қалдықтары</w:t>
            </w:r>
          </w:p>
        </w:tc>
        <w:tc>
          <w:tcPr>
            <w:tcW w:w="1187" w:type="dxa"/>
            <w:tcBorders>
              <w:top w:val="single" w:sz="4" w:space="0" w:color="000000"/>
              <w:left w:val="single" w:sz="4" w:space="0" w:color="000000"/>
              <w:bottom w:val="single" w:sz="4" w:space="0" w:color="000000"/>
              <w:right w:val="single" w:sz="4" w:space="0" w:color="000000"/>
            </w:tcBorders>
          </w:tcPr>
          <w:p w14:paraId="005FD44C"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760213A"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DE7A210"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7A410891"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BF28AD4"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2C4AD14" w14:textId="77777777" w:rsidR="000D4114" w:rsidRPr="00BD2E0C" w:rsidRDefault="000D4114" w:rsidP="00A9478E">
            <w:pPr>
              <w:spacing w:line="276" w:lineRule="auto"/>
              <w:jc w:val="both"/>
              <w:rPr>
                <w:sz w:val="28"/>
                <w:szCs w:val="28"/>
              </w:rPr>
            </w:pPr>
            <w:r w:rsidRPr="00BD2E0C">
              <w:rPr>
                <w:sz w:val="28"/>
                <w:szCs w:val="28"/>
              </w:rPr>
              <w:t>100</w:t>
            </w:r>
          </w:p>
        </w:tc>
      </w:tr>
      <w:tr w:rsidR="000D4114" w:rsidRPr="00BD2E0C" w14:paraId="60B0AA19"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67974B0" w14:textId="0E85A9BE" w:rsidR="000D4114" w:rsidRPr="00BD2E0C" w:rsidRDefault="000D4114" w:rsidP="00A9478E">
            <w:pPr>
              <w:spacing w:line="276" w:lineRule="auto"/>
              <w:jc w:val="both"/>
              <w:rPr>
                <w:sz w:val="28"/>
                <w:szCs w:val="28"/>
              </w:rPr>
            </w:pPr>
            <w:r w:rsidRPr="00BD2E0C">
              <w:rPr>
                <w:sz w:val="28"/>
                <w:szCs w:val="28"/>
              </w:rPr>
              <w:t>І</w:t>
            </w:r>
            <w:proofErr w:type="gramStart"/>
            <w:r w:rsidRPr="00BD2E0C">
              <w:rPr>
                <w:sz w:val="28"/>
                <w:szCs w:val="28"/>
              </w:rPr>
              <w:t>р</w:t>
            </w:r>
            <w:proofErr w:type="gramEnd"/>
            <w:r w:rsidRPr="00BD2E0C">
              <w:rPr>
                <w:sz w:val="28"/>
                <w:szCs w:val="28"/>
              </w:rPr>
              <w:t>і қара/жылқы терісі</w:t>
            </w:r>
          </w:p>
        </w:tc>
        <w:tc>
          <w:tcPr>
            <w:tcW w:w="1187" w:type="dxa"/>
            <w:tcBorders>
              <w:top w:val="single" w:sz="4" w:space="0" w:color="000000"/>
              <w:left w:val="single" w:sz="4" w:space="0" w:color="000000"/>
              <w:bottom w:val="single" w:sz="4" w:space="0" w:color="000000"/>
              <w:right w:val="single" w:sz="4" w:space="0" w:color="000000"/>
            </w:tcBorders>
          </w:tcPr>
          <w:p w14:paraId="3C7E6259"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78FC513"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1885473"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261CA4DC" w14:textId="77777777" w:rsidR="000D4114" w:rsidRPr="00BD2E0C" w:rsidRDefault="000D4114" w:rsidP="00A9478E">
            <w:pPr>
              <w:spacing w:line="276" w:lineRule="auto"/>
              <w:jc w:val="both"/>
              <w:rPr>
                <w:sz w:val="28"/>
                <w:szCs w:val="28"/>
              </w:rPr>
            </w:pPr>
            <w:r w:rsidRPr="00BD2E0C">
              <w:rPr>
                <w:sz w:val="28"/>
                <w:szCs w:val="28"/>
              </w:rPr>
              <w:t>10</w:t>
            </w:r>
          </w:p>
        </w:tc>
        <w:tc>
          <w:tcPr>
            <w:tcW w:w="1292" w:type="dxa"/>
            <w:tcBorders>
              <w:top w:val="single" w:sz="4" w:space="0" w:color="000000"/>
              <w:left w:val="single" w:sz="4" w:space="0" w:color="000000"/>
              <w:bottom w:val="single" w:sz="4" w:space="0" w:color="000000"/>
              <w:right w:val="single" w:sz="4" w:space="0" w:color="000000"/>
            </w:tcBorders>
          </w:tcPr>
          <w:p w14:paraId="33ED40AC"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FD6DB88" w14:textId="77777777" w:rsidR="000D4114" w:rsidRPr="00BD2E0C" w:rsidRDefault="000D4114" w:rsidP="00A9478E">
            <w:pPr>
              <w:spacing w:line="276" w:lineRule="auto"/>
              <w:jc w:val="both"/>
              <w:rPr>
                <w:sz w:val="28"/>
                <w:szCs w:val="28"/>
              </w:rPr>
            </w:pPr>
          </w:p>
        </w:tc>
      </w:tr>
      <w:tr w:rsidR="000D4114" w:rsidRPr="00BD2E0C" w14:paraId="0BB1A730"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47A7C09" w14:textId="410EB047" w:rsidR="000D4114" w:rsidRPr="00BD2E0C" w:rsidRDefault="000D4114" w:rsidP="00A9478E">
            <w:pPr>
              <w:spacing w:line="276" w:lineRule="auto"/>
              <w:jc w:val="both"/>
              <w:rPr>
                <w:sz w:val="28"/>
                <w:szCs w:val="28"/>
              </w:rPr>
            </w:pPr>
            <w:r w:rsidRPr="00BD2E0C">
              <w:rPr>
                <w:sz w:val="28"/>
                <w:szCs w:val="28"/>
              </w:rPr>
              <w:t>Ұсақ малдың/шошқаның терісі</w:t>
            </w:r>
          </w:p>
        </w:tc>
        <w:tc>
          <w:tcPr>
            <w:tcW w:w="1187" w:type="dxa"/>
            <w:tcBorders>
              <w:top w:val="single" w:sz="4" w:space="0" w:color="000000"/>
              <w:left w:val="single" w:sz="4" w:space="0" w:color="000000"/>
              <w:bottom w:val="single" w:sz="4" w:space="0" w:color="000000"/>
              <w:right w:val="single" w:sz="4" w:space="0" w:color="000000"/>
            </w:tcBorders>
          </w:tcPr>
          <w:p w14:paraId="19F5683F"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6ACFFD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5DFDBD5"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5801569D"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4664B5E1"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0A24159" w14:textId="77777777" w:rsidR="000D4114" w:rsidRPr="00BD2E0C" w:rsidRDefault="000D4114" w:rsidP="00A9478E">
            <w:pPr>
              <w:spacing w:line="276" w:lineRule="auto"/>
              <w:jc w:val="both"/>
              <w:rPr>
                <w:sz w:val="28"/>
                <w:szCs w:val="28"/>
              </w:rPr>
            </w:pPr>
          </w:p>
        </w:tc>
      </w:tr>
      <w:tr w:rsidR="000D4114" w:rsidRPr="00BD2E0C" w14:paraId="249146FE"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967843A" w14:textId="29358E3C" w:rsidR="000D4114" w:rsidRPr="00BD2E0C" w:rsidRDefault="000D4114" w:rsidP="00A9478E">
            <w:pPr>
              <w:spacing w:line="276" w:lineRule="auto"/>
              <w:jc w:val="both"/>
              <w:rPr>
                <w:sz w:val="28"/>
                <w:szCs w:val="28"/>
              </w:rPr>
            </w:pPr>
            <w:r w:rsidRPr="00BD2E0C">
              <w:rPr>
                <w:sz w:val="28"/>
                <w:szCs w:val="28"/>
              </w:rPr>
              <w:t>Құрылыс қалдықтары (кірпіш пен бетон, пластикалық терезелер сынықтары)</w:t>
            </w:r>
          </w:p>
        </w:tc>
        <w:tc>
          <w:tcPr>
            <w:tcW w:w="1187" w:type="dxa"/>
            <w:tcBorders>
              <w:top w:val="single" w:sz="4" w:space="0" w:color="000000"/>
              <w:left w:val="single" w:sz="4" w:space="0" w:color="000000"/>
              <w:bottom w:val="single" w:sz="4" w:space="0" w:color="000000"/>
              <w:right w:val="single" w:sz="4" w:space="0" w:color="000000"/>
            </w:tcBorders>
          </w:tcPr>
          <w:p w14:paraId="534869DB"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C11C6A9"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0FEFB89"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0104B52D"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CA7434F"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7CDFDE0" w14:textId="77777777" w:rsidR="000D4114" w:rsidRPr="00BD2E0C" w:rsidRDefault="000D4114" w:rsidP="00A9478E">
            <w:pPr>
              <w:spacing w:line="276" w:lineRule="auto"/>
              <w:jc w:val="both"/>
              <w:rPr>
                <w:sz w:val="28"/>
                <w:szCs w:val="28"/>
              </w:rPr>
            </w:pPr>
          </w:p>
        </w:tc>
      </w:tr>
      <w:tr w:rsidR="000D4114" w:rsidRPr="00BD2E0C" w14:paraId="1D2B180F"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45D3A7A" w14:textId="05EF62C1" w:rsidR="000D4114" w:rsidRPr="00BD2E0C" w:rsidRDefault="000D4114" w:rsidP="00A9478E">
            <w:pPr>
              <w:spacing w:line="276" w:lineRule="auto"/>
              <w:jc w:val="both"/>
              <w:rPr>
                <w:sz w:val="28"/>
                <w:szCs w:val="28"/>
              </w:rPr>
            </w:pPr>
            <w:r w:rsidRPr="00BD2E0C">
              <w:rPr>
                <w:sz w:val="28"/>
                <w:szCs w:val="28"/>
                <w:lang w:val="kk-KZ"/>
              </w:rPr>
              <w:t>Құс қиы</w:t>
            </w:r>
          </w:p>
        </w:tc>
        <w:tc>
          <w:tcPr>
            <w:tcW w:w="1187" w:type="dxa"/>
            <w:tcBorders>
              <w:top w:val="single" w:sz="4" w:space="0" w:color="000000"/>
              <w:left w:val="single" w:sz="4" w:space="0" w:color="000000"/>
              <w:bottom w:val="single" w:sz="4" w:space="0" w:color="000000"/>
              <w:right w:val="single" w:sz="4" w:space="0" w:color="000000"/>
            </w:tcBorders>
          </w:tcPr>
          <w:p w14:paraId="3799455B" w14:textId="77777777" w:rsidR="000D4114" w:rsidRPr="00BD2E0C" w:rsidRDefault="000D4114" w:rsidP="00A9478E">
            <w:pPr>
              <w:spacing w:line="276" w:lineRule="auto"/>
              <w:jc w:val="center"/>
              <w:rPr>
                <w:sz w:val="28"/>
                <w:szCs w:val="28"/>
              </w:rPr>
            </w:pPr>
            <w:r w:rsidRPr="00BD2E0C">
              <w:rPr>
                <w:sz w:val="28"/>
                <w:szCs w:val="28"/>
              </w:rPr>
              <w:t>95</w:t>
            </w:r>
          </w:p>
        </w:tc>
        <w:tc>
          <w:tcPr>
            <w:tcW w:w="1187" w:type="dxa"/>
            <w:tcBorders>
              <w:top w:val="single" w:sz="4" w:space="0" w:color="000000"/>
              <w:left w:val="single" w:sz="4" w:space="0" w:color="000000"/>
              <w:bottom w:val="single" w:sz="4" w:space="0" w:color="000000"/>
              <w:right w:val="single" w:sz="4" w:space="0" w:color="000000"/>
            </w:tcBorders>
          </w:tcPr>
          <w:p w14:paraId="0E068D0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C5C03C8"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6109CDC5"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027EEA9" w14:textId="77777777" w:rsidR="000D4114" w:rsidRPr="00BD2E0C" w:rsidRDefault="000D4114" w:rsidP="00A9478E">
            <w:pPr>
              <w:spacing w:line="276" w:lineRule="auto"/>
              <w:jc w:val="both"/>
              <w:rPr>
                <w:sz w:val="28"/>
                <w:szCs w:val="28"/>
              </w:rPr>
            </w:pPr>
            <w:r w:rsidRPr="00BD2E0C">
              <w:rPr>
                <w:sz w:val="28"/>
                <w:szCs w:val="28"/>
              </w:rPr>
              <w:t>5</w:t>
            </w:r>
          </w:p>
        </w:tc>
        <w:tc>
          <w:tcPr>
            <w:tcW w:w="1337" w:type="dxa"/>
            <w:tcBorders>
              <w:top w:val="single" w:sz="4" w:space="0" w:color="000000"/>
              <w:left w:val="single" w:sz="4" w:space="0" w:color="000000"/>
              <w:bottom w:val="single" w:sz="4" w:space="0" w:color="000000"/>
              <w:right w:val="single" w:sz="4" w:space="0" w:color="000000"/>
            </w:tcBorders>
          </w:tcPr>
          <w:p w14:paraId="26FB990C" w14:textId="77777777" w:rsidR="000D4114" w:rsidRPr="00BD2E0C" w:rsidRDefault="000D4114" w:rsidP="00A9478E">
            <w:pPr>
              <w:spacing w:line="276" w:lineRule="auto"/>
              <w:jc w:val="both"/>
              <w:rPr>
                <w:sz w:val="28"/>
                <w:szCs w:val="28"/>
              </w:rPr>
            </w:pPr>
          </w:p>
        </w:tc>
      </w:tr>
      <w:tr w:rsidR="000D4114" w:rsidRPr="00BD2E0C" w14:paraId="4DFE7235"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946C1DB" w14:textId="293B66C1" w:rsidR="000D4114" w:rsidRPr="00BD2E0C" w:rsidRDefault="000D4114" w:rsidP="00A9478E">
            <w:pPr>
              <w:spacing w:line="276" w:lineRule="auto"/>
              <w:jc w:val="both"/>
              <w:rPr>
                <w:sz w:val="28"/>
                <w:szCs w:val="28"/>
              </w:rPr>
            </w:pPr>
            <w:r w:rsidRPr="00BD2E0C">
              <w:rPr>
                <w:sz w:val="28"/>
                <w:szCs w:val="28"/>
                <w:lang w:val="kk-KZ"/>
              </w:rPr>
              <w:t>сабаннан төсеме қалдықтары</w:t>
            </w:r>
          </w:p>
        </w:tc>
        <w:tc>
          <w:tcPr>
            <w:tcW w:w="1187" w:type="dxa"/>
            <w:tcBorders>
              <w:top w:val="single" w:sz="4" w:space="0" w:color="000000"/>
              <w:left w:val="single" w:sz="4" w:space="0" w:color="000000"/>
              <w:bottom w:val="single" w:sz="4" w:space="0" w:color="000000"/>
              <w:right w:val="single" w:sz="4" w:space="0" w:color="000000"/>
            </w:tcBorders>
          </w:tcPr>
          <w:p w14:paraId="4A87B032" w14:textId="77777777" w:rsidR="000D4114" w:rsidRPr="00BD2E0C" w:rsidRDefault="000D4114" w:rsidP="00A9478E">
            <w:pPr>
              <w:spacing w:line="276" w:lineRule="auto"/>
              <w:jc w:val="center"/>
              <w:rPr>
                <w:sz w:val="28"/>
                <w:szCs w:val="28"/>
              </w:rPr>
            </w:pPr>
            <w:r w:rsidRPr="00BD2E0C">
              <w:rPr>
                <w:sz w:val="28"/>
                <w:szCs w:val="28"/>
              </w:rPr>
              <w:t>95</w:t>
            </w:r>
          </w:p>
        </w:tc>
        <w:tc>
          <w:tcPr>
            <w:tcW w:w="1187" w:type="dxa"/>
            <w:tcBorders>
              <w:top w:val="single" w:sz="4" w:space="0" w:color="000000"/>
              <w:left w:val="single" w:sz="4" w:space="0" w:color="000000"/>
              <w:bottom w:val="single" w:sz="4" w:space="0" w:color="000000"/>
              <w:right w:val="single" w:sz="4" w:space="0" w:color="000000"/>
            </w:tcBorders>
          </w:tcPr>
          <w:p w14:paraId="527F4C7F"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8A69846"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2A2CA41A"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DA037DD" w14:textId="77777777" w:rsidR="000D4114" w:rsidRPr="00BD2E0C" w:rsidRDefault="000D4114" w:rsidP="00A9478E">
            <w:pPr>
              <w:spacing w:line="276" w:lineRule="auto"/>
              <w:jc w:val="both"/>
              <w:rPr>
                <w:sz w:val="28"/>
                <w:szCs w:val="28"/>
              </w:rPr>
            </w:pPr>
            <w:r w:rsidRPr="00BD2E0C">
              <w:rPr>
                <w:sz w:val="28"/>
                <w:szCs w:val="28"/>
              </w:rPr>
              <w:t>5</w:t>
            </w:r>
          </w:p>
        </w:tc>
        <w:tc>
          <w:tcPr>
            <w:tcW w:w="1337" w:type="dxa"/>
            <w:tcBorders>
              <w:top w:val="single" w:sz="4" w:space="0" w:color="000000"/>
              <w:left w:val="single" w:sz="4" w:space="0" w:color="000000"/>
              <w:bottom w:val="single" w:sz="4" w:space="0" w:color="000000"/>
              <w:right w:val="single" w:sz="4" w:space="0" w:color="000000"/>
            </w:tcBorders>
          </w:tcPr>
          <w:p w14:paraId="568BD886" w14:textId="77777777" w:rsidR="000D4114" w:rsidRPr="00BD2E0C" w:rsidRDefault="000D4114" w:rsidP="00A9478E">
            <w:pPr>
              <w:spacing w:line="276" w:lineRule="auto"/>
              <w:jc w:val="both"/>
              <w:rPr>
                <w:sz w:val="28"/>
                <w:szCs w:val="28"/>
              </w:rPr>
            </w:pPr>
          </w:p>
        </w:tc>
      </w:tr>
      <w:tr w:rsidR="000D4114" w:rsidRPr="00BD2E0C" w14:paraId="39655E67"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57039D0" w14:textId="7CC734C3" w:rsidR="000D4114" w:rsidRPr="00BD2E0C" w:rsidRDefault="000D4114" w:rsidP="00A9478E">
            <w:pPr>
              <w:spacing w:line="276" w:lineRule="auto"/>
              <w:jc w:val="both"/>
              <w:rPr>
                <w:sz w:val="28"/>
                <w:szCs w:val="28"/>
              </w:rPr>
            </w:pPr>
            <w:r w:rsidRPr="00BD2E0C">
              <w:rPr>
                <w:sz w:val="28"/>
                <w:szCs w:val="28"/>
                <w:lang w:val="kk-KZ"/>
              </w:rPr>
              <w:t>Көң</w:t>
            </w:r>
          </w:p>
        </w:tc>
        <w:tc>
          <w:tcPr>
            <w:tcW w:w="1187" w:type="dxa"/>
            <w:tcBorders>
              <w:top w:val="single" w:sz="4" w:space="0" w:color="000000"/>
              <w:left w:val="single" w:sz="4" w:space="0" w:color="000000"/>
              <w:bottom w:val="single" w:sz="4" w:space="0" w:color="000000"/>
              <w:right w:val="single" w:sz="4" w:space="0" w:color="000000"/>
            </w:tcBorders>
          </w:tcPr>
          <w:p w14:paraId="2D66C33F" w14:textId="77777777" w:rsidR="000D4114" w:rsidRPr="00BD2E0C" w:rsidRDefault="000D4114" w:rsidP="00A9478E">
            <w:pPr>
              <w:spacing w:line="276" w:lineRule="auto"/>
              <w:jc w:val="center"/>
              <w:rPr>
                <w:sz w:val="28"/>
                <w:szCs w:val="28"/>
              </w:rPr>
            </w:pPr>
            <w:r w:rsidRPr="00BD2E0C">
              <w:rPr>
                <w:sz w:val="28"/>
                <w:szCs w:val="28"/>
              </w:rPr>
              <w:t>50</w:t>
            </w:r>
          </w:p>
        </w:tc>
        <w:tc>
          <w:tcPr>
            <w:tcW w:w="1187" w:type="dxa"/>
            <w:tcBorders>
              <w:top w:val="single" w:sz="4" w:space="0" w:color="000000"/>
              <w:left w:val="single" w:sz="4" w:space="0" w:color="000000"/>
              <w:bottom w:val="single" w:sz="4" w:space="0" w:color="000000"/>
              <w:right w:val="single" w:sz="4" w:space="0" w:color="000000"/>
            </w:tcBorders>
          </w:tcPr>
          <w:p w14:paraId="5A5D03D4"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D68C1D8" w14:textId="77777777" w:rsidR="000D4114" w:rsidRPr="00BD2E0C" w:rsidRDefault="000D4114" w:rsidP="00A9478E">
            <w:pPr>
              <w:spacing w:line="276" w:lineRule="auto"/>
              <w:jc w:val="both"/>
              <w:rPr>
                <w:sz w:val="28"/>
                <w:szCs w:val="28"/>
              </w:rPr>
            </w:pPr>
            <w:r w:rsidRPr="00BD2E0C">
              <w:rPr>
                <w:sz w:val="28"/>
                <w:szCs w:val="28"/>
              </w:rPr>
              <w:t>35</w:t>
            </w:r>
          </w:p>
        </w:tc>
        <w:tc>
          <w:tcPr>
            <w:tcW w:w="1382" w:type="dxa"/>
            <w:tcBorders>
              <w:top w:val="single" w:sz="4" w:space="0" w:color="000000"/>
              <w:left w:val="single" w:sz="4" w:space="0" w:color="000000"/>
              <w:bottom w:val="single" w:sz="4" w:space="0" w:color="000000"/>
              <w:right w:val="single" w:sz="4" w:space="0" w:color="000000"/>
            </w:tcBorders>
          </w:tcPr>
          <w:p w14:paraId="76E14F89"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CB53354" w14:textId="77777777" w:rsidR="000D4114" w:rsidRPr="00BD2E0C" w:rsidRDefault="000D4114" w:rsidP="00A9478E">
            <w:pPr>
              <w:spacing w:line="276" w:lineRule="auto"/>
              <w:jc w:val="both"/>
              <w:rPr>
                <w:sz w:val="28"/>
                <w:szCs w:val="28"/>
              </w:rPr>
            </w:pPr>
            <w:r w:rsidRPr="00BD2E0C">
              <w:rPr>
                <w:sz w:val="28"/>
                <w:szCs w:val="28"/>
              </w:rPr>
              <w:t>15</w:t>
            </w:r>
          </w:p>
        </w:tc>
        <w:tc>
          <w:tcPr>
            <w:tcW w:w="1337" w:type="dxa"/>
            <w:tcBorders>
              <w:top w:val="single" w:sz="4" w:space="0" w:color="000000"/>
              <w:left w:val="single" w:sz="4" w:space="0" w:color="000000"/>
              <w:bottom w:val="single" w:sz="4" w:space="0" w:color="000000"/>
              <w:right w:val="single" w:sz="4" w:space="0" w:color="000000"/>
            </w:tcBorders>
          </w:tcPr>
          <w:p w14:paraId="0E7F0166" w14:textId="77777777" w:rsidR="000D4114" w:rsidRPr="00BD2E0C" w:rsidRDefault="000D4114" w:rsidP="00A9478E">
            <w:pPr>
              <w:spacing w:line="276" w:lineRule="auto"/>
              <w:jc w:val="both"/>
              <w:rPr>
                <w:sz w:val="28"/>
                <w:szCs w:val="28"/>
              </w:rPr>
            </w:pPr>
          </w:p>
        </w:tc>
      </w:tr>
      <w:tr w:rsidR="000D4114" w:rsidRPr="00BD2E0C" w14:paraId="4BA24EFE"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0E35FAD" w14:textId="141FBB50" w:rsidR="000D4114" w:rsidRPr="00BD2E0C" w:rsidRDefault="000D4114" w:rsidP="00A9478E">
            <w:pPr>
              <w:spacing w:line="276" w:lineRule="auto"/>
              <w:jc w:val="both"/>
              <w:rPr>
                <w:sz w:val="28"/>
                <w:szCs w:val="28"/>
              </w:rPr>
            </w:pPr>
            <w:r w:rsidRPr="00BD2E0C">
              <w:rPr>
                <w:sz w:val="28"/>
                <w:szCs w:val="28"/>
                <w:lang w:val="kk-KZ"/>
              </w:rPr>
              <w:t>Күл</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2DDA238D" w14:textId="77777777" w:rsidR="000D4114" w:rsidRPr="00BD2E0C" w:rsidRDefault="000D4114" w:rsidP="00A9478E">
            <w:pPr>
              <w:spacing w:line="276" w:lineRule="auto"/>
              <w:jc w:val="center"/>
              <w:rPr>
                <w:sz w:val="28"/>
                <w:szCs w:val="28"/>
              </w:rPr>
            </w:pPr>
            <w:r w:rsidRPr="00BD2E0C">
              <w:rPr>
                <w:sz w:val="28"/>
                <w:szCs w:val="28"/>
              </w:rPr>
              <w:t>60</w:t>
            </w:r>
          </w:p>
        </w:tc>
        <w:tc>
          <w:tcPr>
            <w:tcW w:w="1187" w:type="dxa"/>
            <w:tcBorders>
              <w:top w:val="single" w:sz="4" w:space="0" w:color="000000"/>
              <w:left w:val="single" w:sz="4" w:space="0" w:color="000000"/>
              <w:bottom w:val="single" w:sz="4" w:space="0" w:color="000000"/>
              <w:right w:val="single" w:sz="4" w:space="0" w:color="000000"/>
            </w:tcBorders>
          </w:tcPr>
          <w:p w14:paraId="2492987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6EED938" w14:textId="77777777" w:rsidR="000D4114" w:rsidRPr="00BD2E0C" w:rsidRDefault="000D4114" w:rsidP="00A9478E">
            <w:pPr>
              <w:spacing w:line="276" w:lineRule="auto"/>
              <w:jc w:val="both"/>
              <w:rPr>
                <w:sz w:val="28"/>
                <w:szCs w:val="28"/>
              </w:rPr>
            </w:pPr>
            <w:r w:rsidRPr="00BD2E0C">
              <w:rPr>
                <w:sz w:val="28"/>
                <w:szCs w:val="28"/>
              </w:rPr>
              <w:t>30</w:t>
            </w:r>
          </w:p>
        </w:tc>
        <w:tc>
          <w:tcPr>
            <w:tcW w:w="1382" w:type="dxa"/>
            <w:tcBorders>
              <w:top w:val="single" w:sz="4" w:space="0" w:color="000000"/>
              <w:left w:val="single" w:sz="4" w:space="0" w:color="000000"/>
              <w:bottom w:val="single" w:sz="4" w:space="0" w:color="000000"/>
              <w:right w:val="single" w:sz="4" w:space="0" w:color="000000"/>
            </w:tcBorders>
          </w:tcPr>
          <w:p w14:paraId="340FF0FB"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29C8EC8" w14:textId="77777777" w:rsidR="000D4114" w:rsidRPr="00BD2E0C" w:rsidRDefault="000D4114" w:rsidP="00A9478E">
            <w:pPr>
              <w:spacing w:line="276" w:lineRule="auto"/>
              <w:jc w:val="both"/>
              <w:rPr>
                <w:sz w:val="28"/>
                <w:szCs w:val="28"/>
              </w:rPr>
            </w:pPr>
            <w:r w:rsidRPr="00BD2E0C">
              <w:rPr>
                <w:sz w:val="28"/>
                <w:szCs w:val="28"/>
              </w:rPr>
              <w:t>10</w:t>
            </w:r>
          </w:p>
        </w:tc>
        <w:tc>
          <w:tcPr>
            <w:tcW w:w="1337" w:type="dxa"/>
            <w:tcBorders>
              <w:top w:val="single" w:sz="4" w:space="0" w:color="000000"/>
              <w:left w:val="single" w:sz="4" w:space="0" w:color="000000"/>
              <w:bottom w:val="single" w:sz="4" w:space="0" w:color="000000"/>
              <w:right w:val="single" w:sz="4" w:space="0" w:color="000000"/>
            </w:tcBorders>
          </w:tcPr>
          <w:p w14:paraId="2B1E7CB1" w14:textId="77777777" w:rsidR="000D4114" w:rsidRPr="00BD2E0C" w:rsidRDefault="000D4114" w:rsidP="00A9478E">
            <w:pPr>
              <w:spacing w:line="276" w:lineRule="auto"/>
              <w:jc w:val="both"/>
              <w:rPr>
                <w:sz w:val="28"/>
                <w:szCs w:val="28"/>
              </w:rPr>
            </w:pPr>
          </w:p>
        </w:tc>
      </w:tr>
    </w:tbl>
    <w:p w14:paraId="2CBD450F" w14:textId="77777777" w:rsidR="00092A50" w:rsidRPr="00BD2E0C" w:rsidRDefault="00092A50" w:rsidP="00092A50">
      <w:pPr>
        <w:spacing w:line="276" w:lineRule="auto"/>
        <w:jc w:val="both"/>
        <w:rPr>
          <w:sz w:val="28"/>
          <w:szCs w:val="28"/>
        </w:rPr>
      </w:pPr>
    </w:p>
    <w:p w14:paraId="740F21AB" w14:textId="77777777" w:rsidR="00092A50" w:rsidRPr="00BD2E0C" w:rsidRDefault="00092A50" w:rsidP="00092A50">
      <w:pPr>
        <w:spacing w:line="276" w:lineRule="auto"/>
        <w:jc w:val="both"/>
        <w:rPr>
          <w:sz w:val="28"/>
          <w:szCs w:val="28"/>
        </w:rPr>
      </w:pPr>
    </w:p>
    <w:p w14:paraId="77E51F2E" w14:textId="77777777" w:rsidR="00780D19" w:rsidRPr="00BD2E0C" w:rsidRDefault="004209F1" w:rsidP="00780D19">
      <w:pPr>
        <w:spacing w:line="276" w:lineRule="auto"/>
        <w:jc w:val="both"/>
        <w:rPr>
          <w:sz w:val="28"/>
          <w:szCs w:val="28"/>
        </w:rPr>
      </w:pPr>
      <w:r w:rsidRPr="00BD2E0C">
        <w:rPr>
          <w:sz w:val="28"/>
          <w:szCs w:val="28"/>
        </w:rPr>
        <w:t>Полудин</w:t>
      </w:r>
      <w:r w:rsidR="00092A50" w:rsidRPr="00BD2E0C">
        <w:rPr>
          <w:sz w:val="28"/>
          <w:szCs w:val="28"/>
        </w:rPr>
        <w:t xml:space="preserve"> </w:t>
      </w:r>
      <w:r w:rsidR="00780D19" w:rsidRPr="00BD2E0C">
        <w:rPr>
          <w:sz w:val="28"/>
          <w:szCs w:val="28"/>
          <w:lang w:val="kk-KZ"/>
        </w:rPr>
        <w:t>ауылдық</w:t>
      </w:r>
      <w:r w:rsidR="00780D19" w:rsidRPr="00BD2E0C">
        <w:rPr>
          <w:sz w:val="28"/>
          <w:szCs w:val="28"/>
        </w:rPr>
        <w:t xml:space="preserve"> округ</w:t>
      </w:r>
      <w:r w:rsidR="00780D19" w:rsidRPr="00BD2E0C">
        <w:rPr>
          <w:sz w:val="28"/>
          <w:szCs w:val="28"/>
          <w:lang w:val="kk-KZ"/>
        </w:rPr>
        <w:t>і</w:t>
      </w:r>
      <w:r w:rsidR="00780D19" w:rsidRPr="00BD2E0C">
        <w:rPr>
          <w:sz w:val="28"/>
          <w:szCs w:val="28"/>
        </w:rPr>
        <w:t>:</w:t>
      </w:r>
    </w:p>
    <w:p w14:paraId="1D89D1A0" w14:textId="10C9EAFD" w:rsidR="00092A50" w:rsidRPr="00BD2E0C" w:rsidRDefault="00780D19" w:rsidP="00092A50">
      <w:pPr>
        <w:spacing w:line="276" w:lineRule="auto"/>
        <w:jc w:val="both"/>
        <w:rPr>
          <w:sz w:val="28"/>
          <w:szCs w:val="28"/>
        </w:rPr>
      </w:pPr>
      <w:r w:rsidRPr="00BD2E0C">
        <w:rPr>
          <w:sz w:val="28"/>
          <w:szCs w:val="28"/>
          <w:lang w:val="kk-KZ"/>
        </w:rPr>
        <w:t xml:space="preserve">Сауалнамаға қатысқандар саны: </w:t>
      </w:r>
      <w:r w:rsidRPr="00BD2E0C">
        <w:rPr>
          <w:sz w:val="28"/>
          <w:szCs w:val="28"/>
          <w:lang w:val="kk-KZ"/>
        </w:rPr>
        <w:t>24</w:t>
      </w:r>
      <w:r w:rsidRPr="00BD2E0C">
        <w:rPr>
          <w:sz w:val="28"/>
          <w:szCs w:val="28"/>
          <w:lang w:val="kk-KZ"/>
        </w:rPr>
        <w:t xml:space="preserve"> адам, үйлер санының </w:t>
      </w:r>
      <w:r w:rsidRPr="00BD2E0C">
        <w:rPr>
          <w:sz w:val="28"/>
          <w:szCs w:val="28"/>
          <w:lang w:val="kk-KZ"/>
        </w:rPr>
        <w:t>5</w:t>
      </w:r>
      <w:r w:rsidRPr="00BD2E0C">
        <w:rPr>
          <w:sz w:val="28"/>
          <w:szCs w:val="28"/>
          <w:lang w:val="kk-KZ"/>
        </w:rPr>
        <w:t xml:space="preserve"> % құрайды</w:t>
      </w:r>
      <w:r w:rsidR="00092A50" w:rsidRPr="00BD2E0C">
        <w:rPr>
          <w:sz w:val="28"/>
          <w:szCs w:val="28"/>
        </w:rPr>
        <w:t xml:space="preserve">.      </w:t>
      </w:r>
    </w:p>
    <w:tbl>
      <w:tblPr>
        <w:tblW w:w="10050" w:type="dxa"/>
        <w:tblInd w:w="2" w:type="dxa"/>
        <w:tblLayout w:type="fixed"/>
        <w:tblLook w:val="0000" w:firstRow="0" w:lastRow="0" w:firstColumn="0" w:lastColumn="0" w:noHBand="0" w:noVBand="0"/>
      </w:tblPr>
      <w:tblGrid>
        <w:gridCol w:w="2313"/>
        <w:gridCol w:w="1187"/>
        <w:gridCol w:w="1187"/>
        <w:gridCol w:w="1352"/>
        <w:gridCol w:w="1382"/>
        <w:gridCol w:w="1292"/>
        <w:gridCol w:w="1337"/>
      </w:tblGrid>
      <w:tr w:rsidR="00BD2E0C" w:rsidRPr="00BD2E0C" w14:paraId="006ACF15" w14:textId="77777777" w:rsidTr="000B3561">
        <w:tc>
          <w:tcPr>
            <w:tcW w:w="2313" w:type="dxa"/>
            <w:vMerge w:val="restart"/>
            <w:tcBorders>
              <w:top w:val="single" w:sz="4" w:space="0" w:color="000000"/>
              <w:left w:val="single" w:sz="4" w:space="0" w:color="000000"/>
              <w:bottom w:val="single" w:sz="4" w:space="0" w:color="000000"/>
              <w:right w:val="single" w:sz="4" w:space="0" w:color="000000"/>
            </w:tcBorders>
          </w:tcPr>
          <w:p w14:paraId="4B3BB799" w14:textId="79FAF0F2" w:rsidR="004B62CF" w:rsidRPr="00BD2E0C" w:rsidRDefault="004B62CF" w:rsidP="00A9478E">
            <w:pPr>
              <w:spacing w:line="276" w:lineRule="auto"/>
              <w:jc w:val="both"/>
              <w:rPr>
                <w:sz w:val="28"/>
                <w:szCs w:val="28"/>
              </w:rPr>
            </w:pPr>
            <w:r w:rsidRPr="00BD2E0C">
              <w:rPr>
                <w:sz w:val="28"/>
                <w:szCs w:val="28"/>
                <w:lang w:val="kk-KZ"/>
              </w:rPr>
              <w:t>Қалдық түрі</w:t>
            </w:r>
          </w:p>
        </w:tc>
        <w:tc>
          <w:tcPr>
            <w:tcW w:w="7737" w:type="dxa"/>
            <w:gridSpan w:val="6"/>
            <w:tcBorders>
              <w:top w:val="single" w:sz="4" w:space="0" w:color="000000"/>
              <w:left w:val="single" w:sz="4" w:space="0" w:color="000000"/>
              <w:bottom w:val="single" w:sz="4" w:space="0" w:color="000000"/>
              <w:right w:val="single" w:sz="4" w:space="0" w:color="000000"/>
            </w:tcBorders>
          </w:tcPr>
          <w:p w14:paraId="781CB579" w14:textId="224E346F" w:rsidR="004B62CF" w:rsidRPr="00BD2E0C" w:rsidRDefault="004B62CF" w:rsidP="004B62CF">
            <w:pPr>
              <w:spacing w:line="276" w:lineRule="auto"/>
              <w:jc w:val="center"/>
              <w:rPr>
                <w:sz w:val="28"/>
                <w:szCs w:val="28"/>
              </w:rPr>
            </w:pPr>
            <w:r w:rsidRPr="00BD2E0C">
              <w:rPr>
                <w:sz w:val="28"/>
                <w:szCs w:val="28"/>
              </w:rPr>
              <w:t xml:space="preserve">Кәдеге жарату тәсілі, </w:t>
            </w:r>
            <w:proofErr w:type="gramStart"/>
            <w:r w:rsidRPr="00BD2E0C">
              <w:rPr>
                <w:sz w:val="28"/>
                <w:szCs w:val="28"/>
              </w:rPr>
              <w:t>сауалнама</w:t>
            </w:r>
            <w:proofErr w:type="gramEnd"/>
            <w:r w:rsidRPr="00BD2E0C">
              <w:rPr>
                <w:sz w:val="28"/>
                <w:szCs w:val="28"/>
              </w:rPr>
              <w:t>ға қатысқандардың үлесі</w:t>
            </w:r>
          </w:p>
        </w:tc>
      </w:tr>
      <w:tr w:rsidR="004B62CF" w:rsidRPr="00BD2E0C" w14:paraId="079FDE24" w14:textId="77777777" w:rsidTr="000D4114">
        <w:tblPrEx>
          <w:tblCellSpacing w:w="-5" w:type="nil"/>
        </w:tblPrEx>
        <w:trPr>
          <w:tblCellSpacing w:w="-5" w:type="nil"/>
        </w:trPr>
        <w:tc>
          <w:tcPr>
            <w:tcW w:w="2313" w:type="dxa"/>
            <w:vMerge/>
            <w:tcBorders>
              <w:top w:val="single" w:sz="4" w:space="0" w:color="000000"/>
              <w:left w:val="single" w:sz="4" w:space="0" w:color="000000"/>
              <w:bottom w:val="single" w:sz="4" w:space="0" w:color="000000"/>
              <w:right w:val="single" w:sz="4" w:space="0" w:color="000000"/>
            </w:tcBorders>
          </w:tcPr>
          <w:p w14:paraId="1C97104E" w14:textId="77777777" w:rsidR="004B62CF" w:rsidRPr="00BD2E0C" w:rsidRDefault="004B62CF"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A59323D" w14:textId="40529053" w:rsidR="004B62CF" w:rsidRPr="00BD2E0C" w:rsidRDefault="004B62CF" w:rsidP="00A9478E">
            <w:pPr>
              <w:spacing w:line="276" w:lineRule="auto"/>
              <w:jc w:val="both"/>
              <w:rPr>
                <w:sz w:val="28"/>
                <w:szCs w:val="28"/>
              </w:rPr>
            </w:pPr>
            <w:r w:rsidRPr="00BD2E0C">
              <w:rPr>
                <w:sz w:val="28"/>
                <w:szCs w:val="28"/>
                <w:lang w:val="kk-KZ"/>
              </w:rPr>
              <w:t>Қайтад</w:t>
            </w:r>
            <w:r w:rsidRPr="00BD2E0C">
              <w:rPr>
                <w:sz w:val="28"/>
                <w:szCs w:val="28"/>
                <w:lang w:val="kk-KZ"/>
              </w:rPr>
              <w:lastRenderedPageBreak/>
              <w:t>ан пайдаланады</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7AE93273" w14:textId="19CE71C6" w:rsidR="004B62CF" w:rsidRPr="00BD2E0C" w:rsidRDefault="004B62CF" w:rsidP="00A9478E">
            <w:pPr>
              <w:spacing w:line="276" w:lineRule="auto"/>
              <w:jc w:val="both"/>
              <w:rPr>
                <w:sz w:val="28"/>
                <w:szCs w:val="28"/>
              </w:rPr>
            </w:pPr>
            <w:r w:rsidRPr="00BD2E0C">
              <w:rPr>
                <w:sz w:val="28"/>
                <w:szCs w:val="28"/>
                <w:lang w:val="kk-KZ"/>
              </w:rPr>
              <w:lastRenderedPageBreak/>
              <w:t>Қабылд</w:t>
            </w:r>
            <w:r w:rsidRPr="00BD2E0C">
              <w:rPr>
                <w:sz w:val="28"/>
                <w:szCs w:val="28"/>
                <w:lang w:val="kk-KZ"/>
              </w:rPr>
              <w:lastRenderedPageBreak/>
              <w:t>ау пунктіне тапсырады</w:t>
            </w:r>
            <w:r w:rsidRPr="00BD2E0C">
              <w:rPr>
                <w:sz w:val="28"/>
                <w:szCs w:val="28"/>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5F4157AB" w14:textId="431835AC" w:rsidR="004B62CF" w:rsidRPr="00BD2E0C" w:rsidRDefault="004B62CF" w:rsidP="00A9478E">
            <w:pPr>
              <w:spacing w:line="276" w:lineRule="auto"/>
              <w:rPr>
                <w:sz w:val="28"/>
                <w:szCs w:val="28"/>
              </w:rPr>
            </w:pPr>
            <w:r w:rsidRPr="00BD2E0C">
              <w:rPr>
                <w:sz w:val="28"/>
                <w:szCs w:val="28"/>
                <w:lang w:val="kk-KZ"/>
              </w:rPr>
              <w:lastRenderedPageBreak/>
              <w:t>П</w:t>
            </w:r>
            <w:r w:rsidRPr="00BD2E0C">
              <w:rPr>
                <w:sz w:val="28"/>
                <w:szCs w:val="28"/>
              </w:rPr>
              <w:t>олигон</w:t>
            </w:r>
            <w:r w:rsidRPr="00BD2E0C">
              <w:rPr>
                <w:sz w:val="28"/>
                <w:szCs w:val="28"/>
                <w:lang w:val="kk-KZ"/>
              </w:rPr>
              <w:lastRenderedPageBreak/>
              <w:t>ға шығару үшін жинайды</w:t>
            </w:r>
          </w:p>
        </w:tc>
        <w:tc>
          <w:tcPr>
            <w:tcW w:w="1382" w:type="dxa"/>
            <w:tcBorders>
              <w:top w:val="single" w:sz="4" w:space="0" w:color="000000"/>
              <w:left w:val="single" w:sz="4" w:space="0" w:color="000000"/>
              <w:bottom w:val="single" w:sz="4" w:space="0" w:color="000000"/>
              <w:right w:val="single" w:sz="4" w:space="0" w:color="000000"/>
            </w:tcBorders>
          </w:tcPr>
          <w:p w14:paraId="68CD188E" w14:textId="4BCA8169" w:rsidR="004B62CF" w:rsidRPr="00BD2E0C" w:rsidRDefault="004B62CF" w:rsidP="00A9478E">
            <w:pPr>
              <w:spacing w:line="276" w:lineRule="auto"/>
              <w:jc w:val="both"/>
              <w:rPr>
                <w:sz w:val="28"/>
                <w:szCs w:val="28"/>
              </w:rPr>
            </w:pPr>
            <w:r w:rsidRPr="00BD2E0C">
              <w:rPr>
                <w:sz w:val="28"/>
                <w:szCs w:val="28"/>
                <w:lang w:val="kk-KZ"/>
              </w:rPr>
              <w:lastRenderedPageBreak/>
              <w:t>Күйдіред</w:t>
            </w:r>
            <w:r w:rsidRPr="00BD2E0C">
              <w:rPr>
                <w:sz w:val="28"/>
                <w:szCs w:val="28"/>
                <w:lang w:val="kk-KZ"/>
              </w:rPr>
              <w:lastRenderedPageBreak/>
              <w:t>і</w:t>
            </w:r>
            <w:r w:rsidRPr="00BD2E0C">
              <w:rPr>
                <w:sz w:val="28"/>
                <w:szCs w:val="2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1F33ECD5" w14:textId="75B8362A" w:rsidR="004B62CF" w:rsidRPr="00BD2E0C" w:rsidRDefault="004B62CF" w:rsidP="00A9478E">
            <w:pPr>
              <w:spacing w:line="276" w:lineRule="auto"/>
              <w:rPr>
                <w:sz w:val="28"/>
                <w:szCs w:val="28"/>
              </w:rPr>
            </w:pPr>
            <w:r w:rsidRPr="00BD2E0C">
              <w:rPr>
                <w:sz w:val="28"/>
                <w:szCs w:val="28"/>
              </w:rPr>
              <w:lastRenderedPageBreak/>
              <w:t xml:space="preserve">Іргелес </w:t>
            </w:r>
            <w:r w:rsidRPr="00BD2E0C">
              <w:rPr>
                <w:sz w:val="28"/>
                <w:szCs w:val="28"/>
              </w:rPr>
              <w:lastRenderedPageBreak/>
              <w:t xml:space="preserve">учаскеге </w:t>
            </w:r>
            <w:r w:rsidRPr="00BD2E0C">
              <w:rPr>
                <w:sz w:val="28"/>
                <w:szCs w:val="28"/>
                <w:lang w:val="kk-KZ"/>
              </w:rPr>
              <w:t>үйеді</w:t>
            </w:r>
          </w:p>
        </w:tc>
        <w:tc>
          <w:tcPr>
            <w:tcW w:w="1337" w:type="dxa"/>
            <w:tcBorders>
              <w:top w:val="single" w:sz="4" w:space="0" w:color="000000"/>
              <w:left w:val="single" w:sz="4" w:space="0" w:color="000000"/>
              <w:bottom w:val="single" w:sz="4" w:space="0" w:color="000000"/>
              <w:right w:val="single" w:sz="4" w:space="0" w:color="000000"/>
            </w:tcBorders>
          </w:tcPr>
          <w:p w14:paraId="26117AC7" w14:textId="02B548CB" w:rsidR="004B62CF" w:rsidRPr="00BD2E0C" w:rsidRDefault="004B62CF" w:rsidP="00A9478E">
            <w:pPr>
              <w:spacing w:line="276" w:lineRule="auto"/>
              <w:jc w:val="both"/>
              <w:rPr>
                <w:sz w:val="28"/>
                <w:szCs w:val="28"/>
              </w:rPr>
            </w:pPr>
            <w:r w:rsidRPr="00BD2E0C">
              <w:rPr>
                <w:sz w:val="28"/>
                <w:szCs w:val="28"/>
                <w:lang w:val="kk-KZ"/>
              </w:rPr>
              <w:lastRenderedPageBreak/>
              <w:t>Тыңайтқ</w:t>
            </w:r>
            <w:r w:rsidRPr="00BD2E0C">
              <w:rPr>
                <w:sz w:val="28"/>
                <w:szCs w:val="28"/>
                <w:lang w:val="kk-KZ"/>
              </w:rPr>
              <w:lastRenderedPageBreak/>
              <w:t>ыш немесе азық үшін пайдаланады</w:t>
            </w:r>
          </w:p>
        </w:tc>
      </w:tr>
      <w:tr w:rsidR="000D4114" w:rsidRPr="00BD2E0C" w14:paraId="0CF4FC23"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B19C740" w14:textId="139E016E" w:rsidR="000D4114" w:rsidRPr="00BD2E0C" w:rsidRDefault="000D4114" w:rsidP="00A9478E">
            <w:pPr>
              <w:spacing w:line="276" w:lineRule="auto"/>
              <w:jc w:val="both"/>
              <w:rPr>
                <w:sz w:val="28"/>
                <w:szCs w:val="28"/>
              </w:rPr>
            </w:pPr>
            <w:r w:rsidRPr="00BD2E0C">
              <w:rPr>
                <w:sz w:val="28"/>
                <w:szCs w:val="28"/>
                <w:lang w:val="kk-KZ"/>
              </w:rPr>
              <w:lastRenderedPageBreak/>
              <w:t>П</w:t>
            </w:r>
            <w:r w:rsidRPr="00BD2E0C">
              <w:rPr>
                <w:sz w:val="28"/>
                <w:szCs w:val="28"/>
              </w:rPr>
              <w:t>ластик</w:t>
            </w:r>
            <w:r w:rsidRPr="00BD2E0C">
              <w:rPr>
                <w:sz w:val="28"/>
                <w:szCs w:val="28"/>
                <w:lang w:val="kk-KZ"/>
              </w:rPr>
              <w:t xml:space="preserve"> бөтелкесі</w:t>
            </w:r>
          </w:p>
        </w:tc>
        <w:tc>
          <w:tcPr>
            <w:tcW w:w="1187" w:type="dxa"/>
            <w:tcBorders>
              <w:top w:val="single" w:sz="4" w:space="0" w:color="000000"/>
              <w:left w:val="single" w:sz="4" w:space="0" w:color="000000"/>
              <w:bottom w:val="single" w:sz="4" w:space="0" w:color="000000"/>
              <w:right w:val="single" w:sz="4" w:space="0" w:color="000000"/>
            </w:tcBorders>
          </w:tcPr>
          <w:p w14:paraId="46FD9042"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893FBB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02B3BE5"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05A5996F"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CFBF79D"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9571608" w14:textId="77777777" w:rsidR="000D4114" w:rsidRPr="00BD2E0C" w:rsidRDefault="000D4114" w:rsidP="00A9478E">
            <w:pPr>
              <w:spacing w:line="276" w:lineRule="auto"/>
              <w:jc w:val="both"/>
              <w:rPr>
                <w:sz w:val="28"/>
                <w:szCs w:val="28"/>
              </w:rPr>
            </w:pPr>
          </w:p>
        </w:tc>
      </w:tr>
      <w:tr w:rsidR="000D4114" w:rsidRPr="00BD2E0C" w14:paraId="23E163B6"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D798C47" w14:textId="1A7148D7" w:rsidR="000D4114" w:rsidRPr="00BD2E0C" w:rsidRDefault="000D4114" w:rsidP="00A9478E">
            <w:pPr>
              <w:spacing w:line="276" w:lineRule="auto"/>
              <w:jc w:val="both"/>
              <w:rPr>
                <w:sz w:val="28"/>
                <w:szCs w:val="28"/>
              </w:rPr>
            </w:pPr>
            <w:r w:rsidRPr="00BD2E0C">
              <w:rPr>
                <w:sz w:val="28"/>
                <w:szCs w:val="28"/>
              </w:rPr>
              <w:t xml:space="preserve">Химиядан жасалған пластикалық қаптама және </w:t>
            </w:r>
            <w:proofErr w:type="gramStart"/>
            <w:r w:rsidRPr="00BD2E0C">
              <w:rPr>
                <w:sz w:val="28"/>
                <w:szCs w:val="28"/>
              </w:rPr>
              <w:t>бас</w:t>
            </w:r>
            <w:proofErr w:type="gramEnd"/>
            <w:r w:rsidRPr="00BD2E0C">
              <w:rPr>
                <w:sz w:val="28"/>
                <w:szCs w:val="28"/>
              </w:rPr>
              <w:t>қа пластик қалдықтары</w:t>
            </w:r>
          </w:p>
        </w:tc>
        <w:tc>
          <w:tcPr>
            <w:tcW w:w="1187" w:type="dxa"/>
            <w:tcBorders>
              <w:top w:val="single" w:sz="4" w:space="0" w:color="000000"/>
              <w:left w:val="single" w:sz="4" w:space="0" w:color="000000"/>
              <w:bottom w:val="single" w:sz="4" w:space="0" w:color="000000"/>
              <w:right w:val="single" w:sz="4" w:space="0" w:color="000000"/>
            </w:tcBorders>
          </w:tcPr>
          <w:p w14:paraId="2B075729"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3A791CA"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E90E0AD"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77083512"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0E8E6C8"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1EA4838" w14:textId="77777777" w:rsidR="000D4114" w:rsidRPr="00BD2E0C" w:rsidRDefault="000D4114" w:rsidP="00A9478E">
            <w:pPr>
              <w:spacing w:line="276" w:lineRule="auto"/>
              <w:jc w:val="both"/>
              <w:rPr>
                <w:sz w:val="28"/>
                <w:szCs w:val="28"/>
              </w:rPr>
            </w:pPr>
          </w:p>
        </w:tc>
      </w:tr>
      <w:tr w:rsidR="000D4114" w:rsidRPr="00BD2E0C" w14:paraId="406110BB"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8BB0F04" w14:textId="4372C129" w:rsidR="000D4114" w:rsidRPr="00BD2E0C" w:rsidRDefault="000D4114" w:rsidP="00A9478E">
            <w:pPr>
              <w:spacing w:line="276" w:lineRule="auto"/>
              <w:jc w:val="both"/>
              <w:rPr>
                <w:sz w:val="28"/>
                <w:szCs w:val="28"/>
              </w:rPr>
            </w:pPr>
            <w:r w:rsidRPr="00BD2E0C">
              <w:rPr>
                <w:sz w:val="28"/>
                <w:szCs w:val="28"/>
                <w:lang w:val="kk-KZ"/>
              </w:rPr>
              <w:t>Шыныдан жасалған бөтелке</w:t>
            </w:r>
          </w:p>
        </w:tc>
        <w:tc>
          <w:tcPr>
            <w:tcW w:w="1187" w:type="dxa"/>
            <w:tcBorders>
              <w:top w:val="single" w:sz="4" w:space="0" w:color="000000"/>
              <w:left w:val="single" w:sz="4" w:space="0" w:color="000000"/>
              <w:bottom w:val="single" w:sz="4" w:space="0" w:color="000000"/>
              <w:right w:val="single" w:sz="4" w:space="0" w:color="000000"/>
            </w:tcBorders>
          </w:tcPr>
          <w:p w14:paraId="5B3BD462"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14F9BD4"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619E0E5"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29D5729B"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C9A6DBC"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B70C5CC" w14:textId="77777777" w:rsidR="000D4114" w:rsidRPr="00BD2E0C" w:rsidRDefault="000D4114" w:rsidP="00A9478E">
            <w:pPr>
              <w:spacing w:line="276" w:lineRule="auto"/>
              <w:jc w:val="both"/>
              <w:rPr>
                <w:sz w:val="28"/>
                <w:szCs w:val="28"/>
              </w:rPr>
            </w:pPr>
          </w:p>
        </w:tc>
      </w:tr>
      <w:tr w:rsidR="000D4114" w:rsidRPr="00BD2E0C" w14:paraId="1A4E8F88"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6CBA5CE" w14:textId="713137C2" w:rsidR="000D4114" w:rsidRPr="00BD2E0C" w:rsidRDefault="000D4114" w:rsidP="00A9478E">
            <w:pPr>
              <w:spacing w:line="276" w:lineRule="auto"/>
              <w:jc w:val="both"/>
              <w:rPr>
                <w:sz w:val="28"/>
                <w:szCs w:val="28"/>
              </w:rPr>
            </w:pPr>
            <w:r w:rsidRPr="00BD2E0C">
              <w:rPr>
                <w:sz w:val="28"/>
                <w:szCs w:val="28"/>
              </w:rPr>
              <w:t>Т</w:t>
            </w:r>
            <w:r w:rsidRPr="00BD2E0C">
              <w:rPr>
                <w:sz w:val="28"/>
                <w:szCs w:val="28"/>
                <w:lang w:val="kk-KZ"/>
              </w:rPr>
              <w:t>оқыма қалдықтары</w:t>
            </w:r>
          </w:p>
        </w:tc>
        <w:tc>
          <w:tcPr>
            <w:tcW w:w="1187" w:type="dxa"/>
            <w:tcBorders>
              <w:top w:val="single" w:sz="4" w:space="0" w:color="000000"/>
              <w:left w:val="single" w:sz="4" w:space="0" w:color="000000"/>
              <w:bottom w:val="single" w:sz="4" w:space="0" w:color="000000"/>
              <w:right w:val="single" w:sz="4" w:space="0" w:color="000000"/>
            </w:tcBorders>
          </w:tcPr>
          <w:p w14:paraId="2DA4C1CE"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4ABB9E1"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B06AF7F"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7A879544"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E7654E7"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CA3FDDB" w14:textId="77777777" w:rsidR="000D4114" w:rsidRPr="00BD2E0C" w:rsidRDefault="000D4114" w:rsidP="00A9478E">
            <w:pPr>
              <w:spacing w:line="276" w:lineRule="auto"/>
              <w:jc w:val="both"/>
              <w:rPr>
                <w:sz w:val="28"/>
                <w:szCs w:val="28"/>
              </w:rPr>
            </w:pPr>
          </w:p>
        </w:tc>
      </w:tr>
      <w:tr w:rsidR="000D4114" w:rsidRPr="00BD2E0C" w14:paraId="0F24701F"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2E50722" w14:textId="72BD0799" w:rsidR="000D4114" w:rsidRPr="00BD2E0C" w:rsidRDefault="000D4114" w:rsidP="00A9478E">
            <w:pPr>
              <w:spacing w:line="276" w:lineRule="auto"/>
              <w:jc w:val="both"/>
              <w:rPr>
                <w:sz w:val="28"/>
                <w:szCs w:val="28"/>
              </w:rPr>
            </w:pPr>
            <w:r w:rsidRPr="00BD2E0C">
              <w:rPr>
                <w:sz w:val="28"/>
                <w:szCs w:val="28"/>
                <w:lang w:val="kk-KZ"/>
              </w:rPr>
              <w:t>Қағаз қалдықтары</w:t>
            </w:r>
          </w:p>
        </w:tc>
        <w:tc>
          <w:tcPr>
            <w:tcW w:w="1187" w:type="dxa"/>
            <w:tcBorders>
              <w:top w:val="single" w:sz="4" w:space="0" w:color="000000"/>
              <w:left w:val="single" w:sz="4" w:space="0" w:color="000000"/>
              <w:bottom w:val="single" w:sz="4" w:space="0" w:color="000000"/>
              <w:right w:val="single" w:sz="4" w:space="0" w:color="000000"/>
            </w:tcBorders>
          </w:tcPr>
          <w:p w14:paraId="374F7C11"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F577469"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919D0FC"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4E7342AA"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36D15BE9"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8BFBF8E" w14:textId="77777777" w:rsidR="000D4114" w:rsidRPr="00BD2E0C" w:rsidRDefault="000D4114" w:rsidP="00A9478E">
            <w:pPr>
              <w:spacing w:line="276" w:lineRule="auto"/>
              <w:jc w:val="both"/>
              <w:rPr>
                <w:sz w:val="28"/>
                <w:szCs w:val="28"/>
              </w:rPr>
            </w:pPr>
          </w:p>
        </w:tc>
      </w:tr>
      <w:tr w:rsidR="000D4114" w:rsidRPr="00BD2E0C" w14:paraId="364BC1C4"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3EE1E52" w14:textId="2899F89A" w:rsidR="000D4114" w:rsidRPr="00BD2E0C" w:rsidRDefault="000D4114" w:rsidP="00A9478E">
            <w:pPr>
              <w:spacing w:line="276" w:lineRule="auto"/>
              <w:jc w:val="both"/>
              <w:rPr>
                <w:sz w:val="28"/>
                <w:szCs w:val="28"/>
              </w:rPr>
            </w:pPr>
            <w:r w:rsidRPr="00BD2E0C">
              <w:rPr>
                <w:sz w:val="28"/>
                <w:szCs w:val="28"/>
                <w:lang w:val="kk-KZ"/>
              </w:rPr>
              <w:t>Ағаш қалдықтары</w:t>
            </w:r>
          </w:p>
        </w:tc>
        <w:tc>
          <w:tcPr>
            <w:tcW w:w="1187" w:type="dxa"/>
            <w:tcBorders>
              <w:top w:val="single" w:sz="4" w:space="0" w:color="000000"/>
              <w:left w:val="single" w:sz="4" w:space="0" w:color="000000"/>
              <w:bottom w:val="single" w:sz="4" w:space="0" w:color="000000"/>
              <w:right w:val="single" w:sz="4" w:space="0" w:color="000000"/>
            </w:tcBorders>
          </w:tcPr>
          <w:p w14:paraId="610DE716"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D6712C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64849B1" w14:textId="77777777" w:rsidR="000D4114" w:rsidRPr="00BD2E0C" w:rsidRDefault="000D4114" w:rsidP="00A9478E">
            <w:pPr>
              <w:spacing w:line="276" w:lineRule="auto"/>
              <w:jc w:val="both"/>
              <w:rPr>
                <w:sz w:val="28"/>
                <w:szCs w:val="28"/>
              </w:rPr>
            </w:pPr>
            <w:r w:rsidRPr="00BD2E0C">
              <w:rPr>
                <w:sz w:val="28"/>
                <w:szCs w:val="28"/>
              </w:rPr>
              <w:t>58</w:t>
            </w:r>
          </w:p>
        </w:tc>
        <w:tc>
          <w:tcPr>
            <w:tcW w:w="1382" w:type="dxa"/>
            <w:tcBorders>
              <w:top w:val="single" w:sz="4" w:space="0" w:color="000000"/>
              <w:left w:val="single" w:sz="4" w:space="0" w:color="000000"/>
              <w:bottom w:val="single" w:sz="4" w:space="0" w:color="000000"/>
              <w:right w:val="single" w:sz="4" w:space="0" w:color="000000"/>
            </w:tcBorders>
          </w:tcPr>
          <w:p w14:paraId="3E3FC645" w14:textId="77777777" w:rsidR="000D4114" w:rsidRPr="00BD2E0C" w:rsidRDefault="000D4114" w:rsidP="00A9478E">
            <w:pPr>
              <w:spacing w:line="276" w:lineRule="auto"/>
              <w:jc w:val="both"/>
              <w:rPr>
                <w:sz w:val="28"/>
                <w:szCs w:val="28"/>
              </w:rPr>
            </w:pPr>
            <w:r w:rsidRPr="00BD2E0C">
              <w:rPr>
                <w:sz w:val="28"/>
                <w:szCs w:val="28"/>
              </w:rPr>
              <w:t>42</w:t>
            </w:r>
          </w:p>
        </w:tc>
        <w:tc>
          <w:tcPr>
            <w:tcW w:w="1292" w:type="dxa"/>
            <w:tcBorders>
              <w:top w:val="single" w:sz="4" w:space="0" w:color="000000"/>
              <w:left w:val="single" w:sz="4" w:space="0" w:color="000000"/>
              <w:bottom w:val="single" w:sz="4" w:space="0" w:color="000000"/>
              <w:right w:val="single" w:sz="4" w:space="0" w:color="000000"/>
            </w:tcBorders>
          </w:tcPr>
          <w:p w14:paraId="2FA61D09"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2B49F30" w14:textId="77777777" w:rsidR="000D4114" w:rsidRPr="00BD2E0C" w:rsidRDefault="000D4114" w:rsidP="00A9478E">
            <w:pPr>
              <w:spacing w:line="276" w:lineRule="auto"/>
              <w:jc w:val="both"/>
              <w:rPr>
                <w:sz w:val="28"/>
                <w:szCs w:val="28"/>
              </w:rPr>
            </w:pPr>
          </w:p>
        </w:tc>
      </w:tr>
      <w:tr w:rsidR="000D4114" w:rsidRPr="00BD2E0C" w14:paraId="74D87ED6"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3554111" w14:textId="5CCA1696" w:rsidR="000D4114" w:rsidRPr="00BD2E0C" w:rsidRDefault="000D4114" w:rsidP="00A9478E">
            <w:pPr>
              <w:spacing w:line="276" w:lineRule="auto"/>
              <w:jc w:val="both"/>
              <w:rPr>
                <w:sz w:val="28"/>
                <w:szCs w:val="28"/>
              </w:rPr>
            </w:pPr>
            <w:r w:rsidRPr="00BD2E0C">
              <w:rPr>
                <w:sz w:val="28"/>
                <w:szCs w:val="28"/>
              </w:rPr>
              <w:t>Электр құрылғыларының қалдықтары, соның ішінде батареялар мен аккумуляторлар</w:t>
            </w:r>
          </w:p>
        </w:tc>
        <w:tc>
          <w:tcPr>
            <w:tcW w:w="1187" w:type="dxa"/>
            <w:tcBorders>
              <w:top w:val="single" w:sz="4" w:space="0" w:color="000000"/>
              <w:left w:val="single" w:sz="4" w:space="0" w:color="000000"/>
              <w:bottom w:val="single" w:sz="4" w:space="0" w:color="000000"/>
              <w:right w:val="single" w:sz="4" w:space="0" w:color="000000"/>
            </w:tcBorders>
          </w:tcPr>
          <w:p w14:paraId="48ADD9E1"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08C692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5A9C90B"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4D926B5C"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52D8364"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E163412" w14:textId="77777777" w:rsidR="000D4114" w:rsidRPr="00BD2E0C" w:rsidRDefault="000D4114" w:rsidP="00A9478E">
            <w:pPr>
              <w:spacing w:line="276" w:lineRule="auto"/>
              <w:jc w:val="both"/>
              <w:rPr>
                <w:sz w:val="28"/>
                <w:szCs w:val="28"/>
              </w:rPr>
            </w:pPr>
          </w:p>
        </w:tc>
      </w:tr>
      <w:tr w:rsidR="000D4114" w:rsidRPr="00BD2E0C" w14:paraId="32D248B7"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086D1F4" w14:textId="2BE03D99" w:rsidR="000D4114" w:rsidRPr="00BD2E0C" w:rsidRDefault="000D4114" w:rsidP="00A9478E">
            <w:pPr>
              <w:spacing w:line="276" w:lineRule="auto"/>
              <w:jc w:val="both"/>
              <w:rPr>
                <w:sz w:val="28"/>
                <w:szCs w:val="28"/>
              </w:rPr>
            </w:pPr>
            <w:r w:rsidRPr="00BD2E0C">
              <w:rPr>
                <w:sz w:val="28"/>
                <w:szCs w:val="28"/>
              </w:rPr>
              <w:t xml:space="preserve">Сұрыптаусыз қалдықтар қоспасы (шыны, пластик, тоқыма және </w:t>
            </w:r>
            <w:proofErr w:type="gramStart"/>
            <w:r w:rsidRPr="00BD2E0C">
              <w:rPr>
                <w:sz w:val="28"/>
                <w:szCs w:val="28"/>
              </w:rPr>
              <w:t>т. б</w:t>
            </w:r>
            <w:proofErr w:type="gramEnd"/>
            <w:r w:rsidRPr="00BD2E0C">
              <w:rPr>
                <w:sz w:val="28"/>
                <w:szCs w:val="28"/>
              </w:rPr>
              <w:t>.)</w:t>
            </w:r>
          </w:p>
        </w:tc>
        <w:tc>
          <w:tcPr>
            <w:tcW w:w="1187" w:type="dxa"/>
            <w:tcBorders>
              <w:top w:val="single" w:sz="4" w:space="0" w:color="000000"/>
              <w:left w:val="single" w:sz="4" w:space="0" w:color="000000"/>
              <w:bottom w:val="single" w:sz="4" w:space="0" w:color="000000"/>
              <w:right w:val="single" w:sz="4" w:space="0" w:color="000000"/>
            </w:tcBorders>
          </w:tcPr>
          <w:p w14:paraId="3F313B02"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EB18C7F"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C67DCFF"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1795FBF4"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FEF86E5"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316F56D" w14:textId="77777777" w:rsidR="000D4114" w:rsidRPr="00BD2E0C" w:rsidRDefault="000D4114" w:rsidP="00A9478E">
            <w:pPr>
              <w:spacing w:line="276" w:lineRule="auto"/>
              <w:jc w:val="both"/>
              <w:rPr>
                <w:sz w:val="28"/>
                <w:szCs w:val="28"/>
              </w:rPr>
            </w:pPr>
          </w:p>
        </w:tc>
      </w:tr>
      <w:tr w:rsidR="000D4114" w:rsidRPr="00BD2E0C" w14:paraId="799C915B"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83C6075" w14:textId="4505075A" w:rsidR="000D4114" w:rsidRPr="00BD2E0C" w:rsidRDefault="000D4114" w:rsidP="00A9478E">
            <w:pPr>
              <w:spacing w:line="276" w:lineRule="auto"/>
              <w:jc w:val="both"/>
              <w:rPr>
                <w:sz w:val="28"/>
                <w:szCs w:val="28"/>
              </w:rPr>
            </w:pPr>
            <w:r w:rsidRPr="00BD2E0C">
              <w:rPr>
                <w:sz w:val="28"/>
                <w:szCs w:val="28"/>
              </w:rPr>
              <w:t>Тамақ қалдықтары</w:t>
            </w:r>
          </w:p>
        </w:tc>
        <w:tc>
          <w:tcPr>
            <w:tcW w:w="1187" w:type="dxa"/>
            <w:tcBorders>
              <w:top w:val="single" w:sz="4" w:space="0" w:color="000000"/>
              <w:left w:val="single" w:sz="4" w:space="0" w:color="000000"/>
              <w:bottom w:val="single" w:sz="4" w:space="0" w:color="000000"/>
              <w:right w:val="single" w:sz="4" w:space="0" w:color="000000"/>
            </w:tcBorders>
          </w:tcPr>
          <w:p w14:paraId="4F4D4963"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3052F7B"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8FB7DB0" w14:textId="77777777" w:rsidR="000D4114" w:rsidRPr="00BD2E0C" w:rsidRDefault="000D4114" w:rsidP="00A9478E">
            <w:pPr>
              <w:spacing w:line="276" w:lineRule="auto"/>
              <w:jc w:val="both"/>
              <w:rPr>
                <w:sz w:val="28"/>
                <w:szCs w:val="28"/>
              </w:rPr>
            </w:pPr>
            <w:r w:rsidRPr="00BD2E0C">
              <w:rPr>
                <w:sz w:val="28"/>
                <w:szCs w:val="28"/>
              </w:rPr>
              <w:t>25</w:t>
            </w:r>
          </w:p>
        </w:tc>
        <w:tc>
          <w:tcPr>
            <w:tcW w:w="1382" w:type="dxa"/>
            <w:tcBorders>
              <w:top w:val="single" w:sz="4" w:space="0" w:color="000000"/>
              <w:left w:val="single" w:sz="4" w:space="0" w:color="000000"/>
              <w:bottom w:val="single" w:sz="4" w:space="0" w:color="000000"/>
              <w:right w:val="single" w:sz="4" w:space="0" w:color="000000"/>
            </w:tcBorders>
          </w:tcPr>
          <w:p w14:paraId="4311BA61"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A27F53B"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9F791AF" w14:textId="77777777" w:rsidR="000D4114" w:rsidRPr="00BD2E0C" w:rsidRDefault="000D4114" w:rsidP="00A9478E">
            <w:pPr>
              <w:spacing w:line="276" w:lineRule="auto"/>
              <w:jc w:val="both"/>
              <w:rPr>
                <w:sz w:val="28"/>
                <w:szCs w:val="28"/>
              </w:rPr>
            </w:pPr>
            <w:r w:rsidRPr="00BD2E0C">
              <w:rPr>
                <w:sz w:val="28"/>
                <w:szCs w:val="28"/>
              </w:rPr>
              <w:t>75</w:t>
            </w:r>
          </w:p>
        </w:tc>
      </w:tr>
      <w:tr w:rsidR="000D4114" w:rsidRPr="00BD2E0C" w14:paraId="1918FE83"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6814566" w14:textId="7DCD6857" w:rsidR="000D4114" w:rsidRPr="00BD2E0C" w:rsidRDefault="000D4114" w:rsidP="00A9478E">
            <w:pPr>
              <w:spacing w:line="276" w:lineRule="auto"/>
              <w:jc w:val="both"/>
              <w:rPr>
                <w:sz w:val="28"/>
                <w:szCs w:val="28"/>
              </w:rPr>
            </w:pPr>
            <w:r w:rsidRPr="00BD2E0C">
              <w:rPr>
                <w:sz w:val="28"/>
                <w:szCs w:val="28"/>
              </w:rPr>
              <w:t>І</w:t>
            </w:r>
            <w:proofErr w:type="gramStart"/>
            <w:r w:rsidRPr="00BD2E0C">
              <w:rPr>
                <w:sz w:val="28"/>
                <w:szCs w:val="28"/>
              </w:rPr>
              <w:t>р</w:t>
            </w:r>
            <w:proofErr w:type="gramEnd"/>
            <w:r w:rsidRPr="00BD2E0C">
              <w:rPr>
                <w:sz w:val="28"/>
                <w:szCs w:val="28"/>
              </w:rPr>
              <w:t>і қара/жылқы терісі</w:t>
            </w:r>
          </w:p>
        </w:tc>
        <w:tc>
          <w:tcPr>
            <w:tcW w:w="1187" w:type="dxa"/>
            <w:tcBorders>
              <w:top w:val="single" w:sz="4" w:space="0" w:color="000000"/>
              <w:left w:val="single" w:sz="4" w:space="0" w:color="000000"/>
              <w:bottom w:val="single" w:sz="4" w:space="0" w:color="000000"/>
              <w:right w:val="single" w:sz="4" w:space="0" w:color="000000"/>
            </w:tcBorders>
          </w:tcPr>
          <w:p w14:paraId="28501EEA"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4BECE14"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6F48B4A"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2E906E4D"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75E44055"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084FE34" w14:textId="77777777" w:rsidR="000D4114" w:rsidRPr="00BD2E0C" w:rsidRDefault="000D4114" w:rsidP="00A9478E">
            <w:pPr>
              <w:spacing w:line="276" w:lineRule="auto"/>
              <w:jc w:val="both"/>
              <w:rPr>
                <w:sz w:val="28"/>
                <w:szCs w:val="28"/>
              </w:rPr>
            </w:pPr>
          </w:p>
        </w:tc>
      </w:tr>
      <w:tr w:rsidR="000D4114" w:rsidRPr="00BD2E0C" w14:paraId="6EE79122"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EE8B776" w14:textId="56A3B152" w:rsidR="000D4114" w:rsidRPr="00BD2E0C" w:rsidRDefault="000D4114" w:rsidP="00A9478E">
            <w:pPr>
              <w:spacing w:line="276" w:lineRule="auto"/>
              <w:jc w:val="both"/>
              <w:rPr>
                <w:sz w:val="28"/>
                <w:szCs w:val="28"/>
              </w:rPr>
            </w:pPr>
            <w:r w:rsidRPr="00BD2E0C">
              <w:rPr>
                <w:sz w:val="28"/>
                <w:szCs w:val="28"/>
              </w:rPr>
              <w:t>Ұсақ малдың/шошқаның терісі</w:t>
            </w:r>
          </w:p>
        </w:tc>
        <w:tc>
          <w:tcPr>
            <w:tcW w:w="1187" w:type="dxa"/>
            <w:tcBorders>
              <w:top w:val="single" w:sz="4" w:space="0" w:color="000000"/>
              <w:left w:val="single" w:sz="4" w:space="0" w:color="000000"/>
              <w:bottom w:val="single" w:sz="4" w:space="0" w:color="000000"/>
              <w:right w:val="single" w:sz="4" w:space="0" w:color="000000"/>
            </w:tcBorders>
          </w:tcPr>
          <w:p w14:paraId="70D31BD5"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DDF9EDB"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6DE27BA"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3A6E144"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341CA740"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A4908E8" w14:textId="77777777" w:rsidR="000D4114" w:rsidRPr="00BD2E0C" w:rsidRDefault="000D4114" w:rsidP="00A9478E">
            <w:pPr>
              <w:spacing w:line="276" w:lineRule="auto"/>
              <w:jc w:val="both"/>
              <w:rPr>
                <w:sz w:val="28"/>
                <w:szCs w:val="28"/>
              </w:rPr>
            </w:pPr>
          </w:p>
        </w:tc>
      </w:tr>
      <w:tr w:rsidR="000D4114" w:rsidRPr="00BD2E0C" w14:paraId="6103FA5B"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4B7B1EC" w14:textId="21B393BC" w:rsidR="000D4114" w:rsidRPr="00BD2E0C" w:rsidRDefault="000D4114" w:rsidP="00A9478E">
            <w:pPr>
              <w:spacing w:line="276" w:lineRule="auto"/>
              <w:jc w:val="both"/>
              <w:rPr>
                <w:sz w:val="28"/>
                <w:szCs w:val="28"/>
              </w:rPr>
            </w:pPr>
            <w:r w:rsidRPr="00BD2E0C">
              <w:rPr>
                <w:sz w:val="28"/>
                <w:szCs w:val="28"/>
              </w:rPr>
              <w:t xml:space="preserve">Құрылыс </w:t>
            </w:r>
            <w:r w:rsidRPr="00BD2E0C">
              <w:rPr>
                <w:sz w:val="28"/>
                <w:szCs w:val="28"/>
              </w:rPr>
              <w:lastRenderedPageBreak/>
              <w:t>қалдықтары (кірпіш пен бетон, пластикалық терезелер сынықтары)</w:t>
            </w:r>
          </w:p>
        </w:tc>
        <w:tc>
          <w:tcPr>
            <w:tcW w:w="1187" w:type="dxa"/>
            <w:tcBorders>
              <w:top w:val="single" w:sz="4" w:space="0" w:color="000000"/>
              <w:left w:val="single" w:sz="4" w:space="0" w:color="000000"/>
              <w:bottom w:val="single" w:sz="4" w:space="0" w:color="000000"/>
              <w:right w:val="single" w:sz="4" w:space="0" w:color="000000"/>
            </w:tcBorders>
          </w:tcPr>
          <w:p w14:paraId="56318C37"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5DCFFE2"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A515C24"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2E489F28"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30E7F59"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E384D8D" w14:textId="77777777" w:rsidR="000D4114" w:rsidRPr="00BD2E0C" w:rsidRDefault="000D4114" w:rsidP="00A9478E">
            <w:pPr>
              <w:spacing w:line="276" w:lineRule="auto"/>
              <w:jc w:val="both"/>
              <w:rPr>
                <w:sz w:val="28"/>
                <w:szCs w:val="28"/>
              </w:rPr>
            </w:pPr>
          </w:p>
        </w:tc>
      </w:tr>
      <w:tr w:rsidR="000D4114" w:rsidRPr="00BD2E0C" w14:paraId="57E66C69"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0A8509E" w14:textId="4312AF8A" w:rsidR="000D4114" w:rsidRPr="00BD2E0C" w:rsidRDefault="000D4114" w:rsidP="00A9478E">
            <w:pPr>
              <w:spacing w:line="276" w:lineRule="auto"/>
              <w:jc w:val="both"/>
              <w:rPr>
                <w:sz w:val="28"/>
                <w:szCs w:val="28"/>
              </w:rPr>
            </w:pPr>
            <w:r w:rsidRPr="00BD2E0C">
              <w:rPr>
                <w:sz w:val="28"/>
                <w:szCs w:val="28"/>
                <w:lang w:val="kk-KZ"/>
              </w:rPr>
              <w:lastRenderedPageBreak/>
              <w:t>Құс қиы</w:t>
            </w:r>
          </w:p>
        </w:tc>
        <w:tc>
          <w:tcPr>
            <w:tcW w:w="1187" w:type="dxa"/>
            <w:tcBorders>
              <w:top w:val="single" w:sz="4" w:space="0" w:color="000000"/>
              <w:left w:val="single" w:sz="4" w:space="0" w:color="000000"/>
              <w:bottom w:val="single" w:sz="4" w:space="0" w:color="000000"/>
              <w:right w:val="single" w:sz="4" w:space="0" w:color="000000"/>
            </w:tcBorders>
          </w:tcPr>
          <w:p w14:paraId="0429BC42" w14:textId="77777777" w:rsidR="000D4114" w:rsidRPr="00BD2E0C" w:rsidRDefault="000D4114" w:rsidP="00A9478E">
            <w:pPr>
              <w:spacing w:line="276" w:lineRule="auto"/>
              <w:jc w:val="center"/>
              <w:rPr>
                <w:sz w:val="28"/>
                <w:szCs w:val="28"/>
              </w:rPr>
            </w:pPr>
            <w:r w:rsidRPr="00BD2E0C">
              <w:rPr>
                <w:sz w:val="28"/>
                <w:szCs w:val="28"/>
              </w:rPr>
              <w:t>58</w:t>
            </w:r>
          </w:p>
        </w:tc>
        <w:tc>
          <w:tcPr>
            <w:tcW w:w="1187" w:type="dxa"/>
            <w:tcBorders>
              <w:top w:val="single" w:sz="4" w:space="0" w:color="000000"/>
              <w:left w:val="single" w:sz="4" w:space="0" w:color="000000"/>
              <w:bottom w:val="single" w:sz="4" w:space="0" w:color="000000"/>
              <w:right w:val="single" w:sz="4" w:space="0" w:color="000000"/>
            </w:tcBorders>
          </w:tcPr>
          <w:p w14:paraId="5027D105"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28A8AA1" w14:textId="77777777" w:rsidR="000D4114" w:rsidRPr="00BD2E0C" w:rsidRDefault="000D4114" w:rsidP="00A9478E">
            <w:pPr>
              <w:spacing w:line="276" w:lineRule="auto"/>
              <w:jc w:val="both"/>
              <w:rPr>
                <w:sz w:val="28"/>
                <w:szCs w:val="28"/>
              </w:rPr>
            </w:pPr>
            <w:r w:rsidRPr="00BD2E0C">
              <w:rPr>
                <w:sz w:val="28"/>
                <w:szCs w:val="28"/>
              </w:rPr>
              <w:t>42</w:t>
            </w:r>
          </w:p>
        </w:tc>
        <w:tc>
          <w:tcPr>
            <w:tcW w:w="1382" w:type="dxa"/>
            <w:tcBorders>
              <w:top w:val="single" w:sz="4" w:space="0" w:color="000000"/>
              <w:left w:val="single" w:sz="4" w:space="0" w:color="000000"/>
              <w:bottom w:val="single" w:sz="4" w:space="0" w:color="000000"/>
              <w:right w:val="single" w:sz="4" w:space="0" w:color="000000"/>
            </w:tcBorders>
          </w:tcPr>
          <w:p w14:paraId="37F505DA"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DEE3AFC"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759B7A1" w14:textId="77777777" w:rsidR="000D4114" w:rsidRPr="00BD2E0C" w:rsidRDefault="000D4114" w:rsidP="00A9478E">
            <w:pPr>
              <w:spacing w:line="276" w:lineRule="auto"/>
              <w:jc w:val="both"/>
              <w:rPr>
                <w:sz w:val="28"/>
                <w:szCs w:val="28"/>
              </w:rPr>
            </w:pPr>
          </w:p>
        </w:tc>
      </w:tr>
      <w:tr w:rsidR="000D4114" w:rsidRPr="00BD2E0C" w14:paraId="4BFE9C4F"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DD9D894" w14:textId="746E54EE" w:rsidR="000D4114" w:rsidRPr="00BD2E0C" w:rsidRDefault="000D4114" w:rsidP="00A9478E">
            <w:pPr>
              <w:spacing w:line="276" w:lineRule="auto"/>
              <w:jc w:val="both"/>
              <w:rPr>
                <w:sz w:val="28"/>
                <w:szCs w:val="28"/>
              </w:rPr>
            </w:pPr>
            <w:r w:rsidRPr="00BD2E0C">
              <w:rPr>
                <w:sz w:val="28"/>
                <w:szCs w:val="28"/>
                <w:lang w:val="kk-KZ"/>
              </w:rPr>
              <w:t>сабаннан төсеме қалдықтары</w:t>
            </w:r>
          </w:p>
        </w:tc>
        <w:tc>
          <w:tcPr>
            <w:tcW w:w="1187" w:type="dxa"/>
            <w:tcBorders>
              <w:top w:val="single" w:sz="4" w:space="0" w:color="000000"/>
              <w:left w:val="single" w:sz="4" w:space="0" w:color="000000"/>
              <w:bottom w:val="single" w:sz="4" w:space="0" w:color="000000"/>
              <w:right w:val="single" w:sz="4" w:space="0" w:color="000000"/>
            </w:tcBorders>
          </w:tcPr>
          <w:p w14:paraId="695676D6" w14:textId="77777777" w:rsidR="000D4114" w:rsidRPr="00BD2E0C" w:rsidRDefault="000D4114" w:rsidP="00A9478E">
            <w:pPr>
              <w:spacing w:line="276" w:lineRule="auto"/>
              <w:jc w:val="center"/>
              <w:rPr>
                <w:sz w:val="28"/>
                <w:szCs w:val="28"/>
              </w:rPr>
            </w:pPr>
            <w:r w:rsidRPr="00BD2E0C">
              <w:rPr>
                <w:sz w:val="28"/>
                <w:szCs w:val="28"/>
              </w:rPr>
              <w:t>71</w:t>
            </w:r>
          </w:p>
        </w:tc>
        <w:tc>
          <w:tcPr>
            <w:tcW w:w="1187" w:type="dxa"/>
            <w:tcBorders>
              <w:top w:val="single" w:sz="4" w:space="0" w:color="000000"/>
              <w:left w:val="single" w:sz="4" w:space="0" w:color="000000"/>
              <w:bottom w:val="single" w:sz="4" w:space="0" w:color="000000"/>
              <w:right w:val="single" w:sz="4" w:space="0" w:color="000000"/>
            </w:tcBorders>
          </w:tcPr>
          <w:p w14:paraId="3519DE1D"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C6AC75E" w14:textId="77777777" w:rsidR="000D4114" w:rsidRPr="00BD2E0C" w:rsidRDefault="000D4114" w:rsidP="00A9478E">
            <w:pPr>
              <w:spacing w:line="276" w:lineRule="auto"/>
              <w:jc w:val="both"/>
              <w:rPr>
                <w:sz w:val="28"/>
                <w:szCs w:val="28"/>
              </w:rPr>
            </w:pPr>
            <w:r w:rsidRPr="00BD2E0C">
              <w:rPr>
                <w:sz w:val="28"/>
                <w:szCs w:val="28"/>
              </w:rPr>
              <w:t>29</w:t>
            </w:r>
          </w:p>
        </w:tc>
        <w:tc>
          <w:tcPr>
            <w:tcW w:w="1382" w:type="dxa"/>
            <w:tcBorders>
              <w:top w:val="single" w:sz="4" w:space="0" w:color="000000"/>
              <w:left w:val="single" w:sz="4" w:space="0" w:color="000000"/>
              <w:bottom w:val="single" w:sz="4" w:space="0" w:color="000000"/>
              <w:right w:val="single" w:sz="4" w:space="0" w:color="000000"/>
            </w:tcBorders>
          </w:tcPr>
          <w:p w14:paraId="676F29E7"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EA76B12"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7C35772" w14:textId="77777777" w:rsidR="000D4114" w:rsidRPr="00BD2E0C" w:rsidRDefault="000D4114" w:rsidP="00A9478E">
            <w:pPr>
              <w:spacing w:line="276" w:lineRule="auto"/>
              <w:jc w:val="both"/>
              <w:rPr>
                <w:sz w:val="28"/>
                <w:szCs w:val="28"/>
              </w:rPr>
            </w:pPr>
          </w:p>
        </w:tc>
      </w:tr>
      <w:tr w:rsidR="000D4114" w:rsidRPr="00BD2E0C" w14:paraId="4FB62ADC"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1BF721F" w14:textId="3CD9E25B" w:rsidR="000D4114" w:rsidRPr="00BD2E0C" w:rsidRDefault="000D4114" w:rsidP="00A9478E">
            <w:pPr>
              <w:spacing w:line="276" w:lineRule="auto"/>
              <w:jc w:val="both"/>
              <w:rPr>
                <w:sz w:val="28"/>
                <w:szCs w:val="28"/>
              </w:rPr>
            </w:pPr>
            <w:r w:rsidRPr="00BD2E0C">
              <w:rPr>
                <w:sz w:val="28"/>
                <w:szCs w:val="28"/>
                <w:lang w:val="kk-KZ"/>
              </w:rPr>
              <w:t>Көң</w:t>
            </w:r>
          </w:p>
        </w:tc>
        <w:tc>
          <w:tcPr>
            <w:tcW w:w="1187" w:type="dxa"/>
            <w:tcBorders>
              <w:top w:val="single" w:sz="4" w:space="0" w:color="000000"/>
              <w:left w:val="single" w:sz="4" w:space="0" w:color="000000"/>
              <w:bottom w:val="single" w:sz="4" w:space="0" w:color="000000"/>
              <w:right w:val="single" w:sz="4" w:space="0" w:color="000000"/>
            </w:tcBorders>
          </w:tcPr>
          <w:p w14:paraId="2889C690" w14:textId="77777777" w:rsidR="000D4114" w:rsidRPr="00BD2E0C" w:rsidRDefault="000D4114" w:rsidP="00A9478E">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489337BD"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2CE2BB2"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4A6F23EE"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4C23A41"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A418C74" w14:textId="77777777" w:rsidR="000D4114" w:rsidRPr="00BD2E0C" w:rsidRDefault="000D4114" w:rsidP="00A9478E">
            <w:pPr>
              <w:spacing w:line="276" w:lineRule="auto"/>
              <w:jc w:val="both"/>
              <w:rPr>
                <w:sz w:val="28"/>
                <w:szCs w:val="28"/>
              </w:rPr>
            </w:pPr>
          </w:p>
        </w:tc>
      </w:tr>
      <w:tr w:rsidR="000D4114" w:rsidRPr="00BD2E0C" w14:paraId="713F9ED4"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A972945" w14:textId="2000CB50" w:rsidR="000D4114" w:rsidRPr="00BD2E0C" w:rsidRDefault="000D4114" w:rsidP="00A9478E">
            <w:pPr>
              <w:spacing w:line="276" w:lineRule="auto"/>
              <w:jc w:val="both"/>
              <w:rPr>
                <w:sz w:val="28"/>
                <w:szCs w:val="28"/>
              </w:rPr>
            </w:pPr>
            <w:r w:rsidRPr="00BD2E0C">
              <w:rPr>
                <w:sz w:val="28"/>
                <w:szCs w:val="28"/>
                <w:lang w:val="kk-KZ"/>
              </w:rPr>
              <w:t>Күл</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3416EC65" w14:textId="77777777" w:rsidR="000D4114" w:rsidRPr="00BD2E0C" w:rsidRDefault="000D4114" w:rsidP="00A9478E">
            <w:pPr>
              <w:spacing w:line="276" w:lineRule="auto"/>
              <w:jc w:val="center"/>
              <w:rPr>
                <w:sz w:val="28"/>
                <w:szCs w:val="28"/>
              </w:rPr>
            </w:pPr>
            <w:r w:rsidRPr="00BD2E0C">
              <w:rPr>
                <w:sz w:val="28"/>
                <w:szCs w:val="28"/>
              </w:rPr>
              <w:t>50</w:t>
            </w:r>
          </w:p>
        </w:tc>
        <w:tc>
          <w:tcPr>
            <w:tcW w:w="1187" w:type="dxa"/>
            <w:tcBorders>
              <w:top w:val="single" w:sz="4" w:space="0" w:color="000000"/>
              <w:left w:val="single" w:sz="4" w:space="0" w:color="000000"/>
              <w:bottom w:val="single" w:sz="4" w:space="0" w:color="000000"/>
              <w:right w:val="single" w:sz="4" w:space="0" w:color="000000"/>
            </w:tcBorders>
          </w:tcPr>
          <w:p w14:paraId="6E77BE99"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2D7E09B" w14:textId="77777777" w:rsidR="000D4114" w:rsidRPr="00BD2E0C" w:rsidRDefault="000D4114" w:rsidP="00A9478E">
            <w:pPr>
              <w:spacing w:line="276" w:lineRule="auto"/>
              <w:jc w:val="both"/>
              <w:rPr>
                <w:sz w:val="28"/>
                <w:szCs w:val="28"/>
              </w:rPr>
            </w:pPr>
            <w:r w:rsidRPr="00BD2E0C">
              <w:rPr>
                <w:sz w:val="28"/>
                <w:szCs w:val="28"/>
              </w:rPr>
              <w:t>50</w:t>
            </w:r>
          </w:p>
        </w:tc>
        <w:tc>
          <w:tcPr>
            <w:tcW w:w="1382" w:type="dxa"/>
            <w:tcBorders>
              <w:top w:val="single" w:sz="4" w:space="0" w:color="000000"/>
              <w:left w:val="single" w:sz="4" w:space="0" w:color="000000"/>
              <w:bottom w:val="single" w:sz="4" w:space="0" w:color="000000"/>
              <w:right w:val="single" w:sz="4" w:space="0" w:color="000000"/>
            </w:tcBorders>
          </w:tcPr>
          <w:p w14:paraId="2ED058E0"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9EE568F"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77B5384" w14:textId="77777777" w:rsidR="000D4114" w:rsidRPr="00BD2E0C" w:rsidRDefault="000D4114" w:rsidP="00A9478E">
            <w:pPr>
              <w:spacing w:line="276" w:lineRule="auto"/>
              <w:jc w:val="both"/>
              <w:rPr>
                <w:sz w:val="28"/>
                <w:szCs w:val="28"/>
              </w:rPr>
            </w:pPr>
          </w:p>
        </w:tc>
      </w:tr>
    </w:tbl>
    <w:p w14:paraId="30BD2DD7" w14:textId="77777777" w:rsidR="00092A50" w:rsidRPr="00BD2E0C" w:rsidRDefault="00092A50" w:rsidP="00092A50">
      <w:pPr>
        <w:spacing w:line="276" w:lineRule="auto"/>
        <w:jc w:val="both"/>
        <w:rPr>
          <w:sz w:val="28"/>
          <w:szCs w:val="28"/>
        </w:rPr>
      </w:pPr>
    </w:p>
    <w:p w14:paraId="649470A3" w14:textId="77777777" w:rsidR="00092A50" w:rsidRPr="00BD2E0C" w:rsidRDefault="00092A50" w:rsidP="00092A50">
      <w:pPr>
        <w:spacing w:line="276" w:lineRule="auto"/>
        <w:jc w:val="both"/>
        <w:rPr>
          <w:sz w:val="28"/>
          <w:szCs w:val="28"/>
        </w:rPr>
      </w:pPr>
    </w:p>
    <w:p w14:paraId="774528EE" w14:textId="77777777" w:rsidR="00780D19" w:rsidRPr="00BD2E0C" w:rsidRDefault="004209F1" w:rsidP="00780D19">
      <w:pPr>
        <w:spacing w:line="276" w:lineRule="auto"/>
        <w:jc w:val="both"/>
        <w:rPr>
          <w:sz w:val="28"/>
          <w:szCs w:val="28"/>
        </w:rPr>
      </w:pPr>
      <w:r w:rsidRPr="00BD2E0C">
        <w:rPr>
          <w:sz w:val="28"/>
          <w:szCs w:val="28"/>
        </w:rPr>
        <w:t xml:space="preserve">Таман </w:t>
      </w:r>
      <w:r w:rsidR="00780D19" w:rsidRPr="00BD2E0C">
        <w:rPr>
          <w:sz w:val="28"/>
          <w:szCs w:val="28"/>
          <w:lang w:val="kk-KZ"/>
        </w:rPr>
        <w:t>ауылдық</w:t>
      </w:r>
      <w:r w:rsidR="00780D19" w:rsidRPr="00BD2E0C">
        <w:rPr>
          <w:sz w:val="28"/>
          <w:szCs w:val="28"/>
        </w:rPr>
        <w:t xml:space="preserve"> округ</w:t>
      </w:r>
      <w:r w:rsidR="00780D19" w:rsidRPr="00BD2E0C">
        <w:rPr>
          <w:sz w:val="28"/>
          <w:szCs w:val="28"/>
          <w:lang w:val="kk-KZ"/>
        </w:rPr>
        <w:t>і</w:t>
      </w:r>
      <w:r w:rsidR="00780D19" w:rsidRPr="00BD2E0C">
        <w:rPr>
          <w:sz w:val="28"/>
          <w:szCs w:val="28"/>
        </w:rPr>
        <w:t>:</w:t>
      </w:r>
    </w:p>
    <w:p w14:paraId="22C69E93" w14:textId="2D36AC33" w:rsidR="00092A50" w:rsidRPr="00BD2E0C" w:rsidRDefault="00780D19" w:rsidP="00092A50">
      <w:pPr>
        <w:spacing w:line="276" w:lineRule="auto"/>
        <w:jc w:val="both"/>
        <w:rPr>
          <w:sz w:val="28"/>
          <w:szCs w:val="28"/>
        </w:rPr>
      </w:pPr>
      <w:r w:rsidRPr="00BD2E0C">
        <w:rPr>
          <w:sz w:val="28"/>
          <w:szCs w:val="28"/>
          <w:lang w:val="kk-KZ"/>
        </w:rPr>
        <w:t xml:space="preserve">Сауалнамаға қатысқандар саны: </w:t>
      </w:r>
      <w:r w:rsidRPr="00BD2E0C">
        <w:rPr>
          <w:sz w:val="28"/>
          <w:szCs w:val="28"/>
          <w:lang w:val="kk-KZ"/>
        </w:rPr>
        <w:t>10</w:t>
      </w:r>
      <w:r w:rsidRPr="00BD2E0C">
        <w:rPr>
          <w:sz w:val="28"/>
          <w:szCs w:val="28"/>
          <w:lang w:val="kk-KZ"/>
        </w:rPr>
        <w:t xml:space="preserve"> адам, үйлер санының </w:t>
      </w:r>
      <w:r w:rsidRPr="00BD2E0C">
        <w:rPr>
          <w:sz w:val="28"/>
          <w:szCs w:val="28"/>
          <w:lang w:val="kk-KZ"/>
        </w:rPr>
        <w:t>5</w:t>
      </w:r>
      <w:r w:rsidRPr="00BD2E0C">
        <w:rPr>
          <w:sz w:val="28"/>
          <w:szCs w:val="28"/>
          <w:lang w:val="kk-KZ"/>
        </w:rPr>
        <w:t xml:space="preserve"> % құрайды</w:t>
      </w:r>
      <w:r w:rsidR="00092A50" w:rsidRPr="00BD2E0C">
        <w:rPr>
          <w:sz w:val="28"/>
          <w:szCs w:val="28"/>
        </w:rPr>
        <w:t>.</w:t>
      </w:r>
    </w:p>
    <w:tbl>
      <w:tblPr>
        <w:tblW w:w="10050" w:type="dxa"/>
        <w:tblInd w:w="2" w:type="dxa"/>
        <w:tblLayout w:type="fixed"/>
        <w:tblLook w:val="0000" w:firstRow="0" w:lastRow="0" w:firstColumn="0" w:lastColumn="0" w:noHBand="0" w:noVBand="0"/>
      </w:tblPr>
      <w:tblGrid>
        <w:gridCol w:w="2313"/>
        <w:gridCol w:w="1187"/>
        <w:gridCol w:w="1187"/>
        <w:gridCol w:w="1352"/>
        <w:gridCol w:w="1382"/>
        <w:gridCol w:w="1292"/>
        <w:gridCol w:w="1337"/>
      </w:tblGrid>
      <w:tr w:rsidR="00BD2E0C" w:rsidRPr="00BD2E0C" w14:paraId="071925C5" w14:textId="77777777" w:rsidTr="00A474FC">
        <w:tc>
          <w:tcPr>
            <w:tcW w:w="2313" w:type="dxa"/>
            <w:vMerge w:val="restart"/>
            <w:tcBorders>
              <w:top w:val="single" w:sz="4" w:space="0" w:color="000000"/>
              <w:left w:val="single" w:sz="4" w:space="0" w:color="000000"/>
              <w:bottom w:val="single" w:sz="4" w:space="0" w:color="000000"/>
              <w:right w:val="single" w:sz="4" w:space="0" w:color="000000"/>
            </w:tcBorders>
          </w:tcPr>
          <w:p w14:paraId="38BE31BD" w14:textId="6584B1CC" w:rsidR="004B62CF" w:rsidRPr="00BD2E0C" w:rsidRDefault="004B62CF" w:rsidP="00A9478E">
            <w:pPr>
              <w:spacing w:line="276" w:lineRule="auto"/>
              <w:jc w:val="both"/>
              <w:rPr>
                <w:sz w:val="28"/>
                <w:szCs w:val="28"/>
              </w:rPr>
            </w:pPr>
            <w:r w:rsidRPr="00BD2E0C">
              <w:rPr>
                <w:sz w:val="28"/>
                <w:szCs w:val="28"/>
                <w:lang w:val="kk-KZ"/>
              </w:rPr>
              <w:t>Қалдық түрі</w:t>
            </w:r>
          </w:p>
        </w:tc>
        <w:tc>
          <w:tcPr>
            <w:tcW w:w="7737" w:type="dxa"/>
            <w:gridSpan w:val="6"/>
            <w:tcBorders>
              <w:top w:val="single" w:sz="4" w:space="0" w:color="000000"/>
              <w:left w:val="single" w:sz="4" w:space="0" w:color="000000"/>
              <w:bottom w:val="single" w:sz="4" w:space="0" w:color="000000"/>
              <w:right w:val="single" w:sz="4" w:space="0" w:color="000000"/>
            </w:tcBorders>
          </w:tcPr>
          <w:p w14:paraId="1A248BF0" w14:textId="59D72BDF" w:rsidR="004B62CF" w:rsidRPr="00BD2E0C" w:rsidRDefault="004B62CF" w:rsidP="004B62CF">
            <w:pPr>
              <w:spacing w:line="276" w:lineRule="auto"/>
              <w:jc w:val="center"/>
              <w:rPr>
                <w:sz w:val="28"/>
                <w:szCs w:val="28"/>
              </w:rPr>
            </w:pPr>
            <w:r w:rsidRPr="00BD2E0C">
              <w:rPr>
                <w:sz w:val="28"/>
                <w:szCs w:val="28"/>
              </w:rPr>
              <w:t xml:space="preserve">Кәдеге жарату тәсілі, </w:t>
            </w:r>
            <w:proofErr w:type="gramStart"/>
            <w:r w:rsidRPr="00BD2E0C">
              <w:rPr>
                <w:sz w:val="28"/>
                <w:szCs w:val="28"/>
              </w:rPr>
              <w:t>сауалнама</w:t>
            </w:r>
            <w:proofErr w:type="gramEnd"/>
            <w:r w:rsidRPr="00BD2E0C">
              <w:rPr>
                <w:sz w:val="28"/>
                <w:szCs w:val="28"/>
              </w:rPr>
              <w:t>ға қатысқандардың үлесі</w:t>
            </w:r>
          </w:p>
        </w:tc>
      </w:tr>
      <w:tr w:rsidR="004B62CF" w:rsidRPr="00BD2E0C" w14:paraId="0E47D521" w14:textId="77777777" w:rsidTr="000D4114">
        <w:tblPrEx>
          <w:tblCellSpacing w:w="-5" w:type="nil"/>
        </w:tblPrEx>
        <w:trPr>
          <w:tblCellSpacing w:w="-5" w:type="nil"/>
        </w:trPr>
        <w:tc>
          <w:tcPr>
            <w:tcW w:w="2313" w:type="dxa"/>
            <w:vMerge/>
            <w:tcBorders>
              <w:top w:val="single" w:sz="4" w:space="0" w:color="000000"/>
              <w:left w:val="single" w:sz="4" w:space="0" w:color="000000"/>
              <w:bottom w:val="single" w:sz="4" w:space="0" w:color="000000"/>
              <w:right w:val="single" w:sz="4" w:space="0" w:color="000000"/>
            </w:tcBorders>
          </w:tcPr>
          <w:p w14:paraId="6ACAB727" w14:textId="77777777" w:rsidR="004B62CF" w:rsidRPr="00BD2E0C" w:rsidRDefault="004B62CF" w:rsidP="00A9478E">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DE14308" w14:textId="1329F169" w:rsidR="004B62CF" w:rsidRPr="00BD2E0C" w:rsidRDefault="004B62CF" w:rsidP="00A9478E">
            <w:pPr>
              <w:spacing w:line="276" w:lineRule="auto"/>
              <w:jc w:val="both"/>
              <w:rPr>
                <w:sz w:val="28"/>
                <w:szCs w:val="28"/>
              </w:rPr>
            </w:pPr>
            <w:r w:rsidRPr="00BD2E0C">
              <w:rPr>
                <w:sz w:val="28"/>
                <w:szCs w:val="28"/>
                <w:lang w:val="kk-KZ"/>
              </w:rPr>
              <w:t>Қайтадан пайдаланады</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45D59174" w14:textId="7D30440E" w:rsidR="004B62CF" w:rsidRPr="00BD2E0C" w:rsidRDefault="004B62CF" w:rsidP="00A9478E">
            <w:pPr>
              <w:spacing w:line="276" w:lineRule="auto"/>
              <w:jc w:val="both"/>
              <w:rPr>
                <w:sz w:val="28"/>
                <w:szCs w:val="28"/>
              </w:rPr>
            </w:pPr>
            <w:r w:rsidRPr="00BD2E0C">
              <w:rPr>
                <w:sz w:val="28"/>
                <w:szCs w:val="28"/>
                <w:lang w:val="kk-KZ"/>
              </w:rPr>
              <w:t>Қабылдау пунктіне тапсырады</w:t>
            </w:r>
            <w:r w:rsidRPr="00BD2E0C">
              <w:rPr>
                <w:sz w:val="28"/>
                <w:szCs w:val="28"/>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2D39D93F" w14:textId="53444595" w:rsidR="004B62CF" w:rsidRPr="00BD2E0C" w:rsidRDefault="004B62CF" w:rsidP="00A9478E">
            <w:pPr>
              <w:spacing w:line="276" w:lineRule="auto"/>
              <w:rPr>
                <w:sz w:val="28"/>
                <w:szCs w:val="28"/>
              </w:rPr>
            </w:pPr>
            <w:r w:rsidRPr="00BD2E0C">
              <w:rPr>
                <w:sz w:val="28"/>
                <w:szCs w:val="28"/>
                <w:lang w:val="kk-KZ"/>
              </w:rPr>
              <w:t>П</w:t>
            </w:r>
            <w:r w:rsidRPr="00BD2E0C">
              <w:rPr>
                <w:sz w:val="28"/>
                <w:szCs w:val="28"/>
              </w:rPr>
              <w:t>олигон</w:t>
            </w:r>
            <w:r w:rsidRPr="00BD2E0C">
              <w:rPr>
                <w:sz w:val="28"/>
                <w:szCs w:val="28"/>
                <w:lang w:val="kk-KZ"/>
              </w:rPr>
              <w:t>ға шығару үшін жинайды</w:t>
            </w:r>
          </w:p>
        </w:tc>
        <w:tc>
          <w:tcPr>
            <w:tcW w:w="1382" w:type="dxa"/>
            <w:tcBorders>
              <w:top w:val="single" w:sz="4" w:space="0" w:color="000000"/>
              <w:left w:val="single" w:sz="4" w:space="0" w:color="000000"/>
              <w:bottom w:val="single" w:sz="4" w:space="0" w:color="000000"/>
              <w:right w:val="single" w:sz="4" w:space="0" w:color="000000"/>
            </w:tcBorders>
          </w:tcPr>
          <w:p w14:paraId="1F501204" w14:textId="72635F90" w:rsidR="004B62CF" w:rsidRPr="00BD2E0C" w:rsidRDefault="004B62CF" w:rsidP="00A9478E">
            <w:pPr>
              <w:spacing w:line="276" w:lineRule="auto"/>
              <w:jc w:val="both"/>
              <w:rPr>
                <w:sz w:val="28"/>
                <w:szCs w:val="28"/>
              </w:rPr>
            </w:pPr>
            <w:r w:rsidRPr="00BD2E0C">
              <w:rPr>
                <w:sz w:val="28"/>
                <w:szCs w:val="28"/>
                <w:lang w:val="kk-KZ"/>
              </w:rPr>
              <w:t>Күйдіреді</w:t>
            </w:r>
            <w:r w:rsidRPr="00BD2E0C">
              <w:rPr>
                <w:sz w:val="28"/>
                <w:szCs w:val="2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5DCFEBE8" w14:textId="27C269D7" w:rsidR="004B62CF" w:rsidRPr="00BD2E0C" w:rsidRDefault="004B62CF" w:rsidP="00A9478E">
            <w:pPr>
              <w:spacing w:line="276" w:lineRule="auto"/>
              <w:rPr>
                <w:sz w:val="28"/>
                <w:szCs w:val="28"/>
              </w:rPr>
            </w:pPr>
            <w:r w:rsidRPr="00BD2E0C">
              <w:rPr>
                <w:sz w:val="28"/>
                <w:szCs w:val="28"/>
              </w:rPr>
              <w:t xml:space="preserve">Іргелес учаскеге </w:t>
            </w:r>
            <w:r w:rsidRPr="00BD2E0C">
              <w:rPr>
                <w:sz w:val="28"/>
                <w:szCs w:val="28"/>
                <w:lang w:val="kk-KZ"/>
              </w:rPr>
              <w:t>үйеді</w:t>
            </w:r>
          </w:p>
        </w:tc>
        <w:tc>
          <w:tcPr>
            <w:tcW w:w="1337" w:type="dxa"/>
            <w:tcBorders>
              <w:top w:val="single" w:sz="4" w:space="0" w:color="000000"/>
              <w:left w:val="single" w:sz="4" w:space="0" w:color="000000"/>
              <w:bottom w:val="single" w:sz="4" w:space="0" w:color="000000"/>
              <w:right w:val="single" w:sz="4" w:space="0" w:color="000000"/>
            </w:tcBorders>
          </w:tcPr>
          <w:p w14:paraId="0C9A15ED" w14:textId="3C578C1A" w:rsidR="004B62CF" w:rsidRPr="00BD2E0C" w:rsidRDefault="004B62CF" w:rsidP="00A9478E">
            <w:pPr>
              <w:spacing w:line="276" w:lineRule="auto"/>
              <w:jc w:val="both"/>
              <w:rPr>
                <w:sz w:val="28"/>
                <w:szCs w:val="28"/>
              </w:rPr>
            </w:pPr>
            <w:r w:rsidRPr="00BD2E0C">
              <w:rPr>
                <w:sz w:val="28"/>
                <w:szCs w:val="28"/>
                <w:lang w:val="kk-KZ"/>
              </w:rPr>
              <w:t>Тыңайтқыш немесе азық үшін пайдаланады</w:t>
            </w:r>
          </w:p>
        </w:tc>
      </w:tr>
      <w:tr w:rsidR="000D4114" w:rsidRPr="00BD2E0C" w14:paraId="07C5F929"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4C81705" w14:textId="684912BA" w:rsidR="000D4114" w:rsidRPr="00BD2E0C" w:rsidRDefault="000D4114" w:rsidP="00A9478E">
            <w:pPr>
              <w:spacing w:line="276" w:lineRule="auto"/>
              <w:jc w:val="both"/>
              <w:rPr>
                <w:sz w:val="28"/>
                <w:szCs w:val="28"/>
              </w:rPr>
            </w:pPr>
            <w:r w:rsidRPr="00BD2E0C">
              <w:rPr>
                <w:sz w:val="28"/>
                <w:szCs w:val="28"/>
                <w:lang w:val="kk-KZ"/>
              </w:rPr>
              <w:t>П</w:t>
            </w:r>
            <w:r w:rsidRPr="00BD2E0C">
              <w:rPr>
                <w:sz w:val="28"/>
                <w:szCs w:val="28"/>
              </w:rPr>
              <w:t>ластик</w:t>
            </w:r>
            <w:r w:rsidRPr="00BD2E0C">
              <w:rPr>
                <w:sz w:val="28"/>
                <w:szCs w:val="28"/>
                <w:lang w:val="kk-KZ"/>
              </w:rPr>
              <w:t xml:space="preserve"> бөтелкесі</w:t>
            </w:r>
          </w:p>
        </w:tc>
        <w:tc>
          <w:tcPr>
            <w:tcW w:w="1187" w:type="dxa"/>
            <w:tcBorders>
              <w:top w:val="single" w:sz="4" w:space="0" w:color="000000"/>
              <w:left w:val="single" w:sz="4" w:space="0" w:color="000000"/>
              <w:bottom w:val="single" w:sz="4" w:space="0" w:color="000000"/>
              <w:right w:val="single" w:sz="4" w:space="0" w:color="000000"/>
            </w:tcBorders>
          </w:tcPr>
          <w:p w14:paraId="3B281852"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C39E539"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41B709C" w14:textId="38E8B752"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4BBBCD4A" w14:textId="0E22653E"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EBF67B2"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FFA1360" w14:textId="77777777" w:rsidR="000D4114" w:rsidRPr="00BD2E0C" w:rsidRDefault="000D4114" w:rsidP="00A9478E">
            <w:pPr>
              <w:spacing w:line="276" w:lineRule="auto"/>
              <w:jc w:val="both"/>
              <w:rPr>
                <w:sz w:val="28"/>
                <w:szCs w:val="28"/>
              </w:rPr>
            </w:pPr>
          </w:p>
        </w:tc>
      </w:tr>
      <w:tr w:rsidR="000D4114" w:rsidRPr="00BD2E0C" w14:paraId="76DD7F70"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0F43E9C" w14:textId="46EFBA57" w:rsidR="000D4114" w:rsidRPr="00BD2E0C" w:rsidRDefault="000D4114" w:rsidP="00A9478E">
            <w:pPr>
              <w:spacing w:line="276" w:lineRule="auto"/>
              <w:jc w:val="both"/>
              <w:rPr>
                <w:sz w:val="28"/>
                <w:szCs w:val="28"/>
              </w:rPr>
            </w:pPr>
            <w:r w:rsidRPr="00BD2E0C">
              <w:rPr>
                <w:sz w:val="28"/>
                <w:szCs w:val="28"/>
              </w:rPr>
              <w:t xml:space="preserve">Химиядан жасалған пластикалық қаптама және </w:t>
            </w:r>
            <w:proofErr w:type="gramStart"/>
            <w:r w:rsidRPr="00BD2E0C">
              <w:rPr>
                <w:sz w:val="28"/>
                <w:szCs w:val="28"/>
              </w:rPr>
              <w:t>бас</w:t>
            </w:r>
            <w:proofErr w:type="gramEnd"/>
            <w:r w:rsidRPr="00BD2E0C">
              <w:rPr>
                <w:sz w:val="28"/>
                <w:szCs w:val="28"/>
              </w:rPr>
              <w:t>қа пластик қалдықтары</w:t>
            </w:r>
          </w:p>
        </w:tc>
        <w:tc>
          <w:tcPr>
            <w:tcW w:w="1187" w:type="dxa"/>
            <w:tcBorders>
              <w:top w:val="single" w:sz="4" w:space="0" w:color="000000"/>
              <w:left w:val="single" w:sz="4" w:space="0" w:color="000000"/>
              <w:bottom w:val="single" w:sz="4" w:space="0" w:color="000000"/>
              <w:right w:val="single" w:sz="4" w:space="0" w:color="000000"/>
            </w:tcBorders>
          </w:tcPr>
          <w:p w14:paraId="4512C0A9" w14:textId="77777777" w:rsidR="000D4114" w:rsidRPr="00BD2E0C" w:rsidRDefault="000D4114" w:rsidP="00A9478E">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B75F30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6F83E82" w14:textId="77777777" w:rsidR="000D4114" w:rsidRPr="00BD2E0C" w:rsidRDefault="000D4114" w:rsidP="00A9478E">
            <w:pPr>
              <w:spacing w:line="276" w:lineRule="auto"/>
              <w:jc w:val="both"/>
              <w:rPr>
                <w:sz w:val="28"/>
                <w:szCs w:val="28"/>
              </w:rPr>
            </w:pPr>
            <w:r w:rsidRPr="00BD2E0C">
              <w:rPr>
                <w:sz w:val="28"/>
                <w:szCs w:val="28"/>
              </w:rPr>
              <w:t>50</w:t>
            </w:r>
          </w:p>
        </w:tc>
        <w:tc>
          <w:tcPr>
            <w:tcW w:w="1382" w:type="dxa"/>
            <w:tcBorders>
              <w:top w:val="single" w:sz="4" w:space="0" w:color="000000"/>
              <w:left w:val="single" w:sz="4" w:space="0" w:color="000000"/>
              <w:bottom w:val="single" w:sz="4" w:space="0" w:color="000000"/>
              <w:right w:val="single" w:sz="4" w:space="0" w:color="000000"/>
            </w:tcBorders>
          </w:tcPr>
          <w:p w14:paraId="2C82F6A4" w14:textId="77777777" w:rsidR="000D4114" w:rsidRPr="00BD2E0C" w:rsidRDefault="000D4114" w:rsidP="00A9478E">
            <w:pPr>
              <w:spacing w:line="276" w:lineRule="auto"/>
              <w:jc w:val="both"/>
              <w:rPr>
                <w:sz w:val="28"/>
                <w:szCs w:val="28"/>
              </w:rPr>
            </w:pPr>
            <w:r w:rsidRPr="00BD2E0C">
              <w:rPr>
                <w:sz w:val="28"/>
                <w:szCs w:val="28"/>
              </w:rPr>
              <w:t>50</w:t>
            </w:r>
          </w:p>
        </w:tc>
        <w:tc>
          <w:tcPr>
            <w:tcW w:w="1292" w:type="dxa"/>
            <w:tcBorders>
              <w:top w:val="single" w:sz="4" w:space="0" w:color="000000"/>
              <w:left w:val="single" w:sz="4" w:space="0" w:color="000000"/>
              <w:bottom w:val="single" w:sz="4" w:space="0" w:color="000000"/>
              <w:right w:val="single" w:sz="4" w:space="0" w:color="000000"/>
            </w:tcBorders>
          </w:tcPr>
          <w:p w14:paraId="373CBD55"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03831DC" w14:textId="77777777" w:rsidR="000D4114" w:rsidRPr="00BD2E0C" w:rsidRDefault="000D4114" w:rsidP="00A9478E">
            <w:pPr>
              <w:spacing w:line="276" w:lineRule="auto"/>
              <w:jc w:val="both"/>
              <w:rPr>
                <w:sz w:val="28"/>
                <w:szCs w:val="28"/>
              </w:rPr>
            </w:pPr>
          </w:p>
        </w:tc>
      </w:tr>
      <w:tr w:rsidR="000D4114" w:rsidRPr="00BD2E0C" w14:paraId="41BD9C4F"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A6EE692" w14:textId="4168F513" w:rsidR="000D4114" w:rsidRPr="00BD2E0C" w:rsidRDefault="000D4114" w:rsidP="00A9478E">
            <w:pPr>
              <w:spacing w:line="276" w:lineRule="auto"/>
              <w:jc w:val="both"/>
              <w:rPr>
                <w:sz w:val="28"/>
                <w:szCs w:val="28"/>
              </w:rPr>
            </w:pPr>
            <w:r w:rsidRPr="00BD2E0C">
              <w:rPr>
                <w:sz w:val="28"/>
                <w:szCs w:val="28"/>
                <w:lang w:val="kk-KZ"/>
              </w:rPr>
              <w:t>Шыныдан жасалған бөтелке</w:t>
            </w:r>
          </w:p>
        </w:tc>
        <w:tc>
          <w:tcPr>
            <w:tcW w:w="1187" w:type="dxa"/>
            <w:tcBorders>
              <w:top w:val="single" w:sz="4" w:space="0" w:color="000000"/>
              <w:left w:val="single" w:sz="4" w:space="0" w:color="000000"/>
              <w:bottom w:val="single" w:sz="4" w:space="0" w:color="000000"/>
              <w:right w:val="single" w:sz="4" w:space="0" w:color="000000"/>
            </w:tcBorders>
          </w:tcPr>
          <w:p w14:paraId="7B9044AE"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8A7B8A6"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563B8D0"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5DB5A461"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C700C82"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19CA6F4" w14:textId="77777777" w:rsidR="000D4114" w:rsidRPr="00BD2E0C" w:rsidRDefault="000D4114" w:rsidP="00A9478E">
            <w:pPr>
              <w:spacing w:line="276" w:lineRule="auto"/>
              <w:jc w:val="both"/>
              <w:rPr>
                <w:sz w:val="28"/>
                <w:szCs w:val="28"/>
              </w:rPr>
            </w:pPr>
          </w:p>
        </w:tc>
      </w:tr>
      <w:tr w:rsidR="000D4114" w:rsidRPr="00BD2E0C" w14:paraId="19550DCD"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22248FC" w14:textId="68B78480" w:rsidR="000D4114" w:rsidRPr="00BD2E0C" w:rsidRDefault="000D4114" w:rsidP="00A9478E">
            <w:pPr>
              <w:spacing w:line="276" w:lineRule="auto"/>
              <w:jc w:val="both"/>
              <w:rPr>
                <w:sz w:val="28"/>
                <w:szCs w:val="28"/>
              </w:rPr>
            </w:pPr>
            <w:r w:rsidRPr="00BD2E0C">
              <w:rPr>
                <w:sz w:val="28"/>
                <w:szCs w:val="28"/>
              </w:rPr>
              <w:t>Т</w:t>
            </w:r>
            <w:r w:rsidRPr="00BD2E0C">
              <w:rPr>
                <w:sz w:val="28"/>
                <w:szCs w:val="28"/>
                <w:lang w:val="kk-KZ"/>
              </w:rPr>
              <w:t>оқыма қалдықтары</w:t>
            </w:r>
          </w:p>
        </w:tc>
        <w:tc>
          <w:tcPr>
            <w:tcW w:w="1187" w:type="dxa"/>
            <w:tcBorders>
              <w:top w:val="single" w:sz="4" w:space="0" w:color="000000"/>
              <w:left w:val="single" w:sz="4" w:space="0" w:color="000000"/>
              <w:bottom w:val="single" w:sz="4" w:space="0" w:color="000000"/>
              <w:right w:val="single" w:sz="4" w:space="0" w:color="000000"/>
            </w:tcBorders>
          </w:tcPr>
          <w:p w14:paraId="1856AD90"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04D21C3"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A151560"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55E1CE0E"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52AAC22E"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BE84968" w14:textId="77777777" w:rsidR="000D4114" w:rsidRPr="00BD2E0C" w:rsidRDefault="000D4114" w:rsidP="00A9478E">
            <w:pPr>
              <w:spacing w:line="276" w:lineRule="auto"/>
              <w:jc w:val="both"/>
              <w:rPr>
                <w:sz w:val="28"/>
                <w:szCs w:val="28"/>
              </w:rPr>
            </w:pPr>
          </w:p>
        </w:tc>
      </w:tr>
      <w:tr w:rsidR="000D4114" w:rsidRPr="00BD2E0C" w14:paraId="1B35FD1F"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EFF1E0D" w14:textId="6D6522FE" w:rsidR="000D4114" w:rsidRPr="00BD2E0C" w:rsidRDefault="000D4114" w:rsidP="00A9478E">
            <w:pPr>
              <w:spacing w:line="276" w:lineRule="auto"/>
              <w:jc w:val="both"/>
              <w:rPr>
                <w:sz w:val="28"/>
                <w:szCs w:val="28"/>
              </w:rPr>
            </w:pPr>
            <w:r w:rsidRPr="00BD2E0C">
              <w:rPr>
                <w:sz w:val="28"/>
                <w:szCs w:val="28"/>
                <w:lang w:val="kk-KZ"/>
              </w:rPr>
              <w:t>Қағаз қалдықтары</w:t>
            </w:r>
          </w:p>
        </w:tc>
        <w:tc>
          <w:tcPr>
            <w:tcW w:w="1187" w:type="dxa"/>
            <w:tcBorders>
              <w:top w:val="single" w:sz="4" w:space="0" w:color="000000"/>
              <w:left w:val="single" w:sz="4" w:space="0" w:color="000000"/>
              <w:bottom w:val="single" w:sz="4" w:space="0" w:color="000000"/>
              <w:right w:val="single" w:sz="4" w:space="0" w:color="000000"/>
            </w:tcBorders>
          </w:tcPr>
          <w:p w14:paraId="4C30DBD9"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96EE8E1"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EE8B96E"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411EABEB"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50B6330F"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8D1945F" w14:textId="77777777" w:rsidR="000D4114" w:rsidRPr="00BD2E0C" w:rsidRDefault="000D4114" w:rsidP="00A9478E">
            <w:pPr>
              <w:spacing w:line="276" w:lineRule="auto"/>
              <w:jc w:val="both"/>
              <w:rPr>
                <w:sz w:val="28"/>
                <w:szCs w:val="28"/>
              </w:rPr>
            </w:pPr>
          </w:p>
        </w:tc>
      </w:tr>
      <w:tr w:rsidR="000D4114" w:rsidRPr="00BD2E0C" w14:paraId="5E530E9F"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13C4470" w14:textId="795A8C6F" w:rsidR="000D4114" w:rsidRPr="00BD2E0C" w:rsidRDefault="000D4114" w:rsidP="00A9478E">
            <w:pPr>
              <w:spacing w:line="276" w:lineRule="auto"/>
              <w:jc w:val="both"/>
              <w:rPr>
                <w:sz w:val="28"/>
                <w:szCs w:val="28"/>
              </w:rPr>
            </w:pPr>
            <w:r w:rsidRPr="00BD2E0C">
              <w:rPr>
                <w:sz w:val="28"/>
                <w:szCs w:val="28"/>
                <w:lang w:val="kk-KZ"/>
              </w:rPr>
              <w:t>Ағаш қалдықтары</w:t>
            </w:r>
          </w:p>
        </w:tc>
        <w:tc>
          <w:tcPr>
            <w:tcW w:w="1187" w:type="dxa"/>
            <w:tcBorders>
              <w:top w:val="single" w:sz="4" w:space="0" w:color="000000"/>
              <w:left w:val="single" w:sz="4" w:space="0" w:color="000000"/>
              <w:bottom w:val="single" w:sz="4" w:space="0" w:color="000000"/>
              <w:right w:val="single" w:sz="4" w:space="0" w:color="000000"/>
            </w:tcBorders>
          </w:tcPr>
          <w:p w14:paraId="001A3CAE"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9969756"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1387F17"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1F707651"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3877B6B3"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3A8D07C" w14:textId="77777777" w:rsidR="000D4114" w:rsidRPr="00BD2E0C" w:rsidRDefault="000D4114" w:rsidP="00A9478E">
            <w:pPr>
              <w:spacing w:line="276" w:lineRule="auto"/>
              <w:jc w:val="both"/>
              <w:rPr>
                <w:sz w:val="28"/>
                <w:szCs w:val="28"/>
              </w:rPr>
            </w:pPr>
          </w:p>
        </w:tc>
      </w:tr>
      <w:tr w:rsidR="000D4114" w:rsidRPr="00BD2E0C" w14:paraId="60B86AEE"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364C0FB" w14:textId="6CA1DE09" w:rsidR="000D4114" w:rsidRPr="00BD2E0C" w:rsidRDefault="000D4114" w:rsidP="00A9478E">
            <w:pPr>
              <w:spacing w:line="276" w:lineRule="auto"/>
              <w:jc w:val="both"/>
              <w:rPr>
                <w:sz w:val="28"/>
                <w:szCs w:val="28"/>
              </w:rPr>
            </w:pPr>
            <w:r w:rsidRPr="00BD2E0C">
              <w:rPr>
                <w:sz w:val="28"/>
                <w:szCs w:val="28"/>
              </w:rPr>
              <w:t xml:space="preserve">Электр </w:t>
            </w:r>
            <w:r w:rsidRPr="00BD2E0C">
              <w:rPr>
                <w:sz w:val="28"/>
                <w:szCs w:val="28"/>
              </w:rPr>
              <w:lastRenderedPageBreak/>
              <w:t>құрылғыларының қалдықтары, соның ішінде батареялар мен аккумуляторлар</w:t>
            </w:r>
          </w:p>
        </w:tc>
        <w:tc>
          <w:tcPr>
            <w:tcW w:w="1187" w:type="dxa"/>
            <w:tcBorders>
              <w:top w:val="single" w:sz="4" w:space="0" w:color="000000"/>
              <w:left w:val="single" w:sz="4" w:space="0" w:color="000000"/>
              <w:bottom w:val="single" w:sz="4" w:space="0" w:color="000000"/>
              <w:right w:val="single" w:sz="4" w:space="0" w:color="000000"/>
            </w:tcBorders>
          </w:tcPr>
          <w:p w14:paraId="3B4C2125"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2A0589D"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C746684"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688D8395"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7FDDCB9"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10966C6" w14:textId="77777777" w:rsidR="000D4114" w:rsidRPr="00BD2E0C" w:rsidRDefault="000D4114" w:rsidP="00A9478E">
            <w:pPr>
              <w:spacing w:line="276" w:lineRule="auto"/>
              <w:jc w:val="both"/>
              <w:rPr>
                <w:sz w:val="28"/>
                <w:szCs w:val="28"/>
              </w:rPr>
            </w:pPr>
          </w:p>
        </w:tc>
      </w:tr>
      <w:tr w:rsidR="000D4114" w:rsidRPr="00BD2E0C" w14:paraId="5C7F453A"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DEB24B9" w14:textId="7E633875" w:rsidR="000D4114" w:rsidRPr="00BD2E0C" w:rsidRDefault="000D4114" w:rsidP="00A9478E">
            <w:pPr>
              <w:spacing w:line="276" w:lineRule="auto"/>
              <w:jc w:val="both"/>
              <w:rPr>
                <w:sz w:val="28"/>
                <w:szCs w:val="28"/>
              </w:rPr>
            </w:pPr>
            <w:r w:rsidRPr="00BD2E0C">
              <w:rPr>
                <w:sz w:val="28"/>
                <w:szCs w:val="28"/>
              </w:rPr>
              <w:lastRenderedPageBreak/>
              <w:t xml:space="preserve">Сұрыптаусыз қалдықтар қоспасы (шыны, пластик, тоқыма және </w:t>
            </w:r>
            <w:proofErr w:type="gramStart"/>
            <w:r w:rsidRPr="00BD2E0C">
              <w:rPr>
                <w:sz w:val="28"/>
                <w:szCs w:val="28"/>
              </w:rPr>
              <w:t>т. б</w:t>
            </w:r>
            <w:proofErr w:type="gramEnd"/>
            <w:r w:rsidRPr="00BD2E0C">
              <w:rPr>
                <w:sz w:val="28"/>
                <w:szCs w:val="28"/>
              </w:rPr>
              <w:t>.)</w:t>
            </w:r>
          </w:p>
        </w:tc>
        <w:tc>
          <w:tcPr>
            <w:tcW w:w="1187" w:type="dxa"/>
            <w:tcBorders>
              <w:top w:val="single" w:sz="4" w:space="0" w:color="000000"/>
              <w:left w:val="single" w:sz="4" w:space="0" w:color="000000"/>
              <w:bottom w:val="single" w:sz="4" w:space="0" w:color="000000"/>
              <w:right w:val="single" w:sz="4" w:space="0" w:color="000000"/>
            </w:tcBorders>
          </w:tcPr>
          <w:p w14:paraId="60ECA09A"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0DA1427"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943FEB2"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408EED79"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63909B5"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5363AED" w14:textId="77777777" w:rsidR="000D4114" w:rsidRPr="00BD2E0C" w:rsidRDefault="000D4114" w:rsidP="00A9478E">
            <w:pPr>
              <w:spacing w:line="276" w:lineRule="auto"/>
              <w:jc w:val="both"/>
              <w:rPr>
                <w:sz w:val="28"/>
                <w:szCs w:val="28"/>
              </w:rPr>
            </w:pPr>
          </w:p>
        </w:tc>
      </w:tr>
      <w:tr w:rsidR="000D4114" w:rsidRPr="00BD2E0C" w14:paraId="5C3B0199"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98FA594" w14:textId="403B8242" w:rsidR="000D4114" w:rsidRPr="00BD2E0C" w:rsidRDefault="000D4114" w:rsidP="00A9478E">
            <w:pPr>
              <w:spacing w:line="276" w:lineRule="auto"/>
              <w:jc w:val="both"/>
              <w:rPr>
                <w:sz w:val="28"/>
                <w:szCs w:val="28"/>
              </w:rPr>
            </w:pPr>
            <w:r w:rsidRPr="00BD2E0C">
              <w:rPr>
                <w:sz w:val="28"/>
                <w:szCs w:val="28"/>
              </w:rPr>
              <w:t>Тамақ қалдықтары</w:t>
            </w:r>
          </w:p>
        </w:tc>
        <w:tc>
          <w:tcPr>
            <w:tcW w:w="1187" w:type="dxa"/>
            <w:tcBorders>
              <w:top w:val="single" w:sz="4" w:space="0" w:color="000000"/>
              <w:left w:val="single" w:sz="4" w:space="0" w:color="000000"/>
              <w:bottom w:val="single" w:sz="4" w:space="0" w:color="000000"/>
              <w:right w:val="single" w:sz="4" w:space="0" w:color="000000"/>
            </w:tcBorders>
          </w:tcPr>
          <w:p w14:paraId="36CFDAA2"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F0357B6"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E48B94F"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66F9DD85"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AB41EA5"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B0865EE" w14:textId="77777777" w:rsidR="000D4114" w:rsidRPr="00BD2E0C" w:rsidRDefault="000D4114" w:rsidP="00A9478E">
            <w:pPr>
              <w:spacing w:line="276" w:lineRule="auto"/>
              <w:jc w:val="both"/>
              <w:rPr>
                <w:sz w:val="28"/>
                <w:szCs w:val="28"/>
              </w:rPr>
            </w:pPr>
            <w:r w:rsidRPr="00BD2E0C">
              <w:rPr>
                <w:sz w:val="28"/>
                <w:szCs w:val="28"/>
              </w:rPr>
              <w:t>100</w:t>
            </w:r>
          </w:p>
        </w:tc>
      </w:tr>
      <w:tr w:rsidR="000D4114" w:rsidRPr="00BD2E0C" w14:paraId="0F621DDE"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EB935E1" w14:textId="2F6370C3" w:rsidR="000D4114" w:rsidRPr="00BD2E0C" w:rsidRDefault="000D4114" w:rsidP="00A9478E">
            <w:pPr>
              <w:spacing w:line="276" w:lineRule="auto"/>
              <w:jc w:val="both"/>
              <w:rPr>
                <w:sz w:val="28"/>
                <w:szCs w:val="28"/>
              </w:rPr>
            </w:pPr>
            <w:r w:rsidRPr="00BD2E0C">
              <w:rPr>
                <w:sz w:val="28"/>
                <w:szCs w:val="28"/>
              </w:rPr>
              <w:t>І</w:t>
            </w:r>
            <w:proofErr w:type="gramStart"/>
            <w:r w:rsidRPr="00BD2E0C">
              <w:rPr>
                <w:sz w:val="28"/>
                <w:szCs w:val="28"/>
              </w:rPr>
              <w:t>р</w:t>
            </w:r>
            <w:proofErr w:type="gramEnd"/>
            <w:r w:rsidRPr="00BD2E0C">
              <w:rPr>
                <w:sz w:val="28"/>
                <w:szCs w:val="28"/>
              </w:rPr>
              <w:t>і қара/жылқы терісі</w:t>
            </w:r>
          </w:p>
        </w:tc>
        <w:tc>
          <w:tcPr>
            <w:tcW w:w="1187" w:type="dxa"/>
            <w:tcBorders>
              <w:top w:val="single" w:sz="4" w:space="0" w:color="000000"/>
              <w:left w:val="single" w:sz="4" w:space="0" w:color="000000"/>
              <w:bottom w:val="single" w:sz="4" w:space="0" w:color="000000"/>
              <w:right w:val="single" w:sz="4" w:space="0" w:color="000000"/>
            </w:tcBorders>
          </w:tcPr>
          <w:p w14:paraId="0254D6C7"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BC04233"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9B850F4"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5F069AD6"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1B6EFE7A"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C255608" w14:textId="77777777" w:rsidR="000D4114" w:rsidRPr="00BD2E0C" w:rsidRDefault="000D4114" w:rsidP="00A9478E">
            <w:pPr>
              <w:spacing w:line="276" w:lineRule="auto"/>
              <w:jc w:val="both"/>
              <w:rPr>
                <w:sz w:val="28"/>
                <w:szCs w:val="28"/>
              </w:rPr>
            </w:pPr>
          </w:p>
        </w:tc>
      </w:tr>
      <w:tr w:rsidR="000D4114" w:rsidRPr="00BD2E0C" w14:paraId="2C971505"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2208086" w14:textId="63F5E060" w:rsidR="000D4114" w:rsidRPr="00BD2E0C" w:rsidRDefault="000D4114" w:rsidP="00A9478E">
            <w:pPr>
              <w:spacing w:line="276" w:lineRule="auto"/>
              <w:jc w:val="both"/>
              <w:rPr>
                <w:sz w:val="28"/>
                <w:szCs w:val="28"/>
              </w:rPr>
            </w:pPr>
            <w:r w:rsidRPr="00BD2E0C">
              <w:rPr>
                <w:sz w:val="28"/>
                <w:szCs w:val="28"/>
              </w:rPr>
              <w:t>Ұсақ малдың/шошқаның терісі</w:t>
            </w:r>
          </w:p>
        </w:tc>
        <w:tc>
          <w:tcPr>
            <w:tcW w:w="1187" w:type="dxa"/>
            <w:tcBorders>
              <w:top w:val="single" w:sz="4" w:space="0" w:color="000000"/>
              <w:left w:val="single" w:sz="4" w:space="0" w:color="000000"/>
              <w:bottom w:val="single" w:sz="4" w:space="0" w:color="000000"/>
              <w:right w:val="single" w:sz="4" w:space="0" w:color="000000"/>
            </w:tcBorders>
          </w:tcPr>
          <w:p w14:paraId="73EF7B54"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55B3FE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8AE3FAD" w14:textId="77777777" w:rsidR="000D4114" w:rsidRPr="00BD2E0C" w:rsidRDefault="000D4114" w:rsidP="00A9478E">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2FCDBEBE" w14:textId="77777777" w:rsidR="000D4114" w:rsidRPr="00BD2E0C" w:rsidRDefault="000D4114" w:rsidP="00A9478E">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031B5246"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4A2FF356" w14:textId="77777777" w:rsidR="000D4114" w:rsidRPr="00BD2E0C" w:rsidRDefault="000D4114" w:rsidP="00A9478E">
            <w:pPr>
              <w:spacing w:line="276" w:lineRule="auto"/>
              <w:jc w:val="both"/>
              <w:rPr>
                <w:sz w:val="28"/>
                <w:szCs w:val="28"/>
              </w:rPr>
            </w:pPr>
          </w:p>
        </w:tc>
      </w:tr>
      <w:tr w:rsidR="000D4114" w:rsidRPr="00BD2E0C" w14:paraId="60924B55"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B0E2514" w14:textId="260AD47C" w:rsidR="000D4114" w:rsidRPr="00BD2E0C" w:rsidRDefault="000D4114" w:rsidP="00A9478E">
            <w:pPr>
              <w:spacing w:line="276" w:lineRule="auto"/>
              <w:jc w:val="both"/>
              <w:rPr>
                <w:sz w:val="28"/>
                <w:szCs w:val="28"/>
              </w:rPr>
            </w:pPr>
            <w:r w:rsidRPr="00BD2E0C">
              <w:rPr>
                <w:sz w:val="28"/>
                <w:szCs w:val="28"/>
              </w:rPr>
              <w:t>Құрылыс қалдықтары (кірпіш пен бетон, пластикалық терезелер сынықтары)</w:t>
            </w:r>
          </w:p>
        </w:tc>
        <w:tc>
          <w:tcPr>
            <w:tcW w:w="1187" w:type="dxa"/>
            <w:tcBorders>
              <w:top w:val="single" w:sz="4" w:space="0" w:color="000000"/>
              <w:left w:val="single" w:sz="4" w:space="0" w:color="000000"/>
              <w:bottom w:val="single" w:sz="4" w:space="0" w:color="000000"/>
              <w:right w:val="single" w:sz="4" w:space="0" w:color="000000"/>
            </w:tcBorders>
          </w:tcPr>
          <w:p w14:paraId="28B135F3" w14:textId="77777777" w:rsidR="000D4114" w:rsidRPr="00BD2E0C" w:rsidRDefault="000D4114" w:rsidP="00A9478E">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16F8245"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DE5667D" w14:textId="77777777" w:rsidR="000D4114" w:rsidRPr="00BD2E0C" w:rsidRDefault="000D4114" w:rsidP="00A9478E">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04997F96"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FC05D7C"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1CF162B" w14:textId="77777777" w:rsidR="000D4114" w:rsidRPr="00BD2E0C" w:rsidRDefault="000D4114" w:rsidP="00A9478E">
            <w:pPr>
              <w:spacing w:line="276" w:lineRule="auto"/>
              <w:jc w:val="both"/>
              <w:rPr>
                <w:sz w:val="28"/>
                <w:szCs w:val="28"/>
              </w:rPr>
            </w:pPr>
          </w:p>
        </w:tc>
      </w:tr>
      <w:tr w:rsidR="000D4114" w:rsidRPr="00BD2E0C" w14:paraId="3B656279"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760E24E" w14:textId="258B4753" w:rsidR="000D4114" w:rsidRPr="00BD2E0C" w:rsidRDefault="000D4114" w:rsidP="00A9478E">
            <w:pPr>
              <w:spacing w:line="276" w:lineRule="auto"/>
              <w:jc w:val="both"/>
              <w:rPr>
                <w:sz w:val="28"/>
                <w:szCs w:val="28"/>
              </w:rPr>
            </w:pPr>
            <w:r w:rsidRPr="00BD2E0C">
              <w:rPr>
                <w:sz w:val="28"/>
                <w:szCs w:val="28"/>
                <w:lang w:val="kk-KZ"/>
              </w:rPr>
              <w:t>Құс қиы</w:t>
            </w:r>
          </w:p>
        </w:tc>
        <w:tc>
          <w:tcPr>
            <w:tcW w:w="1187" w:type="dxa"/>
            <w:tcBorders>
              <w:top w:val="single" w:sz="4" w:space="0" w:color="000000"/>
              <w:left w:val="single" w:sz="4" w:space="0" w:color="000000"/>
              <w:bottom w:val="single" w:sz="4" w:space="0" w:color="000000"/>
              <w:right w:val="single" w:sz="4" w:space="0" w:color="000000"/>
            </w:tcBorders>
          </w:tcPr>
          <w:p w14:paraId="0AD6AFCB" w14:textId="77777777" w:rsidR="000D4114" w:rsidRPr="00BD2E0C" w:rsidRDefault="000D4114" w:rsidP="00A9478E">
            <w:pPr>
              <w:spacing w:line="276" w:lineRule="auto"/>
              <w:jc w:val="center"/>
              <w:rPr>
                <w:sz w:val="28"/>
                <w:szCs w:val="28"/>
              </w:rPr>
            </w:pPr>
            <w:r w:rsidRPr="00BD2E0C">
              <w:rPr>
                <w:sz w:val="28"/>
                <w:szCs w:val="28"/>
              </w:rPr>
              <w:t>75</w:t>
            </w:r>
          </w:p>
        </w:tc>
        <w:tc>
          <w:tcPr>
            <w:tcW w:w="1187" w:type="dxa"/>
            <w:tcBorders>
              <w:top w:val="single" w:sz="4" w:space="0" w:color="000000"/>
              <w:left w:val="single" w:sz="4" w:space="0" w:color="000000"/>
              <w:bottom w:val="single" w:sz="4" w:space="0" w:color="000000"/>
              <w:right w:val="single" w:sz="4" w:space="0" w:color="000000"/>
            </w:tcBorders>
          </w:tcPr>
          <w:p w14:paraId="6922AFF9"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2C5CA42" w14:textId="77777777" w:rsidR="000D4114" w:rsidRPr="00BD2E0C" w:rsidRDefault="000D4114" w:rsidP="00A9478E">
            <w:pPr>
              <w:spacing w:line="276" w:lineRule="auto"/>
              <w:jc w:val="both"/>
              <w:rPr>
                <w:sz w:val="28"/>
                <w:szCs w:val="28"/>
              </w:rPr>
            </w:pPr>
            <w:r w:rsidRPr="00BD2E0C">
              <w:rPr>
                <w:sz w:val="28"/>
                <w:szCs w:val="28"/>
              </w:rPr>
              <w:t>25</w:t>
            </w:r>
          </w:p>
        </w:tc>
        <w:tc>
          <w:tcPr>
            <w:tcW w:w="1382" w:type="dxa"/>
            <w:tcBorders>
              <w:top w:val="single" w:sz="4" w:space="0" w:color="000000"/>
              <w:left w:val="single" w:sz="4" w:space="0" w:color="000000"/>
              <w:bottom w:val="single" w:sz="4" w:space="0" w:color="000000"/>
              <w:right w:val="single" w:sz="4" w:space="0" w:color="000000"/>
            </w:tcBorders>
          </w:tcPr>
          <w:p w14:paraId="28ED27E9"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D20D8B5"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0266108" w14:textId="77777777" w:rsidR="000D4114" w:rsidRPr="00BD2E0C" w:rsidRDefault="000D4114" w:rsidP="00A9478E">
            <w:pPr>
              <w:spacing w:line="276" w:lineRule="auto"/>
              <w:jc w:val="both"/>
              <w:rPr>
                <w:sz w:val="28"/>
                <w:szCs w:val="28"/>
              </w:rPr>
            </w:pPr>
          </w:p>
        </w:tc>
      </w:tr>
      <w:tr w:rsidR="000D4114" w:rsidRPr="00BD2E0C" w14:paraId="6B1E86FA"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B7F8B62" w14:textId="7854E498" w:rsidR="000D4114" w:rsidRPr="00BD2E0C" w:rsidRDefault="000D4114" w:rsidP="00A9478E">
            <w:pPr>
              <w:spacing w:line="276" w:lineRule="auto"/>
              <w:jc w:val="both"/>
              <w:rPr>
                <w:sz w:val="28"/>
                <w:szCs w:val="28"/>
              </w:rPr>
            </w:pPr>
            <w:r w:rsidRPr="00BD2E0C">
              <w:rPr>
                <w:sz w:val="28"/>
                <w:szCs w:val="28"/>
                <w:lang w:val="kk-KZ"/>
              </w:rPr>
              <w:t>сабаннан төсеме қалдықтары</w:t>
            </w:r>
          </w:p>
        </w:tc>
        <w:tc>
          <w:tcPr>
            <w:tcW w:w="1187" w:type="dxa"/>
            <w:tcBorders>
              <w:top w:val="single" w:sz="4" w:space="0" w:color="000000"/>
              <w:left w:val="single" w:sz="4" w:space="0" w:color="000000"/>
              <w:bottom w:val="single" w:sz="4" w:space="0" w:color="000000"/>
              <w:right w:val="single" w:sz="4" w:space="0" w:color="000000"/>
            </w:tcBorders>
          </w:tcPr>
          <w:p w14:paraId="2712F6C2" w14:textId="77777777" w:rsidR="000D4114" w:rsidRPr="00BD2E0C" w:rsidRDefault="000D4114" w:rsidP="00A9478E">
            <w:pPr>
              <w:spacing w:line="276" w:lineRule="auto"/>
              <w:jc w:val="center"/>
              <w:rPr>
                <w:sz w:val="28"/>
                <w:szCs w:val="28"/>
              </w:rPr>
            </w:pPr>
            <w:r w:rsidRPr="00BD2E0C">
              <w:rPr>
                <w:sz w:val="28"/>
                <w:szCs w:val="28"/>
              </w:rPr>
              <w:t>75</w:t>
            </w:r>
          </w:p>
        </w:tc>
        <w:tc>
          <w:tcPr>
            <w:tcW w:w="1187" w:type="dxa"/>
            <w:tcBorders>
              <w:top w:val="single" w:sz="4" w:space="0" w:color="000000"/>
              <w:left w:val="single" w:sz="4" w:space="0" w:color="000000"/>
              <w:bottom w:val="single" w:sz="4" w:space="0" w:color="000000"/>
              <w:right w:val="single" w:sz="4" w:space="0" w:color="000000"/>
            </w:tcBorders>
          </w:tcPr>
          <w:p w14:paraId="1D91473F"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966FC66" w14:textId="77777777" w:rsidR="000D4114" w:rsidRPr="00BD2E0C" w:rsidRDefault="000D4114" w:rsidP="00A9478E">
            <w:pPr>
              <w:spacing w:line="276" w:lineRule="auto"/>
              <w:jc w:val="both"/>
              <w:rPr>
                <w:sz w:val="28"/>
                <w:szCs w:val="28"/>
              </w:rPr>
            </w:pPr>
            <w:r w:rsidRPr="00BD2E0C">
              <w:rPr>
                <w:sz w:val="28"/>
                <w:szCs w:val="28"/>
              </w:rPr>
              <w:t>25</w:t>
            </w:r>
          </w:p>
        </w:tc>
        <w:tc>
          <w:tcPr>
            <w:tcW w:w="1382" w:type="dxa"/>
            <w:tcBorders>
              <w:top w:val="single" w:sz="4" w:space="0" w:color="000000"/>
              <w:left w:val="single" w:sz="4" w:space="0" w:color="000000"/>
              <w:bottom w:val="single" w:sz="4" w:space="0" w:color="000000"/>
              <w:right w:val="single" w:sz="4" w:space="0" w:color="000000"/>
            </w:tcBorders>
          </w:tcPr>
          <w:p w14:paraId="2EEDBDF5"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19D1EDE" w14:textId="77777777" w:rsidR="000D4114" w:rsidRPr="00BD2E0C" w:rsidRDefault="000D4114" w:rsidP="00A9478E">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3B613B3" w14:textId="77777777" w:rsidR="000D4114" w:rsidRPr="00BD2E0C" w:rsidRDefault="000D4114" w:rsidP="00A9478E">
            <w:pPr>
              <w:spacing w:line="276" w:lineRule="auto"/>
              <w:jc w:val="both"/>
              <w:rPr>
                <w:sz w:val="28"/>
                <w:szCs w:val="28"/>
              </w:rPr>
            </w:pPr>
          </w:p>
        </w:tc>
      </w:tr>
      <w:tr w:rsidR="000D4114" w:rsidRPr="00BD2E0C" w14:paraId="7AF62E1F"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D2D1391" w14:textId="0676B474" w:rsidR="000D4114" w:rsidRPr="00BD2E0C" w:rsidRDefault="000D4114" w:rsidP="00A9478E">
            <w:pPr>
              <w:spacing w:line="276" w:lineRule="auto"/>
              <w:jc w:val="both"/>
              <w:rPr>
                <w:sz w:val="28"/>
                <w:szCs w:val="28"/>
              </w:rPr>
            </w:pPr>
            <w:r w:rsidRPr="00BD2E0C">
              <w:rPr>
                <w:sz w:val="28"/>
                <w:szCs w:val="28"/>
                <w:lang w:val="kk-KZ"/>
              </w:rPr>
              <w:t>Көң</w:t>
            </w:r>
          </w:p>
        </w:tc>
        <w:tc>
          <w:tcPr>
            <w:tcW w:w="1187" w:type="dxa"/>
            <w:tcBorders>
              <w:top w:val="single" w:sz="4" w:space="0" w:color="000000"/>
              <w:left w:val="single" w:sz="4" w:space="0" w:color="000000"/>
              <w:bottom w:val="single" w:sz="4" w:space="0" w:color="000000"/>
              <w:right w:val="single" w:sz="4" w:space="0" w:color="000000"/>
            </w:tcBorders>
          </w:tcPr>
          <w:p w14:paraId="15546723" w14:textId="77777777" w:rsidR="000D4114" w:rsidRPr="00BD2E0C" w:rsidRDefault="000D4114" w:rsidP="00A9478E">
            <w:pPr>
              <w:spacing w:line="276" w:lineRule="auto"/>
              <w:jc w:val="center"/>
              <w:rPr>
                <w:sz w:val="28"/>
                <w:szCs w:val="28"/>
              </w:rPr>
            </w:pPr>
            <w:r w:rsidRPr="00BD2E0C">
              <w:rPr>
                <w:sz w:val="28"/>
                <w:szCs w:val="28"/>
              </w:rPr>
              <w:t>50</w:t>
            </w:r>
          </w:p>
        </w:tc>
        <w:tc>
          <w:tcPr>
            <w:tcW w:w="1187" w:type="dxa"/>
            <w:tcBorders>
              <w:top w:val="single" w:sz="4" w:space="0" w:color="000000"/>
              <w:left w:val="single" w:sz="4" w:space="0" w:color="000000"/>
              <w:bottom w:val="single" w:sz="4" w:space="0" w:color="000000"/>
              <w:right w:val="single" w:sz="4" w:space="0" w:color="000000"/>
            </w:tcBorders>
          </w:tcPr>
          <w:p w14:paraId="62056BCD"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5057942" w14:textId="77777777" w:rsidR="000D4114" w:rsidRPr="00BD2E0C" w:rsidRDefault="000D4114" w:rsidP="00A9478E">
            <w:pPr>
              <w:spacing w:line="276" w:lineRule="auto"/>
              <w:jc w:val="both"/>
              <w:rPr>
                <w:sz w:val="28"/>
                <w:szCs w:val="28"/>
              </w:rPr>
            </w:pPr>
            <w:r w:rsidRPr="00BD2E0C">
              <w:rPr>
                <w:sz w:val="28"/>
                <w:szCs w:val="28"/>
              </w:rPr>
              <w:t>40</w:t>
            </w:r>
          </w:p>
        </w:tc>
        <w:tc>
          <w:tcPr>
            <w:tcW w:w="1382" w:type="dxa"/>
            <w:tcBorders>
              <w:top w:val="single" w:sz="4" w:space="0" w:color="000000"/>
              <w:left w:val="single" w:sz="4" w:space="0" w:color="000000"/>
              <w:bottom w:val="single" w:sz="4" w:space="0" w:color="000000"/>
              <w:right w:val="single" w:sz="4" w:space="0" w:color="000000"/>
            </w:tcBorders>
          </w:tcPr>
          <w:p w14:paraId="3E098E07"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F9A6D1A" w14:textId="77777777" w:rsidR="000D4114" w:rsidRPr="00BD2E0C" w:rsidRDefault="000D4114" w:rsidP="00A9478E">
            <w:pPr>
              <w:spacing w:line="276" w:lineRule="auto"/>
              <w:jc w:val="both"/>
              <w:rPr>
                <w:sz w:val="28"/>
                <w:szCs w:val="28"/>
              </w:rPr>
            </w:pPr>
            <w:r w:rsidRPr="00BD2E0C">
              <w:rPr>
                <w:sz w:val="28"/>
                <w:szCs w:val="28"/>
              </w:rPr>
              <w:t>10</w:t>
            </w:r>
          </w:p>
        </w:tc>
        <w:tc>
          <w:tcPr>
            <w:tcW w:w="1337" w:type="dxa"/>
            <w:tcBorders>
              <w:top w:val="single" w:sz="4" w:space="0" w:color="000000"/>
              <w:left w:val="single" w:sz="4" w:space="0" w:color="000000"/>
              <w:bottom w:val="single" w:sz="4" w:space="0" w:color="000000"/>
              <w:right w:val="single" w:sz="4" w:space="0" w:color="000000"/>
            </w:tcBorders>
          </w:tcPr>
          <w:p w14:paraId="325827A8" w14:textId="77777777" w:rsidR="000D4114" w:rsidRPr="00BD2E0C" w:rsidRDefault="000D4114" w:rsidP="00A9478E">
            <w:pPr>
              <w:spacing w:line="276" w:lineRule="auto"/>
              <w:jc w:val="both"/>
              <w:rPr>
                <w:sz w:val="28"/>
                <w:szCs w:val="28"/>
              </w:rPr>
            </w:pPr>
          </w:p>
        </w:tc>
      </w:tr>
      <w:tr w:rsidR="000D4114" w:rsidRPr="00BD2E0C" w14:paraId="15A2B7FC"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1545026" w14:textId="70F3954A" w:rsidR="000D4114" w:rsidRPr="00BD2E0C" w:rsidRDefault="000D4114" w:rsidP="00A9478E">
            <w:pPr>
              <w:spacing w:line="276" w:lineRule="auto"/>
              <w:jc w:val="both"/>
              <w:rPr>
                <w:sz w:val="28"/>
                <w:szCs w:val="28"/>
              </w:rPr>
            </w:pPr>
            <w:r w:rsidRPr="00BD2E0C">
              <w:rPr>
                <w:sz w:val="28"/>
                <w:szCs w:val="28"/>
                <w:lang w:val="kk-KZ"/>
              </w:rPr>
              <w:t>Күл</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2A93A96F" w14:textId="77777777" w:rsidR="000D4114" w:rsidRPr="00BD2E0C" w:rsidRDefault="000D4114" w:rsidP="00A9478E">
            <w:pPr>
              <w:spacing w:line="276" w:lineRule="auto"/>
              <w:jc w:val="center"/>
              <w:rPr>
                <w:sz w:val="28"/>
                <w:szCs w:val="28"/>
              </w:rPr>
            </w:pPr>
            <w:r w:rsidRPr="00BD2E0C">
              <w:rPr>
                <w:sz w:val="28"/>
                <w:szCs w:val="28"/>
              </w:rPr>
              <w:t>40</w:t>
            </w:r>
          </w:p>
        </w:tc>
        <w:tc>
          <w:tcPr>
            <w:tcW w:w="1187" w:type="dxa"/>
            <w:tcBorders>
              <w:top w:val="single" w:sz="4" w:space="0" w:color="000000"/>
              <w:left w:val="single" w:sz="4" w:space="0" w:color="000000"/>
              <w:bottom w:val="single" w:sz="4" w:space="0" w:color="000000"/>
              <w:right w:val="single" w:sz="4" w:space="0" w:color="000000"/>
            </w:tcBorders>
          </w:tcPr>
          <w:p w14:paraId="7DD7C2D0" w14:textId="77777777" w:rsidR="000D4114" w:rsidRPr="00BD2E0C" w:rsidRDefault="000D4114" w:rsidP="00A9478E">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959AE4E" w14:textId="77777777" w:rsidR="000D4114" w:rsidRPr="00BD2E0C" w:rsidRDefault="000D4114" w:rsidP="00A9478E">
            <w:pPr>
              <w:spacing w:line="276" w:lineRule="auto"/>
              <w:jc w:val="both"/>
              <w:rPr>
                <w:sz w:val="28"/>
                <w:szCs w:val="28"/>
              </w:rPr>
            </w:pPr>
            <w:r w:rsidRPr="00BD2E0C">
              <w:rPr>
                <w:sz w:val="28"/>
                <w:szCs w:val="28"/>
              </w:rPr>
              <w:t>50</w:t>
            </w:r>
          </w:p>
        </w:tc>
        <w:tc>
          <w:tcPr>
            <w:tcW w:w="1382" w:type="dxa"/>
            <w:tcBorders>
              <w:top w:val="single" w:sz="4" w:space="0" w:color="000000"/>
              <w:left w:val="single" w:sz="4" w:space="0" w:color="000000"/>
              <w:bottom w:val="single" w:sz="4" w:space="0" w:color="000000"/>
              <w:right w:val="single" w:sz="4" w:space="0" w:color="000000"/>
            </w:tcBorders>
          </w:tcPr>
          <w:p w14:paraId="6080D335" w14:textId="77777777" w:rsidR="000D4114" w:rsidRPr="00BD2E0C" w:rsidRDefault="000D4114" w:rsidP="00A9478E">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9336F2C" w14:textId="77777777" w:rsidR="000D4114" w:rsidRPr="00BD2E0C" w:rsidRDefault="000D4114" w:rsidP="00A9478E">
            <w:pPr>
              <w:spacing w:line="276" w:lineRule="auto"/>
              <w:jc w:val="both"/>
              <w:rPr>
                <w:sz w:val="28"/>
                <w:szCs w:val="28"/>
              </w:rPr>
            </w:pPr>
            <w:r w:rsidRPr="00BD2E0C">
              <w:rPr>
                <w:sz w:val="28"/>
                <w:szCs w:val="28"/>
              </w:rPr>
              <w:t>10</w:t>
            </w:r>
          </w:p>
        </w:tc>
        <w:tc>
          <w:tcPr>
            <w:tcW w:w="1337" w:type="dxa"/>
            <w:tcBorders>
              <w:top w:val="single" w:sz="4" w:space="0" w:color="000000"/>
              <w:left w:val="single" w:sz="4" w:space="0" w:color="000000"/>
              <w:bottom w:val="single" w:sz="4" w:space="0" w:color="000000"/>
              <w:right w:val="single" w:sz="4" w:space="0" w:color="000000"/>
            </w:tcBorders>
          </w:tcPr>
          <w:p w14:paraId="553CB96F" w14:textId="77777777" w:rsidR="000D4114" w:rsidRPr="00BD2E0C" w:rsidRDefault="000D4114" w:rsidP="00A9478E">
            <w:pPr>
              <w:spacing w:line="276" w:lineRule="auto"/>
              <w:jc w:val="both"/>
              <w:rPr>
                <w:sz w:val="28"/>
                <w:szCs w:val="28"/>
              </w:rPr>
            </w:pPr>
          </w:p>
        </w:tc>
      </w:tr>
    </w:tbl>
    <w:p w14:paraId="1E78FE2A" w14:textId="77777777" w:rsidR="00092A50" w:rsidRPr="00BD2E0C" w:rsidRDefault="00092A50" w:rsidP="00092A50">
      <w:pPr>
        <w:spacing w:line="276" w:lineRule="auto"/>
        <w:jc w:val="both"/>
        <w:rPr>
          <w:sz w:val="28"/>
          <w:szCs w:val="28"/>
        </w:rPr>
      </w:pPr>
    </w:p>
    <w:p w14:paraId="543B7206" w14:textId="77777777" w:rsidR="00EF2CF1" w:rsidRPr="00BD2E0C" w:rsidRDefault="00EF2CF1" w:rsidP="00092A50">
      <w:pPr>
        <w:spacing w:line="276" w:lineRule="auto"/>
        <w:jc w:val="both"/>
        <w:rPr>
          <w:sz w:val="28"/>
          <w:szCs w:val="28"/>
        </w:rPr>
      </w:pPr>
    </w:p>
    <w:p w14:paraId="28DFAB39" w14:textId="6CBDE1FA" w:rsidR="00780D19" w:rsidRPr="00BD2E0C" w:rsidRDefault="00780D19" w:rsidP="00780D19">
      <w:pPr>
        <w:spacing w:line="276" w:lineRule="auto"/>
        <w:jc w:val="both"/>
        <w:rPr>
          <w:sz w:val="28"/>
          <w:szCs w:val="28"/>
        </w:rPr>
      </w:pPr>
      <w:r w:rsidRPr="00BD2E0C">
        <w:rPr>
          <w:sz w:val="28"/>
          <w:szCs w:val="28"/>
          <w:lang w:val="kk-KZ"/>
        </w:rPr>
        <w:t xml:space="preserve">Ұзынкөл </w:t>
      </w:r>
      <w:r w:rsidRPr="00BD2E0C">
        <w:rPr>
          <w:sz w:val="28"/>
          <w:szCs w:val="28"/>
          <w:lang w:val="kk-KZ"/>
        </w:rPr>
        <w:t>ауылдық</w:t>
      </w:r>
      <w:r w:rsidRPr="00BD2E0C">
        <w:rPr>
          <w:sz w:val="28"/>
          <w:szCs w:val="28"/>
        </w:rPr>
        <w:t xml:space="preserve"> округ</w:t>
      </w:r>
      <w:r w:rsidRPr="00BD2E0C">
        <w:rPr>
          <w:sz w:val="28"/>
          <w:szCs w:val="28"/>
          <w:lang w:val="kk-KZ"/>
        </w:rPr>
        <w:t>і</w:t>
      </w:r>
      <w:r w:rsidRPr="00BD2E0C">
        <w:rPr>
          <w:sz w:val="28"/>
          <w:szCs w:val="28"/>
        </w:rPr>
        <w:t>:</w:t>
      </w:r>
    </w:p>
    <w:p w14:paraId="7B25A6BA" w14:textId="59667D6D" w:rsidR="00EF2CF1" w:rsidRPr="00BD2E0C" w:rsidRDefault="00780D19" w:rsidP="00EF2CF1">
      <w:pPr>
        <w:spacing w:line="276" w:lineRule="auto"/>
        <w:jc w:val="both"/>
        <w:rPr>
          <w:sz w:val="28"/>
          <w:szCs w:val="28"/>
        </w:rPr>
      </w:pPr>
      <w:r w:rsidRPr="00BD2E0C">
        <w:rPr>
          <w:sz w:val="28"/>
          <w:szCs w:val="28"/>
          <w:lang w:val="kk-KZ"/>
        </w:rPr>
        <w:t xml:space="preserve">Сауалнамаға қатысқандар саны: 12 адам, үйлер санының </w:t>
      </w:r>
      <w:r w:rsidRPr="00BD2E0C">
        <w:rPr>
          <w:sz w:val="28"/>
          <w:szCs w:val="28"/>
          <w:lang w:val="kk-KZ"/>
        </w:rPr>
        <w:t>8</w:t>
      </w:r>
      <w:r w:rsidRPr="00BD2E0C">
        <w:rPr>
          <w:sz w:val="28"/>
          <w:szCs w:val="28"/>
          <w:lang w:val="kk-KZ"/>
        </w:rPr>
        <w:t xml:space="preserve"> % құрайды</w:t>
      </w:r>
      <w:r w:rsidR="00EF2CF1" w:rsidRPr="00BD2E0C">
        <w:rPr>
          <w:sz w:val="28"/>
          <w:szCs w:val="28"/>
        </w:rPr>
        <w:t xml:space="preserve">.      </w:t>
      </w:r>
    </w:p>
    <w:tbl>
      <w:tblPr>
        <w:tblW w:w="10050" w:type="dxa"/>
        <w:tblInd w:w="-106" w:type="dxa"/>
        <w:tblLayout w:type="fixed"/>
        <w:tblLook w:val="0000" w:firstRow="0" w:lastRow="0" w:firstColumn="0" w:lastColumn="0" w:noHBand="0" w:noVBand="0"/>
      </w:tblPr>
      <w:tblGrid>
        <w:gridCol w:w="2313"/>
        <w:gridCol w:w="1187"/>
        <w:gridCol w:w="1187"/>
        <w:gridCol w:w="1352"/>
        <w:gridCol w:w="1382"/>
        <w:gridCol w:w="1292"/>
        <w:gridCol w:w="1337"/>
      </w:tblGrid>
      <w:tr w:rsidR="00EF2CF1" w:rsidRPr="00BD2E0C" w14:paraId="2EEC4272" w14:textId="77777777" w:rsidTr="000D4114">
        <w:tc>
          <w:tcPr>
            <w:tcW w:w="2313" w:type="dxa"/>
            <w:vMerge w:val="restart"/>
            <w:tcBorders>
              <w:top w:val="single" w:sz="4" w:space="0" w:color="000000"/>
              <w:left w:val="single" w:sz="4" w:space="0" w:color="000000"/>
              <w:bottom w:val="single" w:sz="4" w:space="0" w:color="000000"/>
              <w:right w:val="single" w:sz="4" w:space="0" w:color="000000"/>
            </w:tcBorders>
          </w:tcPr>
          <w:p w14:paraId="6E7A2767" w14:textId="2B583E8A" w:rsidR="00EF2CF1" w:rsidRPr="00BD2E0C" w:rsidRDefault="004B62CF" w:rsidP="000447CD">
            <w:pPr>
              <w:spacing w:line="276" w:lineRule="auto"/>
              <w:jc w:val="both"/>
              <w:rPr>
                <w:sz w:val="28"/>
                <w:szCs w:val="28"/>
              </w:rPr>
            </w:pPr>
            <w:r w:rsidRPr="00BD2E0C">
              <w:rPr>
                <w:sz w:val="28"/>
                <w:szCs w:val="28"/>
                <w:lang w:val="kk-KZ"/>
              </w:rPr>
              <w:t>Қалдық түрі</w:t>
            </w:r>
          </w:p>
        </w:tc>
        <w:tc>
          <w:tcPr>
            <w:tcW w:w="7737" w:type="dxa"/>
            <w:gridSpan w:val="6"/>
            <w:tcBorders>
              <w:top w:val="single" w:sz="4" w:space="0" w:color="000000"/>
              <w:left w:val="single" w:sz="4" w:space="0" w:color="000000"/>
              <w:bottom w:val="single" w:sz="4" w:space="0" w:color="000000"/>
              <w:right w:val="single" w:sz="4" w:space="0" w:color="000000"/>
            </w:tcBorders>
          </w:tcPr>
          <w:p w14:paraId="5F4681BE" w14:textId="539B8A2B" w:rsidR="00EF2CF1" w:rsidRPr="00BD2E0C" w:rsidRDefault="004B62CF" w:rsidP="000447CD">
            <w:pPr>
              <w:spacing w:line="276" w:lineRule="auto"/>
              <w:jc w:val="center"/>
              <w:rPr>
                <w:sz w:val="28"/>
                <w:szCs w:val="28"/>
              </w:rPr>
            </w:pPr>
            <w:r w:rsidRPr="00BD2E0C">
              <w:rPr>
                <w:sz w:val="28"/>
                <w:szCs w:val="28"/>
              </w:rPr>
              <w:t xml:space="preserve">Кәдеге жарату тәсілі, </w:t>
            </w:r>
            <w:proofErr w:type="gramStart"/>
            <w:r w:rsidRPr="00BD2E0C">
              <w:rPr>
                <w:sz w:val="28"/>
                <w:szCs w:val="28"/>
              </w:rPr>
              <w:t>сауалнама</w:t>
            </w:r>
            <w:proofErr w:type="gramEnd"/>
            <w:r w:rsidRPr="00BD2E0C">
              <w:rPr>
                <w:sz w:val="28"/>
                <w:szCs w:val="28"/>
              </w:rPr>
              <w:t>ға қатысқандардың үлесі</w:t>
            </w:r>
          </w:p>
        </w:tc>
      </w:tr>
      <w:tr w:rsidR="004B62CF" w:rsidRPr="00BD2E0C" w14:paraId="39CAF446" w14:textId="77777777" w:rsidTr="000D4114">
        <w:tblPrEx>
          <w:tblCellSpacing w:w="-5" w:type="nil"/>
        </w:tblPrEx>
        <w:trPr>
          <w:tblCellSpacing w:w="-5" w:type="nil"/>
        </w:trPr>
        <w:tc>
          <w:tcPr>
            <w:tcW w:w="2313" w:type="dxa"/>
            <w:vMerge/>
            <w:tcBorders>
              <w:top w:val="single" w:sz="4" w:space="0" w:color="000000"/>
              <w:left w:val="single" w:sz="4" w:space="0" w:color="000000"/>
              <w:bottom w:val="single" w:sz="4" w:space="0" w:color="000000"/>
              <w:right w:val="single" w:sz="4" w:space="0" w:color="000000"/>
            </w:tcBorders>
          </w:tcPr>
          <w:p w14:paraId="38BDE2E3" w14:textId="77777777" w:rsidR="004B62CF" w:rsidRPr="00BD2E0C" w:rsidRDefault="004B62CF" w:rsidP="000447CD">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7B5DF47" w14:textId="21490DBC" w:rsidR="004B62CF" w:rsidRPr="00BD2E0C" w:rsidRDefault="004B62CF" w:rsidP="000447CD">
            <w:pPr>
              <w:spacing w:line="276" w:lineRule="auto"/>
              <w:jc w:val="both"/>
              <w:rPr>
                <w:sz w:val="28"/>
                <w:szCs w:val="28"/>
              </w:rPr>
            </w:pPr>
            <w:r w:rsidRPr="00BD2E0C">
              <w:rPr>
                <w:sz w:val="28"/>
                <w:szCs w:val="28"/>
                <w:lang w:val="kk-KZ"/>
              </w:rPr>
              <w:t>Қайтадан пайдаланады</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47438534" w14:textId="502E1D4A" w:rsidR="004B62CF" w:rsidRPr="00BD2E0C" w:rsidRDefault="004B62CF" w:rsidP="000447CD">
            <w:pPr>
              <w:spacing w:line="276" w:lineRule="auto"/>
              <w:jc w:val="both"/>
              <w:rPr>
                <w:sz w:val="28"/>
                <w:szCs w:val="28"/>
              </w:rPr>
            </w:pPr>
            <w:r w:rsidRPr="00BD2E0C">
              <w:rPr>
                <w:sz w:val="28"/>
                <w:szCs w:val="28"/>
                <w:lang w:val="kk-KZ"/>
              </w:rPr>
              <w:t>Қабылдау пунктіне тапсырады</w:t>
            </w:r>
            <w:r w:rsidRPr="00BD2E0C">
              <w:rPr>
                <w:sz w:val="28"/>
                <w:szCs w:val="28"/>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0459F0A3" w14:textId="21E7CD97" w:rsidR="004B62CF" w:rsidRPr="00BD2E0C" w:rsidRDefault="004B62CF" w:rsidP="000447CD">
            <w:pPr>
              <w:spacing w:line="276" w:lineRule="auto"/>
              <w:rPr>
                <w:sz w:val="28"/>
                <w:szCs w:val="28"/>
              </w:rPr>
            </w:pPr>
            <w:r w:rsidRPr="00BD2E0C">
              <w:rPr>
                <w:sz w:val="28"/>
                <w:szCs w:val="28"/>
                <w:lang w:val="kk-KZ"/>
              </w:rPr>
              <w:t>П</w:t>
            </w:r>
            <w:r w:rsidRPr="00BD2E0C">
              <w:rPr>
                <w:sz w:val="28"/>
                <w:szCs w:val="28"/>
              </w:rPr>
              <w:t>олигон</w:t>
            </w:r>
            <w:r w:rsidRPr="00BD2E0C">
              <w:rPr>
                <w:sz w:val="28"/>
                <w:szCs w:val="28"/>
                <w:lang w:val="kk-KZ"/>
              </w:rPr>
              <w:t>ға шығару үшін жинайды</w:t>
            </w:r>
          </w:p>
        </w:tc>
        <w:tc>
          <w:tcPr>
            <w:tcW w:w="1382" w:type="dxa"/>
            <w:tcBorders>
              <w:top w:val="single" w:sz="4" w:space="0" w:color="000000"/>
              <w:left w:val="single" w:sz="4" w:space="0" w:color="000000"/>
              <w:bottom w:val="single" w:sz="4" w:space="0" w:color="000000"/>
              <w:right w:val="single" w:sz="4" w:space="0" w:color="000000"/>
            </w:tcBorders>
          </w:tcPr>
          <w:p w14:paraId="09716167" w14:textId="6BE7EEB8" w:rsidR="004B62CF" w:rsidRPr="00BD2E0C" w:rsidRDefault="004B62CF" w:rsidP="000447CD">
            <w:pPr>
              <w:spacing w:line="276" w:lineRule="auto"/>
              <w:jc w:val="both"/>
              <w:rPr>
                <w:sz w:val="28"/>
                <w:szCs w:val="28"/>
              </w:rPr>
            </w:pPr>
            <w:r w:rsidRPr="00BD2E0C">
              <w:rPr>
                <w:sz w:val="28"/>
                <w:szCs w:val="28"/>
                <w:lang w:val="kk-KZ"/>
              </w:rPr>
              <w:t>Күйдіреді</w:t>
            </w:r>
            <w:r w:rsidRPr="00BD2E0C">
              <w:rPr>
                <w:sz w:val="28"/>
                <w:szCs w:val="2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5DB26B22" w14:textId="00C4CD45" w:rsidR="004B62CF" w:rsidRPr="00BD2E0C" w:rsidRDefault="004B62CF" w:rsidP="000447CD">
            <w:pPr>
              <w:spacing w:line="276" w:lineRule="auto"/>
              <w:rPr>
                <w:sz w:val="28"/>
                <w:szCs w:val="28"/>
              </w:rPr>
            </w:pPr>
            <w:r w:rsidRPr="00BD2E0C">
              <w:rPr>
                <w:sz w:val="28"/>
                <w:szCs w:val="28"/>
              </w:rPr>
              <w:t xml:space="preserve">Іргелес учаскеге </w:t>
            </w:r>
            <w:r w:rsidRPr="00BD2E0C">
              <w:rPr>
                <w:sz w:val="28"/>
                <w:szCs w:val="28"/>
                <w:lang w:val="kk-KZ"/>
              </w:rPr>
              <w:t>үйеді</w:t>
            </w:r>
          </w:p>
        </w:tc>
        <w:tc>
          <w:tcPr>
            <w:tcW w:w="1337" w:type="dxa"/>
            <w:tcBorders>
              <w:top w:val="single" w:sz="4" w:space="0" w:color="000000"/>
              <w:left w:val="single" w:sz="4" w:space="0" w:color="000000"/>
              <w:bottom w:val="single" w:sz="4" w:space="0" w:color="000000"/>
              <w:right w:val="single" w:sz="4" w:space="0" w:color="000000"/>
            </w:tcBorders>
          </w:tcPr>
          <w:p w14:paraId="20C4D277" w14:textId="37F110A0" w:rsidR="004B62CF" w:rsidRPr="00BD2E0C" w:rsidRDefault="004B62CF" w:rsidP="000447CD">
            <w:pPr>
              <w:spacing w:line="276" w:lineRule="auto"/>
              <w:jc w:val="both"/>
              <w:rPr>
                <w:sz w:val="28"/>
                <w:szCs w:val="28"/>
              </w:rPr>
            </w:pPr>
            <w:r w:rsidRPr="00BD2E0C">
              <w:rPr>
                <w:sz w:val="28"/>
                <w:szCs w:val="28"/>
                <w:lang w:val="kk-KZ"/>
              </w:rPr>
              <w:t>Тыңайтқыш немесе азық үшін пайдаланады</w:t>
            </w:r>
          </w:p>
        </w:tc>
      </w:tr>
      <w:tr w:rsidR="000D4114" w:rsidRPr="00BD2E0C" w14:paraId="36E125AF"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A0A017D" w14:textId="14CE8470" w:rsidR="000D4114" w:rsidRPr="00BD2E0C" w:rsidRDefault="000D4114" w:rsidP="000447CD">
            <w:pPr>
              <w:spacing w:line="276" w:lineRule="auto"/>
              <w:jc w:val="both"/>
              <w:rPr>
                <w:sz w:val="28"/>
                <w:szCs w:val="28"/>
              </w:rPr>
            </w:pPr>
            <w:r w:rsidRPr="00BD2E0C">
              <w:rPr>
                <w:sz w:val="28"/>
                <w:szCs w:val="28"/>
                <w:lang w:val="kk-KZ"/>
              </w:rPr>
              <w:lastRenderedPageBreak/>
              <w:t>П</w:t>
            </w:r>
            <w:r w:rsidRPr="00BD2E0C">
              <w:rPr>
                <w:sz w:val="28"/>
                <w:szCs w:val="28"/>
              </w:rPr>
              <w:t>ластик</w:t>
            </w:r>
            <w:r w:rsidRPr="00BD2E0C">
              <w:rPr>
                <w:sz w:val="28"/>
                <w:szCs w:val="28"/>
                <w:lang w:val="kk-KZ"/>
              </w:rPr>
              <w:t xml:space="preserve"> бөтелкесі</w:t>
            </w:r>
          </w:p>
        </w:tc>
        <w:tc>
          <w:tcPr>
            <w:tcW w:w="1187" w:type="dxa"/>
            <w:tcBorders>
              <w:top w:val="single" w:sz="4" w:space="0" w:color="000000"/>
              <w:left w:val="single" w:sz="4" w:space="0" w:color="000000"/>
              <w:bottom w:val="single" w:sz="4" w:space="0" w:color="000000"/>
              <w:right w:val="single" w:sz="4" w:space="0" w:color="000000"/>
            </w:tcBorders>
          </w:tcPr>
          <w:p w14:paraId="2CE7ED01" w14:textId="77777777" w:rsidR="000D4114" w:rsidRPr="00BD2E0C" w:rsidRDefault="000D4114" w:rsidP="000447CD">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87C1BF9"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C4A0CC7" w14:textId="77777777" w:rsidR="000D4114" w:rsidRPr="00BD2E0C" w:rsidRDefault="000D4114"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2FD908A8" w14:textId="77777777" w:rsidR="000D4114" w:rsidRPr="00BD2E0C" w:rsidRDefault="000D4114" w:rsidP="000447CD">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342DF11F"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187EECD" w14:textId="77777777" w:rsidR="000D4114" w:rsidRPr="00BD2E0C" w:rsidRDefault="000D4114" w:rsidP="000447CD">
            <w:pPr>
              <w:spacing w:line="276" w:lineRule="auto"/>
              <w:jc w:val="both"/>
              <w:rPr>
                <w:sz w:val="28"/>
                <w:szCs w:val="28"/>
              </w:rPr>
            </w:pPr>
          </w:p>
        </w:tc>
      </w:tr>
      <w:tr w:rsidR="000D4114" w:rsidRPr="00BD2E0C" w14:paraId="7B0AA277"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66F8409" w14:textId="1FE76E7F" w:rsidR="000D4114" w:rsidRPr="00BD2E0C" w:rsidRDefault="000D4114" w:rsidP="000447CD">
            <w:pPr>
              <w:spacing w:line="276" w:lineRule="auto"/>
              <w:jc w:val="both"/>
              <w:rPr>
                <w:sz w:val="28"/>
                <w:szCs w:val="28"/>
              </w:rPr>
            </w:pPr>
            <w:r w:rsidRPr="00BD2E0C">
              <w:rPr>
                <w:sz w:val="28"/>
                <w:szCs w:val="28"/>
              </w:rPr>
              <w:t xml:space="preserve">Химиядан жасалған пластикалық қаптама және </w:t>
            </w:r>
            <w:proofErr w:type="gramStart"/>
            <w:r w:rsidRPr="00BD2E0C">
              <w:rPr>
                <w:sz w:val="28"/>
                <w:szCs w:val="28"/>
              </w:rPr>
              <w:t>бас</w:t>
            </w:r>
            <w:proofErr w:type="gramEnd"/>
            <w:r w:rsidRPr="00BD2E0C">
              <w:rPr>
                <w:sz w:val="28"/>
                <w:szCs w:val="28"/>
              </w:rPr>
              <w:t>қа пластик қалдықтары</w:t>
            </w:r>
          </w:p>
        </w:tc>
        <w:tc>
          <w:tcPr>
            <w:tcW w:w="1187" w:type="dxa"/>
            <w:tcBorders>
              <w:top w:val="single" w:sz="4" w:space="0" w:color="000000"/>
              <w:left w:val="single" w:sz="4" w:space="0" w:color="000000"/>
              <w:bottom w:val="single" w:sz="4" w:space="0" w:color="000000"/>
              <w:right w:val="single" w:sz="4" w:space="0" w:color="000000"/>
            </w:tcBorders>
          </w:tcPr>
          <w:p w14:paraId="2F2948D4" w14:textId="77777777" w:rsidR="000D4114" w:rsidRPr="00BD2E0C" w:rsidRDefault="000D4114" w:rsidP="000447CD">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DDBB4B8"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0B0F087" w14:textId="77777777" w:rsidR="000D4114" w:rsidRPr="00BD2E0C" w:rsidRDefault="000D4114"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2F084449" w14:textId="77777777" w:rsidR="000D4114" w:rsidRPr="00BD2E0C" w:rsidRDefault="000D4114" w:rsidP="000447CD">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6B3064CE"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A982D32" w14:textId="77777777" w:rsidR="000D4114" w:rsidRPr="00BD2E0C" w:rsidRDefault="000D4114" w:rsidP="000447CD">
            <w:pPr>
              <w:spacing w:line="276" w:lineRule="auto"/>
              <w:jc w:val="both"/>
              <w:rPr>
                <w:sz w:val="28"/>
                <w:szCs w:val="28"/>
              </w:rPr>
            </w:pPr>
          </w:p>
        </w:tc>
      </w:tr>
      <w:tr w:rsidR="000D4114" w:rsidRPr="00BD2E0C" w14:paraId="070FC947"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2079E1F" w14:textId="28D6C900" w:rsidR="000D4114" w:rsidRPr="00BD2E0C" w:rsidRDefault="000D4114" w:rsidP="000447CD">
            <w:pPr>
              <w:spacing w:line="276" w:lineRule="auto"/>
              <w:jc w:val="both"/>
              <w:rPr>
                <w:sz w:val="28"/>
                <w:szCs w:val="28"/>
              </w:rPr>
            </w:pPr>
            <w:r w:rsidRPr="00BD2E0C">
              <w:rPr>
                <w:sz w:val="28"/>
                <w:szCs w:val="28"/>
                <w:lang w:val="kk-KZ"/>
              </w:rPr>
              <w:t>Шыныдан жасалған бөтелке</w:t>
            </w:r>
          </w:p>
        </w:tc>
        <w:tc>
          <w:tcPr>
            <w:tcW w:w="1187" w:type="dxa"/>
            <w:tcBorders>
              <w:top w:val="single" w:sz="4" w:space="0" w:color="000000"/>
              <w:left w:val="single" w:sz="4" w:space="0" w:color="000000"/>
              <w:bottom w:val="single" w:sz="4" w:space="0" w:color="000000"/>
              <w:right w:val="single" w:sz="4" w:space="0" w:color="000000"/>
            </w:tcBorders>
          </w:tcPr>
          <w:p w14:paraId="594A04DE"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7A9B149"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40301EF" w14:textId="77777777" w:rsidR="000D4114" w:rsidRPr="00BD2E0C" w:rsidRDefault="000D4114"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526DDB15"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B7A8361"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60EF669" w14:textId="77777777" w:rsidR="000D4114" w:rsidRPr="00BD2E0C" w:rsidRDefault="000D4114" w:rsidP="000447CD">
            <w:pPr>
              <w:spacing w:line="276" w:lineRule="auto"/>
              <w:jc w:val="both"/>
              <w:rPr>
                <w:sz w:val="28"/>
                <w:szCs w:val="28"/>
              </w:rPr>
            </w:pPr>
          </w:p>
        </w:tc>
      </w:tr>
      <w:tr w:rsidR="000D4114" w:rsidRPr="00BD2E0C" w14:paraId="0BEE1B4D"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3A965F0" w14:textId="6C25E8AE" w:rsidR="000D4114" w:rsidRPr="00BD2E0C" w:rsidRDefault="000D4114" w:rsidP="000447CD">
            <w:pPr>
              <w:spacing w:line="276" w:lineRule="auto"/>
              <w:jc w:val="both"/>
              <w:rPr>
                <w:sz w:val="28"/>
                <w:szCs w:val="28"/>
              </w:rPr>
            </w:pPr>
            <w:r w:rsidRPr="00BD2E0C">
              <w:rPr>
                <w:sz w:val="28"/>
                <w:szCs w:val="28"/>
              </w:rPr>
              <w:t>Т</w:t>
            </w:r>
            <w:r w:rsidRPr="00BD2E0C">
              <w:rPr>
                <w:sz w:val="28"/>
                <w:szCs w:val="28"/>
                <w:lang w:val="kk-KZ"/>
              </w:rPr>
              <w:t>оқыма қалдықтары</w:t>
            </w:r>
          </w:p>
        </w:tc>
        <w:tc>
          <w:tcPr>
            <w:tcW w:w="1187" w:type="dxa"/>
            <w:tcBorders>
              <w:top w:val="single" w:sz="4" w:space="0" w:color="000000"/>
              <w:left w:val="single" w:sz="4" w:space="0" w:color="000000"/>
              <w:bottom w:val="single" w:sz="4" w:space="0" w:color="000000"/>
              <w:right w:val="single" w:sz="4" w:space="0" w:color="000000"/>
            </w:tcBorders>
          </w:tcPr>
          <w:p w14:paraId="14B8640F"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0E34BF3"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AE55B1B" w14:textId="77777777" w:rsidR="000D4114" w:rsidRPr="00BD2E0C" w:rsidRDefault="000D4114"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3BE4ECA2"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856CF51"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55C2B19" w14:textId="77777777" w:rsidR="000D4114" w:rsidRPr="00BD2E0C" w:rsidRDefault="000D4114" w:rsidP="000447CD">
            <w:pPr>
              <w:spacing w:line="276" w:lineRule="auto"/>
              <w:jc w:val="both"/>
              <w:rPr>
                <w:sz w:val="28"/>
                <w:szCs w:val="28"/>
              </w:rPr>
            </w:pPr>
          </w:p>
        </w:tc>
      </w:tr>
      <w:tr w:rsidR="000D4114" w:rsidRPr="00BD2E0C" w14:paraId="18782914"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89A1BCF" w14:textId="3EE1B4A8" w:rsidR="000D4114" w:rsidRPr="00BD2E0C" w:rsidRDefault="000D4114" w:rsidP="000447CD">
            <w:pPr>
              <w:spacing w:line="276" w:lineRule="auto"/>
              <w:jc w:val="both"/>
              <w:rPr>
                <w:sz w:val="28"/>
                <w:szCs w:val="28"/>
              </w:rPr>
            </w:pPr>
            <w:r w:rsidRPr="00BD2E0C">
              <w:rPr>
                <w:sz w:val="28"/>
                <w:szCs w:val="28"/>
                <w:lang w:val="kk-KZ"/>
              </w:rPr>
              <w:t>Қағаз қалдықтары</w:t>
            </w:r>
          </w:p>
        </w:tc>
        <w:tc>
          <w:tcPr>
            <w:tcW w:w="1187" w:type="dxa"/>
            <w:tcBorders>
              <w:top w:val="single" w:sz="4" w:space="0" w:color="000000"/>
              <w:left w:val="single" w:sz="4" w:space="0" w:color="000000"/>
              <w:bottom w:val="single" w:sz="4" w:space="0" w:color="000000"/>
              <w:right w:val="single" w:sz="4" w:space="0" w:color="000000"/>
            </w:tcBorders>
          </w:tcPr>
          <w:p w14:paraId="5B29AEF0"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92905C0"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5CE8B69" w14:textId="77777777" w:rsidR="000D4114" w:rsidRPr="00BD2E0C" w:rsidRDefault="000D4114"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3FC7343B" w14:textId="77777777" w:rsidR="000D4114" w:rsidRPr="00BD2E0C" w:rsidRDefault="000D4114" w:rsidP="000447CD">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582B834A"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8588F24" w14:textId="77777777" w:rsidR="000D4114" w:rsidRPr="00BD2E0C" w:rsidRDefault="000D4114" w:rsidP="000447CD">
            <w:pPr>
              <w:spacing w:line="276" w:lineRule="auto"/>
              <w:jc w:val="both"/>
              <w:rPr>
                <w:sz w:val="28"/>
                <w:szCs w:val="28"/>
              </w:rPr>
            </w:pPr>
          </w:p>
        </w:tc>
      </w:tr>
      <w:tr w:rsidR="000D4114" w:rsidRPr="00BD2E0C" w14:paraId="50A19C13"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4CCA54D" w14:textId="6B2A911A" w:rsidR="000D4114" w:rsidRPr="00BD2E0C" w:rsidRDefault="000D4114" w:rsidP="000447CD">
            <w:pPr>
              <w:spacing w:line="276" w:lineRule="auto"/>
              <w:jc w:val="both"/>
              <w:rPr>
                <w:sz w:val="28"/>
                <w:szCs w:val="28"/>
              </w:rPr>
            </w:pPr>
            <w:r w:rsidRPr="00BD2E0C">
              <w:rPr>
                <w:sz w:val="28"/>
                <w:szCs w:val="28"/>
                <w:lang w:val="kk-KZ"/>
              </w:rPr>
              <w:t>Ағаш қалдықтары</w:t>
            </w:r>
          </w:p>
        </w:tc>
        <w:tc>
          <w:tcPr>
            <w:tcW w:w="1187" w:type="dxa"/>
            <w:tcBorders>
              <w:top w:val="single" w:sz="4" w:space="0" w:color="000000"/>
              <w:left w:val="single" w:sz="4" w:space="0" w:color="000000"/>
              <w:bottom w:val="single" w:sz="4" w:space="0" w:color="000000"/>
              <w:right w:val="single" w:sz="4" w:space="0" w:color="000000"/>
            </w:tcBorders>
          </w:tcPr>
          <w:p w14:paraId="49EE6E49"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B09D543"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3475704" w14:textId="77777777" w:rsidR="000D4114" w:rsidRPr="00BD2E0C" w:rsidRDefault="000D4114"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2E1E89B" w14:textId="77777777" w:rsidR="000D4114" w:rsidRPr="00BD2E0C" w:rsidRDefault="000D4114" w:rsidP="000447CD">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2FA545F8"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27A15C2" w14:textId="77777777" w:rsidR="000D4114" w:rsidRPr="00BD2E0C" w:rsidRDefault="000D4114" w:rsidP="000447CD">
            <w:pPr>
              <w:spacing w:line="276" w:lineRule="auto"/>
              <w:jc w:val="both"/>
              <w:rPr>
                <w:sz w:val="28"/>
                <w:szCs w:val="28"/>
              </w:rPr>
            </w:pPr>
          </w:p>
        </w:tc>
      </w:tr>
      <w:tr w:rsidR="000D4114" w:rsidRPr="00BD2E0C" w14:paraId="10D01C61"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2ED749E" w14:textId="31164F31" w:rsidR="000D4114" w:rsidRPr="00BD2E0C" w:rsidRDefault="000D4114" w:rsidP="000447CD">
            <w:pPr>
              <w:spacing w:line="276" w:lineRule="auto"/>
              <w:jc w:val="both"/>
              <w:rPr>
                <w:sz w:val="28"/>
                <w:szCs w:val="28"/>
              </w:rPr>
            </w:pPr>
            <w:r w:rsidRPr="00BD2E0C">
              <w:rPr>
                <w:sz w:val="28"/>
                <w:szCs w:val="28"/>
              </w:rPr>
              <w:t>Электр құрылғыларының қалдықтары, соның ішінде батареялар мен аккумуляторлар</w:t>
            </w:r>
          </w:p>
        </w:tc>
        <w:tc>
          <w:tcPr>
            <w:tcW w:w="1187" w:type="dxa"/>
            <w:tcBorders>
              <w:top w:val="single" w:sz="4" w:space="0" w:color="000000"/>
              <w:left w:val="single" w:sz="4" w:space="0" w:color="000000"/>
              <w:bottom w:val="single" w:sz="4" w:space="0" w:color="000000"/>
              <w:right w:val="single" w:sz="4" w:space="0" w:color="000000"/>
            </w:tcBorders>
          </w:tcPr>
          <w:p w14:paraId="4A9FCAEF"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F38FE20"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87A0084" w14:textId="77777777" w:rsidR="000D4114" w:rsidRPr="00BD2E0C" w:rsidRDefault="000D4114"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7B72C18F"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C7883A8"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65FB5D9" w14:textId="77777777" w:rsidR="000D4114" w:rsidRPr="00BD2E0C" w:rsidRDefault="000D4114" w:rsidP="000447CD">
            <w:pPr>
              <w:spacing w:line="276" w:lineRule="auto"/>
              <w:jc w:val="both"/>
              <w:rPr>
                <w:sz w:val="28"/>
                <w:szCs w:val="28"/>
              </w:rPr>
            </w:pPr>
          </w:p>
        </w:tc>
      </w:tr>
      <w:tr w:rsidR="000D4114" w:rsidRPr="00BD2E0C" w14:paraId="427C507E"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ADD60D9" w14:textId="64FCD4B9" w:rsidR="000D4114" w:rsidRPr="00BD2E0C" w:rsidRDefault="000D4114" w:rsidP="000447CD">
            <w:pPr>
              <w:spacing w:line="276" w:lineRule="auto"/>
              <w:jc w:val="both"/>
              <w:rPr>
                <w:sz w:val="28"/>
                <w:szCs w:val="28"/>
              </w:rPr>
            </w:pPr>
            <w:r w:rsidRPr="00BD2E0C">
              <w:rPr>
                <w:sz w:val="28"/>
                <w:szCs w:val="28"/>
              </w:rPr>
              <w:t xml:space="preserve">Сұрыптаусыз қалдықтар қоспасы (шыны, пластик, тоқыма және </w:t>
            </w:r>
            <w:proofErr w:type="gramStart"/>
            <w:r w:rsidRPr="00BD2E0C">
              <w:rPr>
                <w:sz w:val="28"/>
                <w:szCs w:val="28"/>
              </w:rPr>
              <w:t>т. б</w:t>
            </w:r>
            <w:proofErr w:type="gramEnd"/>
            <w:r w:rsidRPr="00BD2E0C">
              <w:rPr>
                <w:sz w:val="28"/>
                <w:szCs w:val="28"/>
              </w:rPr>
              <w:t>.)</w:t>
            </w:r>
          </w:p>
        </w:tc>
        <w:tc>
          <w:tcPr>
            <w:tcW w:w="1187" w:type="dxa"/>
            <w:tcBorders>
              <w:top w:val="single" w:sz="4" w:space="0" w:color="000000"/>
              <w:left w:val="single" w:sz="4" w:space="0" w:color="000000"/>
              <w:bottom w:val="single" w:sz="4" w:space="0" w:color="000000"/>
              <w:right w:val="single" w:sz="4" w:space="0" w:color="000000"/>
            </w:tcBorders>
          </w:tcPr>
          <w:p w14:paraId="39D933BB"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CA27109"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ED759E2" w14:textId="77777777" w:rsidR="000D4114" w:rsidRPr="00BD2E0C" w:rsidRDefault="000D4114"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06A0175C"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6ACD93F"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01721E5" w14:textId="77777777" w:rsidR="000D4114" w:rsidRPr="00BD2E0C" w:rsidRDefault="000D4114" w:rsidP="000447CD">
            <w:pPr>
              <w:spacing w:line="276" w:lineRule="auto"/>
              <w:jc w:val="both"/>
              <w:rPr>
                <w:sz w:val="28"/>
                <w:szCs w:val="28"/>
              </w:rPr>
            </w:pPr>
          </w:p>
        </w:tc>
      </w:tr>
      <w:tr w:rsidR="000D4114" w:rsidRPr="00BD2E0C" w14:paraId="11B31936"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628C6D1" w14:textId="1EF4C9E7" w:rsidR="000D4114" w:rsidRPr="00BD2E0C" w:rsidRDefault="000D4114" w:rsidP="000447CD">
            <w:pPr>
              <w:spacing w:line="276" w:lineRule="auto"/>
              <w:jc w:val="both"/>
              <w:rPr>
                <w:sz w:val="28"/>
                <w:szCs w:val="28"/>
              </w:rPr>
            </w:pPr>
            <w:r w:rsidRPr="00BD2E0C">
              <w:rPr>
                <w:sz w:val="28"/>
                <w:szCs w:val="28"/>
              </w:rPr>
              <w:t>Тамақ қалдықтары</w:t>
            </w:r>
          </w:p>
        </w:tc>
        <w:tc>
          <w:tcPr>
            <w:tcW w:w="1187" w:type="dxa"/>
            <w:tcBorders>
              <w:top w:val="single" w:sz="4" w:space="0" w:color="000000"/>
              <w:left w:val="single" w:sz="4" w:space="0" w:color="000000"/>
              <w:bottom w:val="single" w:sz="4" w:space="0" w:color="000000"/>
              <w:right w:val="single" w:sz="4" w:space="0" w:color="000000"/>
            </w:tcBorders>
          </w:tcPr>
          <w:p w14:paraId="55601FFC"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3B7DB24"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F5ED0B1" w14:textId="77777777" w:rsidR="000D4114" w:rsidRPr="00BD2E0C" w:rsidRDefault="000D4114"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1378DD43"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ECD0758"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A9F70B1" w14:textId="77777777" w:rsidR="000D4114" w:rsidRPr="00BD2E0C" w:rsidRDefault="000D4114" w:rsidP="000447CD">
            <w:pPr>
              <w:spacing w:line="276" w:lineRule="auto"/>
              <w:jc w:val="both"/>
              <w:rPr>
                <w:sz w:val="28"/>
                <w:szCs w:val="28"/>
              </w:rPr>
            </w:pPr>
            <w:r w:rsidRPr="00BD2E0C">
              <w:rPr>
                <w:sz w:val="28"/>
                <w:szCs w:val="28"/>
              </w:rPr>
              <w:t>100</w:t>
            </w:r>
          </w:p>
        </w:tc>
      </w:tr>
      <w:tr w:rsidR="000D4114" w:rsidRPr="00BD2E0C" w14:paraId="21B2E89B"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EDAD71B" w14:textId="01533690" w:rsidR="000D4114" w:rsidRPr="00BD2E0C" w:rsidRDefault="000D4114" w:rsidP="000447CD">
            <w:pPr>
              <w:spacing w:line="276" w:lineRule="auto"/>
              <w:jc w:val="both"/>
              <w:rPr>
                <w:sz w:val="28"/>
                <w:szCs w:val="28"/>
              </w:rPr>
            </w:pPr>
            <w:r w:rsidRPr="00BD2E0C">
              <w:rPr>
                <w:sz w:val="28"/>
                <w:szCs w:val="28"/>
              </w:rPr>
              <w:t>І</w:t>
            </w:r>
            <w:proofErr w:type="gramStart"/>
            <w:r w:rsidRPr="00BD2E0C">
              <w:rPr>
                <w:sz w:val="28"/>
                <w:szCs w:val="28"/>
              </w:rPr>
              <w:t>р</w:t>
            </w:r>
            <w:proofErr w:type="gramEnd"/>
            <w:r w:rsidRPr="00BD2E0C">
              <w:rPr>
                <w:sz w:val="28"/>
                <w:szCs w:val="28"/>
              </w:rPr>
              <w:t>і қара/жылқы терісі</w:t>
            </w:r>
          </w:p>
        </w:tc>
        <w:tc>
          <w:tcPr>
            <w:tcW w:w="1187" w:type="dxa"/>
            <w:tcBorders>
              <w:top w:val="single" w:sz="4" w:space="0" w:color="000000"/>
              <w:left w:val="single" w:sz="4" w:space="0" w:color="000000"/>
              <w:bottom w:val="single" w:sz="4" w:space="0" w:color="000000"/>
              <w:right w:val="single" w:sz="4" w:space="0" w:color="000000"/>
            </w:tcBorders>
          </w:tcPr>
          <w:p w14:paraId="4C7AD9E9"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00694D7"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788C3BD" w14:textId="77777777" w:rsidR="000D4114" w:rsidRPr="00BD2E0C" w:rsidRDefault="000D4114"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14C9F604" w14:textId="77777777" w:rsidR="000D4114" w:rsidRPr="00BD2E0C" w:rsidRDefault="000D4114" w:rsidP="000447CD">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22EFAE74"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004580E" w14:textId="77777777" w:rsidR="000D4114" w:rsidRPr="00BD2E0C" w:rsidRDefault="000D4114" w:rsidP="000447CD">
            <w:pPr>
              <w:spacing w:line="276" w:lineRule="auto"/>
              <w:jc w:val="both"/>
              <w:rPr>
                <w:sz w:val="28"/>
                <w:szCs w:val="28"/>
              </w:rPr>
            </w:pPr>
          </w:p>
        </w:tc>
      </w:tr>
      <w:tr w:rsidR="000D4114" w:rsidRPr="00BD2E0C" w14:paraId="088E7F1D"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7923BC7" w14:textId="4FBE2F2B" w:rsidR="000D4114" w:rsidRPr="00BD2E0C" w:rsidRDefault="000D4114" w:rsidP="000447CD">
            <w:pPr>
              <w:spacing w:line="276" w:lineRule="auto"/>
              <w:jc w:val="both"/>
              <w:rPr>
                <w:sz w:val="28"/>
                <w:szCs w:val="28"/>
              </w:rPr>
            </w:pPr>
            <w:r w:rsidRPr="00BD2E0C">
              <w:rPr>
                <w:sz w:val="28"/>
                <w:szCs w:val="28"/>
              </w:rPr>
              <w:t>Ұсақ малдың/шошқаның терісі</w:t>
            </w:r>
          </w:p>
        </w:tc>
        <w:tc>
          <w:tcPr>
            <w:tcW w:w="1187" w:type="dxa"/>
            <w:tcBorders>
              <w:top w:val="single" w:sz="4" w:space="0" w:color="000000"/>
              <w:left w:val="single" w:sz="4" w:space="0" w:color="000000"/>
              <w:bottom w:val="single" w:sz="4" w:space="0" w:color="000000"/>
              <w:right w:val="single" w:sz="4" w:space="0" w:color="000000"/>
            </w:tcBorders>
          </w:tcPr>
          <w:p w14:paraId="700C2758"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D4E43F2"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E9160D2" w14:textId="77777777" w:rsidR="000D4114" w:rsidRPr="00BD2E0C" w:rsidRDefault="000D4114"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A3C4430" w14:textId="77777777" w:rsidR="000D4114" w:rsidRPr="00BD2E0C" w:rsidRDefault="000D4114" w:rsidP="000447CD">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4510AE7E"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C02F56F" w14:textId="77777777" w:rsidR="000D4114" w:rsidRPr="00BD2E0C" w:rsidRDefault="000D4114" w:rsidP="000447CD">
            <w:pPr>
              <w:spacing w:line="276" w:lineRule="auto"/>
              <w:jc w:val="both"/>
              <w:rPr>
                <w:sz w:val="28"/>
                <w:szCs w:val="28"/>
              </w:rPr>
            </w:pPr>
          </w:p>
        </w:tc>
      </w:tr>
      <w:tr w:rsidR="000D4114" w:rsidRPr="00BD2E0C" w14:paraId="1C4C4296"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DAF4291" w14:textId="656DD959" w:rsidR="000D4114" w:rsidRPr="00BD2E0C" w:rsidRDefault="000D4114" w:rsidP="000447CD">
            <w:pPr>
              <w:spacing w:line="276" w:lineRule="auto"/>
              <w:jc w:val="both"/>
              <w:rPr>
                <w:sz w:val="28"/>
                <w:szCs w:val="28"/>
              </w:rPr>
            </w:pPr>
            <w:r w:rsidRPr="00BD2E0C">
              <w:rPr>
                <w:sz w:val="28"/>
                <w:szCs w:val="28"/>
              </w:rPr>
              <w:t>Құрылыс қалдықтары (кірпіш пен бетон, пластикалық терезелер сынықтары)</w:t>
            </w:r>
          </w:p>
        </w:tc>
        <w:tc>
          <w:tcPr>
            <w:tcW w:w="1187" w:type="dxa"/>
            <w:tcBorders>
              <w:top w:val="single" w:sz="4" w:space="0" w:color="000000"/>
              <w:left w:val="single" w:sz="4" w:space="0" w:color="000000"/>
              <w:bottom w:val="single" w:sz="4" w:space="0" w:color="000000"/>
              <w:right w:val="single" w:sz="4" w:space="0" w:color="000000"/>
            </w:tcBorders>
          </w:tcPr>
          <w:p w14:paraId="27999602"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A1CA2B1"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79A4395" w14:textId="77777777" w:rsidR="000D4114" w:rsidRPr="00BD2E0C" w:rsidRDefault="000D4114"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041F7875"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65CE55D"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4D7F7D9" w14:textId="77777777" w:rsidR="000D4114" w:rsidRPr="00BD2E0C" w:rsidRDefault="000D4114" w:rsidP="000447CD">
            <w:pPr>
              <w:spacing w:line="276" w:lineRule="auto"/>
              <w:jc w:val="both"/>
              <w:rPr>
                <w:sz w:val="28"/>
                <w:szCs w:val="28"/>
              </w:rPr>
            </w:pPr>
          </w:p>
        </w:tc>
      </w:tr>
      <w:tr w:rsidR="000D4114" w:rsidRPr="00BD2E0C" w14:paraId="782EC281"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4A3269F" w14:textId="7A593895" w:rsidR="000D4114" w:rsidRPr="00BD2E0C" w:rsidRDefault="000D4114" w:rsidP="000447CD">
            <w:pPr>
              <w:spacing w:line="276" w:lineRule="auto"/>
              <w:jc w:val="both"/>
              <w:rPr>
                <w:sz w:val="28"/>
                <w:szCs w:val="28"/>
              </w:rPr>
            </w:pPr>
            <w:r w:rsidRPr="00BD2E0C">
              <w:rPr>
                <w:sz w:val="28"/>
                <w:szCs w:val="28"/>
                <w:lang w:val="kk-KZ"/>
              </w:rPr>
              <w:lastRenderedPageBreak/>
              <w:t>Құс қиы</w:t>
            </w:r>
          </w:p>
        </w:tc>
        <w:tc>
          <w:tcPr>
            <w:tcW w:w="1187" w:type="dxa"/>
            <w:tcBorders>
              <w:top w:val="single" w:sz="4" w:space="0" w:color="000000"/>
              <w:left w:val="single" w:sz="4" w:space="0" w:color="000000"/>
              <w:bottom w:val="single" w:sz="4" w:space="0" w:color="000000"/>
              <w:right w:val="single" w:sz="4" w:space="0" w:color="000000"/>
            </w:tcBorders>
          </w:tcPr>
          <w:p w14:paraId="720D6917" w14:textId="77777777" w:rsidR="000D4114" w:rsidRPr="00BD2E0C" w:rsidRDefault="000D4114" w:rsidP="000447CD">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07859490"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AA11FDF" w14:textId="77777777" w:rsidR="000D4114" w:rsidRPr="00BD2E0C" w:rsidRDefault="000D4114"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2507366"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367CB2C"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FEA3CE4" w14:textId="77777777" w:rsidR="000D4114" w:rsidRPr="00BD2E0C" w:rsidRDefault="000D4114" w:rsidP="000447CD">
            <w:pPr>
              <w:spacing w:line="276" w:lineRule="auto"/>
              <w:jc w:val="both"/>
              <w:rPr>
                <w:sz w:val="28"/>
                <w:szCs w:val="28"/>
              </w:rPr>
            </w:pPr>
          </w:p>
        </w:tc>
      </w:tr>
      <w:tr w:rsidR="000D4114" w:rsidRPr="00BD2E0C" w14:paraId="427E6055"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4E8BA3D" w14:textId="6D58B8C7" w:rsidR="000D4114" w:rsidRPr="00BD2E0C" w:rsidRDefault="000D4114" w:rsidP="000447CD">
            <w:pPr>
              <w:spacing w:line="276" w:lineRule="auto"/>
              <w:jc w:val="both"/>
              <w:rPr>
                <w:sz w:val="28"/>
                <w:szCs w:val="28"/>
              </w:rPr>
            </w:pPr>
            <w:r w:rsidRPr="00BD2E0C">
              <w:rPr>
                <w:sz w:val="28"/>
                <w:szCs w:val="28"/>
                <w:lang w:val="kk-KZ"/>
              </w:rPr>
              <w:t>сабаннан төсеме қалдықтары</w:t>
            </w:r>
          </w:p>
        </w:tc>
        <w:tc>
          <w:tcPr>
            <w:tcW w:w="1187" w:type="dxa"/>
            <w:tcBorders>
              <w:top w:val="single" w:sz="4" w:space="0" w:color="000000"/>
              <w:left w:val="single" w:sz="4" w:space="0" w:color="000000"/>
              <w:bottom w:val="single" w:sz="4" w:space="0" w:color="000000"/>
              <w:right w:val="single" w:sz="4" w:space="0" w:color="000000"/>
            </w:tcBorders>
          </w:tcPr>
          <w:p w14:paraId="5F3D74E0" w14:textId="77777777" w:rsidR="000D4114" w:rsidRPr="00BD2E0C" w:rsidRDefault="000D4114" w:rsidP="000447CD">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53B9907D"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0E8E075" w14:textId="77777777" w:rsidR="000D4114" w:rsidRPr="00BD2E0C" w:rsidRDefault="000D4114"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50F7A233"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716531F"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E7FA8E0" w14:textId="77777777" w:rsidR="000D4114" w:rsidRPr="00BD2E0C" w:rsidRDefault="000D4114" w:rsidP="000447CD">
            <w:pPr>
              <w:spacing w:line="276" w:lineRule="auto"/>
              <w:jc w:val="both"/>
              <w:rPr>
                <w:sz w:val="28"/>
                <w:szCs w:val="28"/>
              </w:rPr>
            </w:pPr>
          </w:p>
        </w:tc>
      </w:tr>
      <w:tr w:rsidR="000D4114" w:rsidRPr="00BD2E0C" w14:paraId="090140E5"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542773F" w14:textId="7397A721" w:rsidR="000D4114" w:rsidRPr="00BD2E0C" w:rsidRDefault="000D4114" w:rsidP="000447CD">
            <w:pPr>
              <w:spacing w:line="276" w:lineRule="auto"/>
              <w:jc w:val="both"/>
              <w:rPr>
                <w:sz w:val="28"/>
                <w:szCs w:val="28"/>
              </w:rPr>
            </w:pPr>
            <w:r w:rsidRPr="00BD2E0C">
              <w:rPr>
                <w:sz w:val="28"/>
                <w:szCs w:val="28"/>
                <w:lang w:val="kk-KZ"/>
              </w:rPr>
              <w:t>Көң</w:t>
            </w:r>
          </w:p>
        </w:tc>
        <w:tc>
          <w:tcPr>
            <w:tcW w:w="1187" w:type="dxa"/>
            <w:tcBorders>
              <w:top w:val="single" w:sz="4" w:space="0" w:color="000000"/>
              <w:left w:val="single" w:sz="4" w:space="0" w:color="000000"/>
              <w:bottom w:val="single" w:sz="4" w:space="0" w:color="000000"/>
              <w:right w:val="single" w:sz="4" w:space="0" w:color="000000"/>
            </w:tcBorders>
          </w:tcPr>
          <w:p w14:paraId="61E5619C" w14:textId="77777777" w:rsidR="000D4114" w:rsidRPr="00BD2E0C" w:rsidRDefault="000D4114" w:rsidP="000447CD">
            <w:pPr>
              <w:spacing w:line="276" w:lineRule="auto"/>
              <w:jc w:val="center"/>
              <w:rPr>
                <w:sz w:val="28"/>
                <w:szCs w:val="28"/>
              </w:rPr>
            </w:pPr>
            <w:r w:rsidRPr="00BD2E0C">
              <w:rPr>
                <w:sz w:val="28"/>
                <w:szCs w:val="28"/>
              </w:rPr>
              <w:t>55</w:t>
            </w:r>
          </w:p>
        </w:tc>
        <w:tc>
          <w:tcPr>
            <w:tcW w:w="1187" w:type="dxa"/>
            <w:tcBorders>
              <w:top w:val="single" w:sz="4" w:space="0" w:color="000000"/>
              <w:left w:val="single" w:sz="4" w:space="0" w:color="000000"/>
              <w:bottom w:val="single" w:sz="4" w:space="0" w:color="000000"/>
              <w:right w:val="single" w:sz="4" w:space="0" w:color="000000"/>
            </w:tcBorders>
          </w:tcPr>
          <w:p w14:paraId="37DE8094"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DF77E9C" w14:textId="77777777" w:rsidR="000D4114" w:rsidRPr="00BD2E0C" w:rsidRDefault="000D4114" w:rsidP="000447CD">
            <w:pPr>
              <w:spacing w:line="276" w:lineRule="auto"/>
              <w:jc w:val="both"/>
              <w:rPr>
                <w:sz w:val="28"/>
                <w:szCs w:val="28"/>
              </w:rPr>
            </w:pPr>
            <w:r w:rsidRPr="00BD2E0C">
              <w:rPr>
                <w:sz w:val="28"/>
                <w:szCs w:val="28"/>
              </w:rPr>
              <w:t>40</w:t>
            </w:r>
          </w:p>
        </w:tc>
        <w:tc>
          <w:tcPr>
            <w:tcW w:w="1382" w:type="dxa"/>
            <w:tcBorders>
              <w:top w:val="single" w:sz="4" w:space="0" w:color="000000"/>
              <w:left w:val="single" w:sz="4" w:space="0" w:color="000000"/>
              <w:bottom w:val="single" w:sz="4" w:space="0" w:color="000000"/>
              <w:right w:val="single" w:sz="4" w:space="0" w:color="000000"/>
            </w:tcBorders>
          </w:tcPr>
          <w:p w14:paraId="4AC12680"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EEED1D7" w14:textId="77777777" w:rsidR="000D4114" w:rsidRPr="00BD2E0C" w:rsidRDefault="000D4114" w:rsidP="000447CD">
            <w:pPr>
              <w:spacing w:line="276" w:lineRule="auto"/>
              <w:jc w:val="both"/>
              <w:rPr>
                <w:sz w:val="28"/>
                <w:szCs w:val="28"/>
              </w:rPr>
            </w:pPr>
            <w:r w:rsidRPr="00BD2E0C">
              <w:rPr>
                <w:sz w:val="28"/>
                <w:szCs w:val="28"/>
              </w:rPr>
              <w:t>5</w:t>
            </w:r>
          </w:p>
        </w:tc>
        <w:tc>
          <w:tcPr>
            <w:tcW w:w="1337" w:type="dxa"/>
            <w:tcBorders>
              <w:top w:val="single" w:sz="4" w:space="0" w:color="000000"/>
              <w:left w:val="single" w:sz="4" w:space="0" w:color="000000"/>
              <w:bottom w:val="single" w:sz="4" w:space="0" w:color="000000"/>
              <w:right w:val="single" w:sz="4" w:space="0" w:color="000000"/>
            </w:tcBorders>
          </w:tcPr>
          <w:p w14:paraId="5AF52109" w14:textId="77777777" w:rsidR="000D4114" w:rsidRPr="00BD2E0C" w:rsidRDefault="000D4114" w:rsidP="000447CD">
            <w:pPr>
              <w:spacing w:line="276" w:lineRule="auto"/>
              <w:jc w:val="both"/>
              <w:rPr>
                <w:sz w:val="28"/>
                <w:szCs w:val="28"/>
              </w:rPr>
            </w:pPr>
          </w:p>
        </w:tc>
      </w:tr>
      <w:tr w:rsidR="000D4114" w:rsidRPr="00BD2E0C" w14:paraId="63F38C87" w14:textId="77777777" w:rsidTr="000D4114">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02356E1" w14:textId="6BBFB419" w:rsidR="000D4114" w:rsidRPr="00BD2E0C" w:rsidRDefault="000D4114" w:rsidP="000447CD">
            <w:pPr>
              <w:spacing w:line="276" w:lineRule="auto"/>
              <w:jc w:val="both"/>
              <w:rPr>
                <w:sz w:val="28"/>
                <w:szCs w:val="28"/>
              </w:rPr>
            </w:pPr>
            <w:r w:rsidRPr="00BD2E0C">
              <w:rPr>
                <w:sz w:val="28"/>
                <w:szCs w:val="28"/>
                <w:lang w:val="kk-KZ"/>
              </w:rPr>
              <w:t>Күл</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36C8A65E" w14:textId="77777777" w:rsidR="000D4114" w:rsidRPr="00BD2E0C" w:rsidRDefault="000D4114" w:rsidP="000447CD">
            <w:pPr>
              <w:spacing w:line="276" w:lineRule="auto"/>
              <w:jc w:val="center"/>
              <w:rPr>
                <w:sz w:val="28"/>
                <w:szCs w:val="28"/>
              </w:rPr>
            </w:pPr>
            <w:r w:rsidRPr="00BD2E0C">
              <w:rPr>
                <w:sz w:val="28"/>
                <w:szCs w:val="28"/>
              </w:rPr>
              <w:t>55</w:t>
            </w:r>
          </w:p>
        </w:tc>
        <w:tc>
          <w:tcPr>
            <w:tcW w:w="1187" w:type="dxa"/>
            <w:tcBorders>
              <w:top w:val="single" w:sz="4" w:space="0" w:color="000000"/>
              <w:left w:val="single" w:sz="4" w:space="0" w:color="000000"/>
              <w:bottom w:val="single" w:sz="4" w:space="0" w:color="000000"/>
              <w:right w:val="single" w:sz="4" w:space="0" w:color="000000"/>
            </w:tcBorders>
          </w:tcPr>
          <w:p w14:paraId="4AA33991"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2E44C36" w14:textId="77777777" w:rsidR="000D4114" w:rsidRPr="00BD2E0C" w:rsidRDefault="000D4114" w:rsidP="000447CD">
            <w:pPr>
              <w:spacing w:line="276" w:lineRule="auto"/>
              <w:jc w:val="both"/>
              <w:rPr>
                <w:sz w:val="28"/>
                <w:szCs w:val="28"/>
              </w:rPr>
            </w:pPr>
            <w:r w:rsidRPr="00BD2E0C">
              <w:rPr>
                <w:sz w:val="28"/>
                <w:szCs w:val="28"/>
              </w:rPr>
              <w:t>40</w:t>
            </w:r>
          </w:p>
        </w:tc>
        <w:tc>
          <w:tcPr>
            <w:tcW w:w="1382" w:type="dxa"/>
            <w:tcBorders>
              <w:top w:val="single" w:sz="4" w:space="0" w:color="000000"/>
              <w:left w:val="single" w:sz="4" w:space="0" w:color="000000"/>
              <w:bottom w:val="single" w:sz="4" w:space="0" w:color="000000"/>
              <w:right w:val="single" w:sz="4" w:space="0" w:color="000000"/>
            </w:tcBorders>
          </w:tcPr>
          <w:p w14:paraId="3B4C99F8"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4BB9DBB" w14:textId="77777777" w:rsidR="000D4114" w:rsidRPr="00BD2E0C" w:rsidRDefault="000D4114" w:rsidP="000447CD">
            <w:pPr>
              <w:spacing w:line="276" w:lineRule="auto"/>
              <w:jc w:val="both"/>
              <w:rPr>
                <w:sz w:val="28"/>
                <w:szCs w:val="28"/>
              </w:rPr>
            </w:pPr>
            <w:r w:rsidRPr="00BD2E0C">
              <w:rPr>
                <w:sz w:val="28"/>
                <w:szCs w:val="28"/>
              </w:rPr>
              <w:t>5</w:t>
            </w:r>
          </w:p>
        </w:tc>
        <w:tc>
          <w:tcPr>
            <w:tcW w:w="1337" w:type="dxa"/>
            <w:tcBorders>
              <w:top w:val="single" w:sz="4" w:space="0" w:color="000000"/>
              <w:left w:val="single" w:sz="4" w:space="0" w:color="000000"/>
              <w:bottom w:val="single" w:sz="4" w:space="0" w:color="000000"/>
              <w:right w:val="single" w:sz="4" w:space="0" w:color="000000"/>
            </w:tcBorders>
          </w:tcPr>
          <w:p w14:paraId="2C9ED239" w14:textId="77777777" w:rsidR="000D4114" w:rsidRPr="00BD2E0C" w:rsidRDefault="000D4114" w:rsidP="000447CD">
            <w:pPr>
              <w:spacing w:line="276" w:lineRule="auto"/>
              <w:jc w:val="both"/>
              <w:rPr>
                <w:sz w:val="28"/>
                <w:szCs w:val="28"/>
              </w:rPr>
            </w:pPr>
          </w:p>
        </w:tc>
      </w:tr>
    </w:tbl>
    <w:p w14:paraId="6FA1CAD7" w14:textId="77777777" w:rsidR="00EF2CF1" w:rsidRPr="00BD2E0C" w:rsidRDefault="00EF2CF1" w:rsidP="00092A50">
      <w:pPr>
        <w:spacing w:line="276" w:lineRule="auto"/>
        <w:jc w:val="both"/>
        <w:rPr>
          <w:sz w:val="28"/>
          <w:szCs w:val="28"/>
        </w:rPr>
      </w:pPr>
    </w:p>
    <w:p w14:paraId="7EE4A7FC" w14:textId="77777777" w:rsidR="00780D19" w:rsidRPr="00BD2E0C" w:rsidRDefault="00997185" w:rsidP="00780D19">
      <w:pPr>
        <w:spacing w:line="276" w:lineRule="auto"/>
        <w:jc w:val="both"/>
        <w:rPr>
          <w:sz w:val="28"/>
          <w:szCs w:val="28"/>
        </w:rPr>
      </w:pPr>
      <w:r w:rsidRPr="00BD2E0C">
        <w:rPr>
          <w:sz w:val="28"/>
          <w:szCs w:val="28"/>
        </w:rPr>
        <w:t>Успенк</w:t>
      </w:r>
      <w:r w:rsidR="00780D19" w:rsidRPr="00BD2E0C">
        <w:rPr>
          <w:sz w:val="28"/>
          <w:szCs w:val="28"/>
          <w:lang w:val="kk-KZ"/>
        </w:rPr>
        <w:t>а</w:t>
      </w:r>
      <w:r w:rsidRPr="00BD2E0C">
        <w:rPr>
          <w:sz w:val="28"/>
          <w:szCs w:val="28"/>
        </w:rPr>
        <w:t xml:space="preserve"> </w:t>
      </w:r>
      <w:r w:rsidR="00780D19" w:rsidRPr="00BD2E0C">
        <w:rPr>
          <w:sz w:val="28"/>
          <w:szCs w:val="28"/>
          <w:lang w:val="kk-KZ"/>
        </w:rPr>
        <w:t>ауылдық</w:t>
      </w:r>
      <w:r w:rsidR="00780D19" w:rsidRPr="00BD2E0C">
        <w:rPr>
          <w:sz w:val="28"/>
          <w:szCs w:val="28"/>
        </w:rPr>
        <w:t xml:space="preserve"> округ</w:t>
      </w:r>
      <w:r w:rsidR="00780D19" w:rsidRPr="00BD2E0C">
        <w:rPr>
          <w:sz w:val="28"/>
          <w:szCs w:val="28"/>
          <w:lang w:val="kk-KZ"/>
        </w:rPr>
        <w:t>і</w:t>
      </w:r>
      <w:r w:rsidR="00780D19" w:rsidRPr="00BD2E0C">
        <w:rPr>
          <w:sz w:val="28"/>
          <w:szCs w:val="28"/>
        </w:rPr>
        <w:t>:</w:t>
      </w:r>
    </w:p>
    <w:p w14:paraId="02453DCB" w14:textId="0FF16F46" w:rsidR="00997185" w:rsidRPr="00BD2E0C" w:rsidRDefault="00780D19" w:rsidP="00997185">
      <w:pPr>
        <w:spacing w:line="276" w:lineRule="auto"/>
        <w:jc w:val="both"/>
        <w:rPr>
          <w:sz w:val="28"/>
          <w:szCs w:val="28"/>
        </w:rPr>
      </w:pPr>
      <w:r w:rsidRPr="00BD2E0C">
        <w:rPr>
          <w:sz w:val="28"/>
          <w:szCs w:val="28"/>
          <w:lang w:val="kk-KZ"/>
        </w:rPr>
        <w:t>Сауалнамаға қатысқандар саны: 1</w:t>
      </w:r>
      <w:r w:rsidRPr="00BD2E0C">
        <w:rPr>
          <w:sz w:val="28"/>
          <w:szCs w:val="28"/>
          <w:lang w:val="kk-KZ"/>
        </w:rPr>
        <w:t>0</w:t>
      </w:r>
      <w:r w:rsidRPr="00BD2E0C">
        <w:rPr>
          <w:sz w:val="28"/>
          <w:szCs w:val="28"/>
          <w:lang w:val="kk-KZ"/>
        </w:rPr>
        <w:t xml:space="preserve"> адам, үйлер санының </w:t>
      </w:r>
      <w:r w:rsidRPr="00BD2E0C">
        <w:rPr>
          <w:sz w:val="28"/>
          <w:szCs w:val="28"/>
          <w:lang w:val="kk-KZ"/>
        </w:rPr>
        <w:t>5</w:t>
      </w:r>
      <w:r w:rsidRPr="00BD2E0C">
        <w:rPr>
          <w:sz w:val="28"/>
          <w:szCs w:val="28"/>
          <w:lang w:val="kk-KZ"/>
        </w:rPr>
        <w:t xml:space="preserve"> % құрайды</w:t>
      </w:r>
      <w:r w:rsidR="00997185" w:rsidRPr="00BD2E0C">
        <w:rPr>
          <w:sz w:val="28"/>
          <w:szCs w:val="28"/>
        </w:rPr>
        <w:t xml:space="preserve">.      </w:t>
      </w:r>
    </w:p>
    <w:tbl>
      <w:tblPr>
        <w:tblW w:w="10050" w:type="dxa"/>
        <w:tblInd w:w="-106" w:type="dxa"/>
        <w:tblLayout w:type="fixed"/>
        <w:tblLook w:val="0000" w:firstRow="0" w:lastRow="0" w:firstColumn="0" w:lastColumn="0" w:noHBand="0" w:noVBand="0"/>
      </w:tblPr>
      <w:tblGrid>
        <w:gridCol w:w="2313"/>
        <w:gridCol w:w="1187"/>
        <w:gridCol w:w="1187"/>
        <w:gridCol w:w="1352"/>
        <w:gridCol w:w="1382"/>
        <w:gridCol w:w="1292"/>
        <w:gridCol w:w="1337"/>
      </w:tblGrid>
      <w:tr w:rsidR="00BD2E0C" w:rsidRPr="00BD2E0C" w14:paraId="3FE0133E" w14:textId="77777777" w:rsidTr="00F34DD5">
        <w:tc>
          <w:tcPr>
            <w:tcW w:w="2313" w:type="dxa"/>
            <w:vMerge w:val="restart"/>
            <w:tcBorders>
              <w:top w:val="single" w:sz="4" w:space="0" w:color="000000"/>
              <w:left w:val="single" w:sz="4" w:space="0" w:color="000000"/>
              <w:bottom w:val="single" w:sz="4" w:space="0" w:color="000000"/>
              <w:right w:val="single" w:sz="4" w:space="0" w:color="000000"/>
            </w:tcBorders>
          </w:tcPr>
          <w:p w14:paraId="3560594E" w14:textId="5E4E1416" w:rsidR="004B62CF" w:rsidRPr="00BD2E0C" w:rsidRDefault="004B62CF" w:rsidP="000447CD">
            <w:pPr>
              <w:spacing w:line="276" w:lineRule="auto"/>
              <w:jc w:val="both"/>
              <w:rPr>
                <w:sz w:val="28"/>
                <w:szCs w:val="28"/>
              </w:rPr>
            </w:pPr>
            <w:r w:rsidRPr="00BD2E0C">
              <w:rPr>
                <w:sz w:val="28"/>
                <w:szCs w:val="28"/>
                <w:lang w:val="kk-KZ"/>
              </w:rPr>
              <w:t>Қалдық түрі</w:t>
            </w:r>
          </w:p>
        </w:tc>
        <w:tc>
          <w:tcPr>
            <w:tcW w:w="7737" w:type="dxa"/>
            <w:gridSpan w:val="6"/>
            <w:tcBorders>
              <w:top w:val="single" w:sz="4" w:space="0" w:color="000000"/>
              <w:left w:val="single" w:sz="4" w:space="0" w:color="000000"/>
              <w:bottom w:val="single" w:sz="4" w:space="0" w:color="000000"/>
              <w:right w:val="single" w:sz="4" w:space="0" w:color="000000"/>
            </w:tcBorders>
          </w:tcPr>
          <w:p w14:paraId="09FCBCB5" w14:textId="302CCD86" w:rsidR="004B62CF" w:rsidRPr="00BD2E0C" w:rsidRDefault="004B62CF" w:rsidP="004B62CF">
            <w:pPr>
              <w:spacing w:line="276" w:lineRule="auto"/>
              <w:jc w:val="center"/>
              <w:rPr>
                <w:sz w:val="28"/>
                <w:szCs w:val="28"/>
              </w:rPr>
            </w:pPr>
            <w:r w:rsidRPr="00BD2E0C">
              <w:rPr>
                <w:sz w:val="28"/>
                <w:szCs w:val="28"/>
              </w:rPr>
              <w:t>Кәдеге жарату тәсілі, сауалнамаға қатысқандардың үлесі</w:t>
            </w:r>
          </w:p>
        </w:tc>
      </w:tr>
      <w:tr w:rsidR="004B62CF" w:rsidRPr="00BD2E0C" w14:paraId="7ACB90E0" w14:textId="77777777" w:rsidTr="000447CD">
        <w:tblPrEx>
          <w:tblCellSpacing w:w="-5" w:type="nil"/>
        </w:tblPrEx>
        <w:trPr>
          <w:tblCellSpacing w:w="-5" w:type="nil"/>
        </w:trPr>
        <w:tc>
          <w:tcPr>
            <w:tcW w:w="2313" w:type="dxa"/>
            <w:vMerge/>
            <w:tcBorders>
              <w:top w:val="single" w:sz="4" w:space="0" w:color="000000"/>
              <w:left w:val="single" w:sz="4" w:space="0" w:color="000000"/>
              <w:bottom w:val="single" w:sz="4" w:space="0" w:color="000000"/>
              <w:right w:val="single" w:sz="4" w:space="0" w:color="000000"/>
            </w:tcBorders>
          </w:tcPr>
          <w:p w14:paraId="124F00CD" w14:textId="77777777" w:rsidR="004B62CF" w:rsidRPr="00BD2E0C" w:rsidRDefault="004B62CF" w:rsidP="000447CD">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BDE72B0" w14:textId="5C4314CD" w:rsidR="004B62CF" w:rsidRPr="00BD2E0C" w:rsidRDefault="004B62CF" w:rsidP="000447CD">
            <w:pPr>
              <w:spacing w:line="276" w:lineRule="auto"/>
              <w:jc w:val="both"/>
              <w:rPr>
                <w:sz w:val="28"/>
                <w:szCs w:val="28"/>
              </w:rPr>
            </w:pPr>
            <w:r w:rsidRPr="00BD2E0C">
              <w:rPr>
                <w:sz w:val="28"/>
                <w:szCs w:val="28"/>
                <w:lang w:val="kk-KZ"/>
              </w:rPr>
              <w:t>Қайтадан пайдаланады</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1FE2CF50" w14:textId="57CD6148" w:rsidR="004B62CF" w:rsidRPr="00BD2E0C" w:rsidRDefault="004B62CF" w:rsidP="000447CD">
            <w:pPr>
              <w:spacing w:line="276" w:lineRule="auto"/>
              <w:jc w:val="both"/>
              <w:rPr>
                <w:sz w:val="28"/>
                <w:szCs w:val="28"/>
              </w:rPr>
            </w:pPr>
            <w:r w:rsidRPr="00BD2E0C">
              <w:rPr>
                <w:sz w:val="28"/>
                <w:szCs w:val="28"/>
                <w:lang w:val="kk-KZ"/>
              </w:rPr>
              <w:t>Қабылдау пунктіне тапсырады</w:t>
            </w:r>
            <w:r w:rsidRPr="00BD2E0C">
              <w:rPr>
                <w:sz w:val="28"/>
                <w:szCs w:val="28"/>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5B37EFD3" w14:textId="643E2F4A" w:rsidR="004B62CF" w:rsidRPr="00BD2E0C" w:rsidRDefault="004B62CF" w:rsidP="000447CD">
            <w:pPr>
              <w:spacing w:line="276" w:lineRule="auto"/>
              <w:rPr>
                <w:sz w:val="28"/>
                <w:szCs w:val="28"/>
              </w:rPr>
            </w:pPr>
            <w:r w:rsidRPr="00BD2E0C">
              <w:rPr>
                <w:sz w:val="28"/>
                <w:szCs w:val="28"/>
                <w:lang w:val="kk-KZ"/>
              </w:rPr>
              <w:t>П</w:t>
            </w:r>
            <w:r w:rsidRPr="00BD2E0C">
              <w:rPr>
                <w:sz w:val="28"/>
                <w:szCs w:val="28"/>
              </w:rPr>
              <w:t>олигон</w:t>
            </w:r>
            <w:r w:rsidRPr="00BD2E0C">
              <w:rPr>
                <w:sz w:val="28"/>
                <w:szCs w:val="28"/>
                <w:lang w:val="kk-KZ"/>
              </w:rPr>
              <w:t>ға шығару үшін жинайды</w:t>
            </w:r>
          </w:p>
        </w:tc>
        <w:tc>
          <w:tcPr>
            <w:tcW w:w="1382" w:type="dxa"/>
            <w:tcBorders>
              <w:top w:val="single" w:sz="4" w:space="0" w:color="000000"/>
              <w:left w:val="single" w:sz="4" w:space="0" w:color="000000"/>
              <w:bottom w:val="single" w:sz="4" w:space="0" w:color="000000"/>
              <w:right w:val="single" w:sz="4" w:space="0" w:color="000000"/>
            </w:tcBorders>
          </w:tcPr>
          <w:p w14:paraId="0BF86199" w14:textId="3389EDA2" w:rsidR="004B62CF" w:rsidRPr="00BD2E0C" w:rsidRDefault="004B62CF" w:rsidP="000447CD">
            <w:pPr>
              <w:spacing w:line="276" w:lineRule="auto"/>
              <w:jc w:val="both"/>
              <w:rPr>
                <w:sz w:val="28"/>
                <w:szCs w:val="28"/>
              </w:rPr>
            </w:pPr>
            <w:r w:rsidRPr="00BD2E0C">
              <w:rPr>
                <w:sz w:val="28"/>
                <w:szCs w:val="28"/>
                <w:lang w:val="kk-KZ"/>
              </w:rPr>
              <w:t>Күйдіреді</w:t>
            </w:r>
            <w:r w:rsidRPr="00BD2E0C">
              <w:rPr>
                <w:sz w:val="28"/>
                <w:szCs w:val="2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52C4EC4B" w14:textId="164C6822" w:rsidR="004B62CF" w:rsidRPr="00BD2E0C" w:rsidRDefault="004B62CF" w:rsidP="000447CD">
            <w:pPr>
              <w:spacing w:line="276" w:lineRule="auto"/>
              <w:rPr>
                <w:sz w:val="28"/>
                <w:szCs w:val="28"/>
              </w:rPr>
            </w:pPr>
            <w:r w:rsidRPr="00BD2E0C">
              <w:rPr>
                <w:sz w:val="28"/>
                <w:szCs w:val="28"/>
              </w:rPr>
              <w:t xml:space="preserve">Іргелес учаскеге </w:t>
            </w:r>
            <w:r w:rsidRPr="00BD2E0C">
              <w:rPr>
                <w:sz w:val="28"/>
                <w:szCs w:val="28"/>
                <w:lang w:val="kk-KZ"/>
              </w:rPr>
              <w:t>үйеді</w:t>
            </w:r>
          </w:p>
        </w:tc>
        <w:tc>
          <w:tcPr>
            <w:tcW w:w="1337" w:type="dxa"/>
            <w:tcBorders>
              <w:top w:val="single" w:sz="4" w:space="0" w:color="000000"/>
              <w:left w:val="single" w:sz="4" w:space="0" w:color="000000"/>
              <w:bottom w:val="single" w:sz="4" w:space="0" w:color="000000"/>
              <w:right w:val="single" w:sz="4" w:space="0" w:color="000000"/>
            </w:tcBorders>
          </w:tcPr>
          <w:p w14:paraId="67A9DE8C" w14:textId="1AAFD97B" w:rsidR="004B62CF" w:rsidRPr="00BD2E0C" w:rsidRDefault="004B62CF" w:rsidP="000447CD">
            <w:pPr>
              <w:spacing w:line="276" w:lineRule="auto"/>
              <w:jc w:val="both"/>
              <w:rPr>
                <w:sz w:val="28"/>
                <w:szCs w:val="28"/>
              </w:rPr>
            </w:pPr>
            <w:r w:rsidRPr="00BD2E0C">
              <w:rPr>
                <w:sz w:val="28"/>
                <w:szCs w:val="28"/>
                <w:lang w:val="kk-KZ"/>
              </w:rPr>
              <w:t>Тыңайтқыш немесе азық үшін пайдаланады</w:t>
            </w:r>
          </w:p>
        </w:tc>
      </w:tr>
      <w:tr w:rsidR="000D4114" w:rsidRPr="00BD2E0C" w14:paraId="16BE6E60" w14:textId="77777777" w:rsidTr="000447CD">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E81D06B" w14:textId="30E6020E" w:rsidR="000D4114" w:rsidRPr="00BD2E0C" w:rsidRDefault="000D4114" w:rsidP="000447CD">
            <w:pPr>
              <w:spacing w:line="276" w:lineRule="auto"/>
              <w:jc w:val="both"/>
              <w:rPr>
                <w:sz w:val="28"/>
                <w:szCs w:val="28"/>
              </w:rPr>
            </w:pPr>
            <w:r w:rsidRPr="00BD2E0C">
              <w:rPr>
                <w:sz w:val="28"/>
                <w:szCs w:val="28"/>
                <w:lang w:val="kk-KZ"/>
              </w:rPr>
              <w:t>П</w:t>
            </w:r>
            <w:r w:rsidRPr="00BD2E0C">
              <w:rPr>
                <w:sz w:val="28"/>
                <w:szCs w:val="28"/>
              </w:rPr>
              <w:t>ластик</w:t>
            </w:r>
            <w:r w:rsidRPr="00BD2E0C">
              <w:rPr>
                <w:sz w:val="28"/>
                <w:szCs w:val="28"/>
                <w:lang w:val="kk-KZ"/>
              </w:rPr>
              <w:t xml:space="preserve"> бөтелкесі</w:t>
            </w:r>
          </w:p>
        </w:tc>
        <w:tc>
          <w:tcPr>
            <w:tcW w:w="1187" w:type="dxa"/>
            <w:tcBorders>
              <w:top w:val="single" w:sz="4" w:space="0" w:color="000000"/>
              <w:left w:val="single" w:sz="4" w:space="0" w:color="000000"/>
              <w:bottom w:val="single" w:sz="4" w:space="0" w:color="000000"/>
              <w:right w:val="single" w:sz="4" w:space="0" w:color="000000"/>
            </w:tcBorders>
          </w:tcPr>
          <w:p w14:paraId="05257A35" w14:textId="77777777" w:rsidR="000D4114" w:rsidRPr="00BD2E0C" w:rsidRDefault="000D4114" w:rsidP="000447CD">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9CDF4EF"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D3A38B6" w14:textId="77777777" w:rsidR="000D4114" w:rsidRPr="00BD2E0C" w:rsidRDefault="000D4114"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7D9E6752"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0EEA063"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D8BC983" w14:textId="77777777" w:rsidR="000D4114" w:rsidRPr="00BD2E0C" w:rsidRDefault="000D4114" w:rsidP="000447CD">
            <w:pPr>
              <w:spacing w:line="276" w:lineRule="auto"/>
              <w:jc w:val="both"/>
              <w:rPr>
                <w:sz w:val="28"/>
                <w:szCs w:val="28"/>
              </w:rPr>
            </w:pPr>
          </w:p>
        </w:tc>
      </w:tr>
      <w:tr w:rsidR="000D4114" w:rsidRPr="00BD2E0C" w14:paraId="07A0DBB3" w14:textId="77777777" w:rsidTr="000447CD">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29D0CCD" w14:textId="5690D4D1" w:rsidR="000D4114" w:rsidRPr="00BD2E0C" w:rsidRDefault="000D4114" w:rsidP="000447CD">
            <w:pPr>
              <w:spacing w:line="276" w:lineRule="auto"/>
              <w:jc w:val="both"/>
              <w:rPr>
                <w:sz w:val="28"/>
                <w:szCs w:val="28"/>
              </w:rPr>
            </w:pPr>
            <w:r w:rsidRPr="00BD2E0C">
              <w:rPr>
                <w:sz w:val="28"/>
                <w:szCs w:val="28"/>
              </w:rPr>
              <w:t xml:space="preserve">Химиядан жасалған пластикалық қаптама және </w:t>
            </w:r>
            <w:proofErr w:type="gramStart"/>
            <w:r w:rsidRPr="00BD2E0C">
              <w:rPr>
                <w:sz w:val="28"/>
                <w:szCs w:val="28"/>
              </w:rPr>
              <w:t>бас</w:t>
            </w:r>
            <w:proofErr w:type="gramEnd"/>
            <w:r w:rsidRPr="00BD2E0C">
              <w:rPr>
                <w:sz w:val="28"/>
                <w:szCs w:val="28"/>
              </w:rPr>
              <w:t>қа пластик қалдықтары</w:t>
            </w:r>
          </w:p>
        </w:tc>
        <w:tc>
          <w:tcPr>
            <w:tcW w:w="1187" w:type="dxa"/>
            <w:tcBorders>
              <w:top w:val="single" w:sz="4" w:space="0" w:color="000000"/>
              <w:left w:val="single" w:sz="4" w:space="0" w:color="000000"/>
              <w:bottom w:val="single" w:sz="4" w:space="0" w:color="000000"/>
              <w:right w:val="single" w:sz="4" w:space="0" w:color="000000"/>
            </w:tcBorders>
          </w:tcPr>
          <w:p w14:paraId="7E00E996" w14:textId="77777777" w:rsidR="000D4114" w:rsidRPr="00BD2E0C" w:rsidRDefault="000D4114" w:rsidP="000447CD">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40E2CE3"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EDCAAA7" w14:textId="77777777" w:rsidR="000D4114" w:rsidRPr="00BD2E0C" w:rsidRDefault="000D4114"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628B8642"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DAA77A8"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FBD2E2A" w14:textId="77777777" w:rsidR="000D4114" w:rsidRPr="00BD2E0C" w:rsidRDefault="000D4114" w:rsidP="000447CD">
            <w:pPr>
              <w:spacing w:line="276" w:lineRule="auto"/>
              <w:jc w:val="both"/>
              <w:rPr>
                <w:sz w:val="28"/>
                <w:szCs w:val="28"/>
              </w:rPr>
            </w:pPr>
          </w:p>
        </w:tc>
      </w:tr>
      <w:tr w:rsidR="000D4114" w:rsidRPr="00BD2E0C" w14:paraId="68A9D587" w14:textId="77777777" w:rsidTr="000447CD">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1191EB8" w14:textId="1964F449" w:rsidR="000D4114" w:rsidRPr="00BD2E0C" w:rsidRDefault="000D4114" w:rsidP="000447CD">
            <w:pPr>
              <w:spacing w:line="276" w:lineRule="auto"/>
              <w:jc w:val="both"/>
              <w:rPr>
                <w:sz w:val="28"/>
                <w:szCs w:val="28"/>
              </w:rPr>
            </w:pPr>
            <w:r w:rsidRPr="00BD2E0C">
              <w:rPr>
                <w:sz w:val="28"/>
                <w:szCs w:val="28"/>
                <w:lang w:val="kk-KZ"/>
              </w:rPr>
              <w:t>Шыныдан жасалған бөтелке</w:t>
            </w:r>
          </w:p>
        </w:tc>
        <w:tc>
          <w:tcPr>
            <w:tcW w:w="1187" w:type="dxa"/>
            <w:tcBorders>
              <w:top w:val="single" w:sz="4" w:space="0" w:color="000000"/>
              <w:left w:val="single" w:sz="4" w:space="0" w:color="000000"/>
              <w:bottom w:val="single" w:sz="4" w:space="0" w:color="000000"/>
              <w:right w:val="single" w:sz="4" w:space="0" w:color="000000"/>
            </w:tcBorders>
          </w:tcPr>
          <w:p w14:paraId="7BBC57A0"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37A8CB7"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F74F810" w14:textId="77777777" w:rsidR="000D4114" w:rsidRPr="00BD2E0C" w:rsidRDefault="000D4114"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155D3E67"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352FBEEC"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3BC44D8" w14:textId="77777777" w:rsidR="000D4114" w:rsidRPr="00BD2E0C" w:rsidRDefault="000D4114" w:rsidP="000447CD">
            <w:pPr>
              <w:spacing w:line="276" w:lineRule="auto"/>
              <w:jc w:val="both"/>
              <w:rPr>
                <w:sz w:val="28"/>
                <w:szCs w:val="28"/>
              </w:rPr>
            </w:pPr>
          </w:p>
        </w:tc>
      </w:tr>
      <w:tr w:rsidR="000D4114" w:rsidRPr="00BD2E0C" w14:paraId="6A712791" w14:textId="77777777" w:rsidTr="000447CD">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6718BAF" w14:textId="7AF54133" w:rsidR="000D4114" w:rsidRPr="00BD2E0C" w:rsidRDefault="000D4114" w:rsidP="000447CD">
            <w:pPr>
              <w:spacing w:line="276" w:lineRule="auto"/>
              <w:jc w:val="both"/>
              <w:rPr>
                <w:sz w:val="28"/>
                <w:szCs w:val="28"/>
              </w:rPr>
            </w:pPr>
            <w:r w:rsidRPr="00BD2E0C">
              <w:rPr>
                <w:sz w:val="28"/>
                <w:szCs w:val="28"/>
              </w:rPr>
              <w:t>Т</w:t>
            </w:r>
            <w:r w:rsidRPr="00BD2E0C">
              <w:rPr>
                <w:sz w:val="28"/>
                <w:szCs w:val="28"/>
                <w:lang w:val="kk-KZ"/>
              </w:rPr>
              <w:t>оқыма қалдықтары</w:t>
            </w:r>
          </w:p>
        </w:tc>
        <w:tc>
          <w:tcPr>
            <w:tcW w:w="1187" w:type="dxa"/>
            <w:tcBorders>
              <w:top w:val="single" w:sz="4" w:space="0" w:color="000000"/>
              <w:left w:val="single" w:sz="4" w:space="0" w:color="000000"/>
              <w:bottom w:val="single" w:sz="4" w:space="0" w:color="000000"/>
              <w:right w:val="single" w:sz="4" w:space="0" w:color="000000"/>
            </w:tcBorders>
          </w:tcPr>
          <w:p w14:paraId="5D08AB23"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09A5381"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B824405" w14:textId="77777777" w:rsidR="000D4114" w:rsidRPr="00BD2E0C" w:rsidRDefault="000D4114"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3F784A95"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4D21D02"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BAF9844" w14:textId="77777777" w:rsidR="000D4114" w:rsidRPr="00BD2E0C" w:rsidRDefault="000D4114" w:rsidP="000447CD">
            <w:pPr>
              <w:spacing w:line="276" w:lineRule="auto"/>
              <w:jc w:val="both"/>
              <w:rPr>
                <w:sz w:val="28"/>
                <w:szCs w:val="28"/>
              </w:rPr>
            </w:pPr>
          </w:p>
        </w:tc>
      </w:tr>
      <w:tr w:rsidR="000D4114" w:rsidRPr="00BD2E0C" w14:paraId="241ABEA0" w14:textId="77777777" w:rsidTr="000447CD">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207CEBA" w14:textId="1C42B80C" w:rsidR="000D4114" w:rsidRPr="00BD2E0C" w:rsidRDefault="000D4114" w:rsidP="000447CD">
            <w:pPr>
              <w:spacing w:line="276" w:lineRule="auto"/>
              <w:jc w:val="both"/>
              <w:rPr>
                <w:sz w:val="28"/>
                <w:szCs w:val="28"/>
              </w:rPr>
            </w:pPr>
            <w:r w:rsidRPr="00BD2E0C">
              <w:rPr>
                <w:sz w:val="28"/>
                <w:szCs w:val="28"/>
                <w:lang w:val="kk-KZ"/>
              </w:rPr>
              <w:t>Қағаз қалдықтары</w:t>
            </w:r>
          </w:p>
        </w:tc>
        <w:tc>
          <w:tcPr>
            <w:tcW w:w="1187" w:type="dxa"/>
            <w:tcBorders>
              <w:top w:val="single" w:sz="4" w:space="0" w:color="000000"/>
              <w:left w:val="single" w:sz="4" w:space="0" w:color="000000"/>
              <w:bottom w:val="single" w:sz="4" w:space="0" w:color="000000"/>
              <w:right w:val="single" w:sz="4" w:space="0" w:color="000000"/>
            </w:tcBorders>
          </w:tcPr>
          <w:p w14:paraId="5092825F"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FA05752"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542B257" w14:textId="77777777" w:rsidR="000D4114" w:rsidRPr="00BD2E0C" w:rsidRDefault="000D4114"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4AC08D5F" w14:textId="77777777" w:rsidR="000D4114" w:rsidRPr="00BD2E0C" w:rsidRDefault="000D4114" w:rsidP="000447CD">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57FC4037"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3385B7F" w14:textId="77777777" w:rsidR="000D4114" w:rsidRPr="00BD2E0C" w:rsidRDefault="000D4114" w:rsidP="000447CD">
            <w:pPr>
              <w:spacing w:line="276" w:lineRule="auto"/>
              <w:jc w:val="both"/>
              <w:rPr>
                <w:sz w:val="28"/>
                <w:szCs w:val="28"/>
              </w:rPr>
            </w:pPr>
          </w:p>
        </w:tc>
      </w:tr>
      <w:tr w:rsidR="000D4114" w:rsidRPr="00BD2E0C" w14:paraId="114078EE" w14:textId="77777777" w:rsidTr="000447CD">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10FCF67" w14:textId="504EE0DF" w:rsidR="000D4114" w:rsidRPr="00BD2E0C" w:rsidRDefault="000D4114" w:rsidP="000447CD">
            <w:pPr>
              <w:spacing w:line="276" w:lineRule="auto"/>
              <w:jc w:val="both"/>
              <w:rPr>
                <w:sz w:val="28"/>
                <w:szCs w:val="28"/>
              </w:rPr>
            </w:pPr>
            <w:r w:rsidRPr="00BD2E0C">
              <w:rPr>
                <w:sz w:val="28"/>
                <w:szCs w:val="28"/>
                <w:lang w:val="kk-KZ"/>
              </w:rPr>
              <w:t>Ағаш қалдықтары</w:t>
            </w:r>
          </w:p>
        </w:tc>
        <w:tc>
          <w:tcPr>
            <w:tcW w:w="1187" w:type="dxa"/>
            <w:tcBorders>
              <w:top w:val="single" w:sz="4" w:space="0" w:color="000000"/>
              <w:left w:val="single" w:sz="4" w:space="0" w:color="000000"/>
              <w:bottom w:val="single" w:sz="4" w:space="0" w:color="000000"/>
              <w:right w:val="single" w:sz="4" w:space="0" w:color="000000"/>
            </w:tcBorders>
          </w:tcPr>
          <w:p w14:paraId="469473A4"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8253085"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5C34544" w14:textId="77777777" w:rsidR="000D4114" w:rsidRPr="00BD2E0C" w:rsidRDefault="000D4114" w:rsidP="000447CD">
            <w:pPr>
              <w:spacing w:line="276" w:lineRule="auto"/>
              <w:jc w:val="both"/>
              <w:rPr>
                <w:sz w:val="28"/>
                <w:szCs w:val="28"/>
              </w:rPr>
            </w:pPr>
            <w:r w:rsidRPr="00BD2E0C">
              <w:rPr>
                <w:sz w:val="28"/>
                <w:szCs w:val="28"/>
              </w:rPr>
              <w:t>40</w:t>
            </w:r>
          </w:p>
        </w:tc>
        <w:tc>
          <w:tcPr>
            <w:tcW w:w="1382" w:type="dxa"/>
            <w:tcBorders>
              <w:top w:val="single" w:sz="4" w:space="0" w:color="000000"/>
              <w:left w:val="single" w:sz="4" w:space="0" w:color="000000"/>
              <w:bottom w:val="single" w:sz="4" w:space="0" w:color="000000"/>
              <w:right w:val="single" w:sz="4" w:space="0" w:color="000000"/>
            </w:tcBorders>
          </w:tcPr>
          <w:p w14:paraId="3F453192" w14:textId="77777777" w:rsidR="000D4114" w:rsidRPr="00BD2E0C" w:rsidRDefault="000D4114" w:rsidP="000447CD">
            <w:pPr>
              <w:spacing w:line="276" w:lineRule="auto"/>
              <w:jc w:val="both"/>
              <w:rPr>
                <w:sz w:val="28"/>
                <w:szCs w:val="28"/>
              </w:rPr>
            </w:pPr>
            <w:r w:rsidRPr="00BD2E0C">
              <w:rPr>
                <w:sz w:val="28"/>
                <w:szCs w:val="28"/>
              </w:rPr>
              <w:t>60</w:t>
            </w:r>
          </w:p>
        </w:tc>
        <w:tc>
          <w:tcPr>
            <w:tcW w:w="1292" w:type="dxa"/>
            <w:tcBorders>
              <w:top w:val="single" w:sz="4" w:space="0" w:color="000000"/>
              <w:left w:val="single" w:sz="4" w:space="0" w:color="000000"/>
              <w:bottom w:val="single" w:sz="4" w:space="0" w:color="000000"/>
              <w:right w:val="single" w:sz="4" w:space="0" w:color="000000"/>
            </w:tcBorders>
          </w:tcPr>
          <w:p w14:paraId="5C8B8F25"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0FF67DD" w14:textId="77777777" w:rsidR="000D4114" w:rsidRPr="00BD2E0C" w:rsidRDefault="000D4114" w:rsidP="000447CD">
            <w:pPr>
              <w:spacing w:line="276" w:lineRule="auto"/>
              <w:jc w:val="both"/>
              <w:rPr>
                <w:sz w:val="28"/>
                <w:szCs w:val="28"/>
              </w:rPr>
            </w:pPr>
          </w:p>
        </w:tc>
      </w:tr>
      <w:tr w:rsidR="000D4114" w:rsidRPr="00BD2E0C" w14:paraId="49D13260" w14:textId="77777777" w:rsidTr="000447CD">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16C0ECF" w14:textId="428D2EED" w:rsidR="000D4114" w:rsidRPr="00BD2E0C" w:rsidRDefault="000D4114" w:rsidP="000447CD">
            <w:pPr>
              <w:spacing w:line="276" w:lineRule="auto"/>
              <w:jc w:val="both"/>
              <w:rPr>
                <w:sz w:val="28"/>
                <w:szCs w:val="28"/>
              </w:rPr>
            </w:pPr>
            <w:r w:rsidRPr="00BD2E0C">
              <w:rPr>
                <w:sz w:val="28"/>
                <w:szCs w:val="28"/>
              </w:rPr>
              <w:t>Электр құрылғыларының қалдықтары, соның ішінде батареялар мен аккумуляторлар</w:t>
            </w:r>
          </w:p>
        </w:tc>
        <w:tc>
          <w:tcPr>
            <w:tcW w:w="1187" w:type="dxa"/>
            <w:tcBorders>
              <w:top w:val="single" w:sz="4" w:space="0" w:color="000000"/>
              <w:left w:val="single" w:sz="4" w:space="0" w:color="000000"/>
              <w:bottom w:val="single" w:sz="4" w:space="0" w:color="000000"/>
              <w:right w:val="single" w:sz="4" w:space="0" w:color="000000"/>
            </w:tcBorders>
          </w:tcPr>
          <w:p w14:paraId="59811EEC"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98C2A29"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13A4C5A" w14:textId="77777777" w:rsidR="000D4114" w:rsidRPr="00BD2E0C" w:rsidRDefault="000D4114"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548FC9EC"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B42498A"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90BEEB4" w14:textId="77777777" w:rsidR="000D4114" w:rsidRPr="00BD2E0C" w:rsidRDefault="000D4114" w:rsidP="000447CD">
            <w:pPr>
              <w:spacing w:line="276" w:lineRule="auto"/>
              <w:jc w:val="both"/>
              <w:rPr>
                <w:sz w:val="28"/>
                <w:szCs w:val="28"/>
              </w:rPr>
            </w:pPr>
          </w:p>
        </w:tc>
      </w:tr>
      <w:tr w:rsidR="000D4114" w:rsidRPr="00BD2E0C" w14:paraId="7927DC7C" w14:textId="77777777" w:rsidTr="000447CD">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7986758C" w14:textId="798D56C4" w:rsidR="000D4114" w:rsidRPr="00BD2E0C" w:rsidRDefault="000D4114" w:rsidP="000447CD">
            <w:pPr>
              <w:spacing w:line="276" w:lineRule="auto"/>
              <w:jc w:val="both"/>
              <w:rPr>
                <w:sz w:val="28"/>
                <w:szCs w:val="28"/>
              </w:rPr>
            </w:pPr>
            <w:r w:rsidRPr="00BD2E0C">
              <w:rPr>
                <w:sz w:val="28"/>
                <w:szCs w:val="28"/>
              </w:rPr>
              <w:t xml:space="preserve">Сұрыптаусыз қалдықтар </w:t>
            </w:r>
            <w:r w:rsidRPr="00BD2E0C">
              <w:rPr>
                <w:sz w:val="28"/>
                <w:szCs w:val="28"/>
              </w:rPr>
              <w:lastRenderedPageBreak/>
              <w:t xml:space="preserve">қоспасы (шыны, пластик, тоқыма және </w:t>
            </w:r>
            <w:proofErr w:type="gramStart"/>
            <w:r w:rsidRPr="00BD2E0C">
              <w:rPr>
                <w:sz w:val="28"/>
                <w:szCs w:val="28"/>
              </w:rPr>
              <w:t>т. б</w:t>
            </w:r>
            <w:proofErr w:type="gramEnd"/>
            <w:r w:rsidRPr="00BD2E0C">
              <w:rPr>
                <w:sz w:val="28"/>
                <w:szCs w:val="28"/>
              </w:rPr>
              <w:t>.)</w:t>
            </w:r>
          </w:p>
        </w:tc>
        <w:tc>
          <w:tcPr>
            <w:tcW w:w="1187" w:type="dxa"/>
            <w:tcBorders>
              <w:top w:val="single" w:sz="4" w:space="0" w:color="000000"/>
              <w:left w:val="single" w:sz="4" w:space="0" w:color="000000"/>
              <w:bottom w:val="single" w:sz="4" w:space="0" w:color="000000"/>
              <w:right w:val="single" w:sz="4" w:space="0" w:color="000000"/>
            </w:tcBorders>
          </w:tcPr>
          <w:p w14:paraId="3658728C"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7A2F33E8"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FE73D52" w14:textId="77777777" w:rsidR="000D4114" w:rsidRPr="00BD2E0C" w:rsidRDefault="000D4114"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65285E4F"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8B6EFB7"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7D171259" w14:textId="77777777" w:rsidR="000D4114" w:rsidRPr="00BD2E0C" w:rsidRDefault="000D4114" w:rsidP="000447CD">
            <w:pPr>
              <w:spacing w:line="276" w:lineRule="auto"/>
              <w:jc w:val="both"/>
              <w:rPr>
                <w:sz w:val="28"/>
                <w:szCs w:val="28"/>
              </w:rPr>
            </w:pPr>
          </w:p>
        </w:tc>
      </w:tr>
      <w:tr w:rsidR="000D4114" w:rsidRPr="00BD2E0C" w14:paraId="0EC26674" w14:textId="77777777" w:rsidTr="000447CD">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9428081" w14:textId="36EBE6B3" w:rsidR="000D4114" w:rsidRPr="00BD2E0C" w:rsidRDefault="000D4114" w:rsidP="000447CD">
            <w:pPr>
              <w:spacing w:line="276" w:lineRule="auto"/>
              <w:jc w:val="both"/>
              <w:rPr>
                <w:sz w:val="28"/>
                <w:szCs w:val="28"/>
              </w:rPr>
            </w:pPr>
            <w:r w:rsidRPr="00BD2E0C">
              <w:rPr>
                <w:sz w:val="28"/>
                <w:szCs w:val="28"/>
              </w:rPr>
              <w:lastRenderedPageBreak/>
              <w:t>Тамақ қалдықтары</w:t>
            </w:r>
          </w:p>
        </w:tc>
        <w:tc>
          <w:tcPr>
            <w:tcW w:w="1187" w:type="dxa"/>
            <w:tcBorders>
              <w:top w:val="single" w:sz="4" w:space="0" w:color="000000"/>
              <w:left w:val="single" w:sz="4" w:space="0" w:color="000000"/>
              <w:bottom w:val="single" w:sz="4" w:space="0" w:color="000000"/>
              <w:right w:val="single" w:sz="4" w:space="0" w:color="000000"/>
            </w:tcBorders>
          </w:tcPr>
          <w:p w14:paraId="5748874A"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147B0517"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E7F09B6" w14:textId="77777777" w:rsidR="000D4114" w:rsidRPr="00BD2E0C" w:rsidRDefault="000D4114"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7AA47A75"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2FAD790"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C2C68EF" w14:textId="77777777" w:rsidR="000D4114" w:rsidRPr="00BD2E0C" w:rsidRDefault="000D4114" w:rsidP="000447CD">
            <w:pPr>
              <w:spacing w:line="276" w:lineRule="auto"/>
              <w:jc w:val="both"/>
              <w:rPr>
                <w:sz w:val="28"/>
                <w:szCs w:val="28"/>
              </w:rPr>
            </w:pPr>
            <w:r w:rsidRPr="00BD2E0C">
              <w:rPr>
                <w:sz w:val="28"/>
                <w:szCs w:val="28"/>
              </w:rPr>
              <w:t>100</w:t>
            </w:r>
          </w:p>
        </w:tc>
      </w:tr>
      <w:tr w:rsidR="000D4114" w:rsidRPr="00BD2E0C" w14:paraId="3708004B" w14:textId="77777777" w:rsidTr="000447CD">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2E12A82" w14:textId="3E2DC7EF" w:rsidR="000D4114" w:rsidRPr="00BD2E0C" w:rsidRDefault="000D4114" w:rsidP="000447CD">
            <w:pPr>
              <w:spacing w:line="276" w:lineRule="auto"/>
              <w:jc w:val="both"/>
              <w:rPr>
                <w:sz w:val="28"/>
                <w:szCs w:val="28"/>
              </w:rPr>
            </w:pPr>
            <w:r w:rsidRPr="00BD2E0C">
              <w:rPr>
                <w:sz w:val="28"/>
                <w:szCs w:val="28"/>
              </w:rPr>
              <w:t>І</w:t>
            </w:r>
            <w:proofErr w:type="gramStart"/>
            <w:r w:rsidRPr="00BD2E0C">
              <w:rPr>
                <w:sz w:val="28"/>
                <w:szCs w:val="28"/>
              </w:rPr>
              <w:t>р</w:t>
            </w:r>
            <w:proofErr w:type="gramEnd"/>
            <w:r w:rsidRPr="00BD2E0C">
              <w:rPr>
                <w:sz w:val="28"/>
                <w:szCs w:val="28"/>
              </w:rPr>
              <w:t>і қара/жылқы терісі</w:t>
            </w:r>
          </w:p>
        </w:tc>
        <w:tc>
          <w:tcPr>
            <w:tcW w:w="1187" w:type="dxa"/>
            <w:tcBorders>
              <w:top w:val="single" w:sz="4" w:space="0" w:color="000000"/>
              <w:left w:val="single" w:sz="4" w:space="0" w:color="000000"/>
              <w:bottom w:val="single" w:sz="4" w:space="0" w:color="000000"/>
              <w:right w:val="single" w:sz="4" w:space="0" w:color="000000"/>
            </w:tcBorders>
          </w:tcPr>
          <w:p w14:paraId="2328AA2D"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A1537DE"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B0D3057" w14:textId="77777777" w:rsidR="000D4114" w:rsidRPr="00BD2E0C" w:rsidRDefault="000D4114"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54045AA3" w14:textId="77777777" w:rsidR="000D4114" w:rsidRPr="00BD2E0C" w:rsidRDefault="000D4114" w:rsidP="000447CD">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461601AC"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54AF0E2" w14:textId="77777777" w:rsidR="000D4114" w:rsidRPr="00BD2E0C" w:rsidRDefault="000D4114" w:rsidP="000447CD">
            <w:pPr>
              <w:spacing w:line="276" w:lineRule="auto"/>
              <w:jc w:val="both"/>
              <w:rPr>
                <w:sz w:val="28"/>
                <w:szCs w:val="28"/>
              </w:rPr>
            </w:pPr>
          </w:p>
        </w:tc>
      </w:tr>
      <w:tr w:rsidR="000D4114" w:rsidRPr="00BD2E0C" w14:paraId="756FB748" w14:textId="77777777" w:rsidTr="000447CD">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9001031" w14:textId="4A00C28B" w:rsidR="000D4114" w:rsidRPr="00BD2E0C" w:rsidRDefault="000D4114" w:rsidP="000447CD">
            <w:pPr>
              <w:spacing w:line="276" w:lineRule="auto"/>
              <w:jc w:val="both"/>
              <w:rPr>
                <w:sz w:val="28"/>
                <w:szCs w:val="28"/>
              </w:rPr>
            </w:pPr>
            <w:r w:rsidRPr="00BD2E0C">
              <w:rPr>
                <w:sz w:val="28"/>
                <w:szCs w:val="28"/>
              </w:rPr>
              <w:t>Ұсақ малдың/шошқаның терісі</w:t>
            </w:r>
          </w:p>
        </w:tc>
        <w:tc>
          <w:tcPr>
            <w:tcW w:w="1187" w:type="dxa"/>
            <w:tcBorders>
              <w:top w:val="single" w:sz="4" w:space="0" w:color="000000"/>
              <w:left w:val="single" w:sz="4" w:space="0" w:color="000000"/>
              <w:bottom w:val="single" w:sz="4" w:space="0" w:color="000000"/>
              <w:right w:val="single" w:sz="4" w:space="0" w:color="000000"/>
            </w:tcBorders>
          </w:tcPr>
          <w:p w14:paraId="227A0490"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E0DDD35"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4EC0C60" w14:textId="77777777" w:rsidR="000D4114" w:rsidRPr="00BD2E0C" w:rsidRDefault="000D4114"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5EA39BB6" w14:textId="77777777" w:rsidR="000D4114" w:rsidRPr="00BD2E0C" w:rsidRDefault="000D4114" w:rsidP="000447CD">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459970FB"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A901B30" w14:textId="77777777" w:rsidR="000D4114" w:rsidRPr="00BD2E0C" w:rsidRDefault="000D4114" w:rsidP="000447CD">
            <w:pPr>
              <w:spacing w:line="276" w:lineRule="auto"/>
              <w:jc w:val="both"/>
              <w:rPr>
                <w:sz w:val="28"/>
                <w:szCs w:val="28"/>
              </w:rPr>
            </w:pPr>
          </w:p>
        </w:tc>
      </w:tr>
      <w:tr w:rsidR="000D4114" w:rsidRPr="00BD2E0C" w14:paraId="2EDB7FCC" w14:textId="77777777" w:rsidTr="000447CD">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9D743DC" w14:textId="600D251E" w:rsidR="000D4114" w:rsidRPr="00BD2E0C" w:rsidRDefault="000D4114" w:rsidP="000447CD">
            <w:pPr>
              <w:spacing w:line="276" w:lineRule="auto"/>
              <w:jc w:val="both"/>
              <w:rPr>
                <w:sz w:val="28"/>
                <w:szCs w:val="28"/>
              </w:rPr>
            </w:pPr>
            <w:r w:rsidRPr="00BD2E0C">
              <w:rPr>
                <w:sz w:val="28"/>
                <w:szCs w:val="28"/>
              </w:rPr>
              <w:t>Құрылыс қалдықтары (кірпіш пен бетон, пластикалық терезелер сынықтары)</w:t>
            </w:r>
          </w:p>
        </w:tc>
        <w:tc>
          <w:tcPr>
            <w:tcW w:w="1187" w:type="dxa"/>
            <w:tcBorders>
              <w:top w:val="single" w:sz="4" w:space="0" w:color="000000"/>
              <w:left w:val="single" w:sz="4" w:space="0" w:color="000000"/>
              <w:bottom w:val="single" w:sz="4" w:space="0" w:color="000000"/>
              <w:right w:val="single" w:sz="4" w:space="0" w:color="000000"/>
            </w:tcBorders>
          </w:tcPr>
          <w:p w14:paraId="32532EC2" w14:textId="77777777" w:rsidR="000D4114" w:rsidRPr="00BD2E0C" w:rsidRDefault="000D4114"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C35882B"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CB59C3B" w14:textId="77777777" w:rsidR="000D4114" w:rsidRPr="00BD2E0C" w:rsidRDefault="000D4114"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0E376FA2"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FC2586A"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DC6CE0C" w14:textId="77777777" w:rsidR="000D4114" w:rsidRPr="00BD2E0C" w:rsidRDefault="000D4114" w:rsidP="000447CD">
            <w:pPr>
              <w:spacing w:line="276" w:lineRule="auto"/>
              <w:jc w:val="both"/>
              <w:rPr>
                <w:sz w:val="28"/>
                <w:szCs w:val="28"/>
              </w:rPr>
            </w:pPr>
          </w:p>
        </w:tc>
      </w:tr>
      <w:tr w:rsidR="000D4114" w:rsidRPr="00BD2E0C" w14:paraId="0623E0FA" w14:textId="77777777" w:rsidTr="000447CD">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5C27BFE" w14:textId="3E70DA97" w:rsidR="000D4114" w:rsidRPr="00BD2E0C" w:rsidRDefault="000D4114" w:rsidP="000447CD">
            <w:pPr>
              <w:spacing w:line="276" w:lineRule="auto"/>
              <w:jc w:val="both"/>
              <w:rPr>
                <w:sz w:val="28"/>
                <w:szCs w:val="28"/>
              </w:rPr>
            </w:pPr>
            <w:r w:rsidRPr="00BD2E0C">
              <w:rPr>
                <w:sz w:val="28"/>
                <w:szCs w:val="28"/>
                <w:lang w:val="kk-KZ"/>
              </w:rPr>
              <w:t>Құс қиы</w:t>
            </w:r>
          </w:p>
        </w:tc>
        <w:tc>
          <w:tcPr>
            <w:tcW w:w="1187" w:type="dxa"/>
            <w:tcBorders>
              <w:top w:val="single" w:sz="4" w:space="0" w:color="000000"/>
              <w:left w:val="single" w:sz="4" w:space="0" w:color="000000"/>
              <w:bottom w:val="single" w:sz="4" w:space="0" w:color="000000"/>
              <w:right w:val="single" w:sz="4" w:space="0" w:color="000000"/>
            </w:tcBorders>
          </w:tcPr>
          <w:p w14:paraId="011B92AC" w14:textId="77777777" w:rsidR="000D4114" w:rsidRPr="00BD2E0C" w:rsidRDefault="000D4114" w:rsidP="000447CD">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19D68A55"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6859B0C" w14:textId="77777777" w:rsidR="000D4114" w:rsidRPr="00BD2E0C" w:rsidRDefault="000D4114"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5E99FB3B"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447DCC0"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3EC952E" w14:textId="77777777" w:rsidR="000D4114" w:rsidRPr="00BD2E0C" w:rsidRDefault="000D4114" w:rsidP="000447CD">
            <w:pPr>
              <w:spacing w:line="276" w:lineRule="auto"/>
              <w:jc w:val="both"/>
              <w:rPr>
                <w:sz w:val="28"/>
                <w:szCs w:val="28"/>
              </w:rPr>
            </w:pPr>
          </w:p>
        </w:tc>
      </w:tr>
      <w:tr w:rsidR="000D4114" w:rsidRPr="00BD2E0C" w14:paraId="2ADC8768" w14:textId="77777777" w:rsidTr="000447CD">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97A9370" w14:textId="37388B68" w:rsidR="000D4114" w:rsidRPr="00BD2E0C" w:rsidRDefault="000D4114" w:rsidP="000447CD">
            <w:pPr>
              <w:spacing w:line="276" w:lineRule="auto"/>
              <w:jc w:val="both"/>
              <w:rPr>
                <w:sz w:val="28"/>
                <w:szCs w:val="28"/>
              </w:rPr>
            </w:pPr>
            <w:r w:rsidRPr="00BD2E0C">
              <w:rPr>
                <w:sz w:val="28"/>
                <w:szCs w:val="28"/>
                <w:lang w:val="kk-KZ"/>
              </w:rPr>
              <w:t>сабаннан төсеме қалдықтары</w:t>
            </w:r>
          </w:p>
        </w:tc>
        <w:tc>
          <w:tcPr>
            <w:tcW w:w="1187" w:type="dxa"/>
            <w:tcBorders>
              <w:top w:val="single" w:sz="4" w:space="0" w:color="000000"/>
              <w:left w:val="single" w:sz="4" w:space="0" w:color="000000"/>
              <w:bottom w:val="single" w:sz="4" w:space="0" w:color="000000"/>
              <w:right w:val="single" w:sz="4" w:space="0" w:color="000000"/>
            </w:tcBorders>
          </w:tcPr>
          <w:p w14:paraId="5E770780" w14:textId="77777777" w:rsidR="000D4114" w:rsidRPr="00BD2E0C" w:rsidRDefault="000D4114" w:rsidP="000447CD">
            <w:pPr>
              <w:spacing w:line="276" w:lineRule="auto"/>
              <w:jc w:val="center"/>
              <w:rPr>
                <w:sz w:val="28"/>
                <w:szCs w:val="28"/>
              </w:rPr>
            </w:pPr>
            <w:r w:rsidRPr="00BD2E0C">
              <w:rPr>
                <w:sz w:val="28"/>
                <w:szCs w:val="28"/>
              </w:rPr>
              <w:t>90</w:t>
            </w:r>
          </w:p>
        </w:tc>
        <w:tc>
          <w:tcPr>
            <w:tcW w:w="1187" w:type="dxa"/>
            <w:tcBorders>
              <w:top w:val="single" w:sz="4" w:space="0" w:color="000000"/>
              <w:left w:val="single" w:sz="4" w:space="0" w:color="000000"/>
              <w:bottom w:val="single" w:sz="4" w:space="0" w:color="000000"/>
              <w:right w:val="single" w:sz="4" w:space="0" w:color="000000"/>
            </w:tcBorders>
          </w:tcPr>
          <w:p w14:paraId="1767B536"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09F87D4" w14:textId="77777777" w:rsidR="000D4114" w:rsidRPr="00BD2E0C" w:rsidRDefault="000D4114" w:rsidP="000447CD">
            <w:pPr>
              <w:spacing w:line="276" w:lineRule="auto"/>
              <w:jc w:val="both"/>
              <w:rPr>
                <w:sz w:val="28"/>
                <w:szCs w:val="28"/>
              </w:rPr>
            </w:pPr>
            <w:r w:rsidRPr="00BD2E0C">
              <w:rPr>
                <w:sz w:val="28"/>
                <w:szCs w:val="28"/>
              </w:rPr>
              <w:t>10</w:t>
            </w:r>
          </w:p>
        </w:tc>
        <w:tc>
          <w:tcPr>
            <w:tcW w:w="1382" w:type="dxa"/>
            <w:tcBorders>
              <w:top w:val="single" w:sz="4" w:space="0" w:color="000000"/>
              <w:left w:val="single" w:sz="4" w:space="0" w:color="000000"/>
              <w:bottom w:val="single" w:sz="4" w:space="0" w:color="000000"/>
              <w:right w:val="single" w:sz="4" w:space="0" w:color="000000"/>
            </w:tcBorders>
          </w:tcPr>
          <w:p w14:paraId="032A6DC4"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DC1AFF4"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A87E802" w14:textId="77777777" w:rsidR="000D4114" w:rsidRPr="00BD2E0C" w:rsidRDefault="000D4114" w:rsidP="000447CD">
            <w:pPr>
              <w:spacing w:line="276" w:lineRule="auto"/>
              <w:jc w:val="both"/>
              <w:rPr>
                <w:sz w:val="28"/>
                <w:szCs w:val="28"/>
              </w:rPr>
            </w:pPr>
          </w:p>
        </w:tc>
      </w:tr>
      <w:tr w:rsidR="000D4114" w:rsidRPr="00BD2E0C" w14:paraId="51330E35" w14:textId="77777777" w:rsidTr="000447CD">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9436783" w14:textId="7CEE504F" w:rsidR="000D4114" w:rsidRPr="00BD2E0C" w:rsidRDefault="000D4114" w:rsidP="000447CD">
            <w:pPr>
              <w:spacing w:line="276" w:lineRule="auto"/>
              <w:jc w:val="both"/>
              <w:rPr>
                <w:sz w:val="28"/>
                <w:szCs w:val="28"/>
              </w:rPr>
            </w:pPr>
            <w:r w:rsidRPr="00BD2E0C">
              <w:rPr>
                <w:sz w:val="28"/>
                <w:szCs w:val="28"/>
                <w:lang w:val="kk-KZ"/>
              </w:rPr>
              <w:t>Көң</w:t>
            </w:r>
          </w:p>
        </w:tc>
        <w:tc>
          <w:tcPr>
            <w:tcW w:w="1187" w:type="dxa"/>
            <w:tcBorders>
              <w:top w:val="single" w:sz="4" w:space="0" w:color="000000"/>
              <w:left w:val="single" w:sz="4" w:space="0" w:color="000000"/>
              <w:bottom w:val="single" w:sz="4" w:space="0" w:color="000000"/>
              <w:right w:val="single" w:sz="4" w:space="0" w:color="000000"/>
            </w:tcBorders>
          </w:tcPr>
          <w:p w14:paraId="59E6F869" w14:textId="77777777" w:rsidR="000D4114" w:rsidRPr="00BD2E0C" w:rsidRDefault="000D4114" w:rsidP="000447CD">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0CD4BC99"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853F500" w14:textId="77777777" w:rsidR="000D4114" w:rsidRPr="00BD2E0C" w:rsidRDefault="000D4114"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27EADC6A"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816990F"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5FACA64" w14:textId="77777777" w:rsidR="000D4114" w:rsidRPr="00BD2E0C" w:rsidRDefault="000D4114" w:rsidP="000447CD">
            <w:pPr>
              <w:spacing w:line="276" w:lineRule="auto"/>
              <w:jc w:val="both"/>
              <w:rPr>
                <w:sz w:val="28"/>
                <w:szCs w:val="28"/>
              </w:rPr>
            </w:pPr>
          </w:p>
        </w:tc>
      </w:tr>
      <w:tr w:rsidR="000D4114" w:rsidRPr="00BD2E0C" w14:paraId="2761B0AF" w14:textId="77777777" w:rsidTr="000447CD">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EB4E3B8" w14:textId="59B60E38" w:rsidR="000D4114" w:rsidRPr="00BD2E0C" w:rsidRDefault="000D4114" w:rsidP="000447CD">
            <w:pPr>
              <w:spacing w:line="276" w:lineRule="auto"/>
              <w:jc w:val="both"/>
              <w:rPr>
                <w:sz w:val="28"/>
                <w:szCs w:val="28"/>
              </w:rPr>
            </w:pPr>
            <w:r w:rsidRPr="00BD2E0C">
              <w:rPr>
                <w:sz w:val="28"/>
                <w:szCs w:val="28"/>
                <w:lang w:val="kk-KZ"/>
              </w:rPr>
              <w:t>Күл</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6C90C2DD" w14:textId="77777777" w:rsidR="000D4114" w:rsidRPr="00BD2E0C" w:rsidRDefault="000D4114" w:rsidP="000447CD">
            <w:pPr>
              <w:spacing w:line="276" w:lineRule="auto"/>
              <w:jc w:val="center"/>
              <w:rPr>
                <w:sz w:val="28"/>
                <w:szCs w:val="28"/>
              </w:rPr>
            </w:pPr>
            <w:r w:rsidRPr="00BD2E0C">
              <w:rPr>
                <w:sz w:val="28"/>
                <w:szCs w:val="28"/>
              </w:rPr>
              <w:t>50</w:t>
            </w:r>
          </w:p>
        </w:tc>
        <w:tc>
          <w:tcPr>
            <w:tcW w:w="1187" w:type="dxa"/>
            <w:tcBorders>
              <w:top w:val="single" w:sz="4" w:space="0" w:color="000000"/>
              <w:left w:val="single" w:sz="4" w:space="0" w:color="000000"/>
              <w:bottom w:val="single" w:sz="4" w:space="0" w:color="000000"/>
              <w:right w:val="single" w:sz="4" w:space="0" w:color="000000"/>
            </w:tcBorders>
          </w:tcPr>
          <w:p w14:paraId="08907AE5" w14:textId="77777777" w:rsidR="000D4114" w:rsidRPr="00BD2E0C" w:rsidRDefault="000D4114"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9C7582B" w14:textId="77777777" w:rsidR="000D4114" w:rsidRPr="00BD2E0C" w:rsidRDefault="000D4114" w:rsidP="000447CD">
            <w:pPr>
              <w:spacing w:line="276" w:lineRule="auto"/>
              <w:jc w:val="both"/>
              <w:rPr>
                <w:sz w:val="28"/>
                <w:szCs w:val="28"/>
              </w:rPr>
            </w:pPr>
            <w:r w:rsidRPr="00BD2E0C">
              <w:rPr>
                <w:sz w:val="28"/>
                <w:szCs w:val="28"/>
              </w:rPr>
              <w:t>50</w:t>
            </w:r>
          </w:p>
        </w:tc>
        <w:tc>
          <w:tcPr>
            <w:tcW w:w="1382" w:type="dxa"/>
            <w:tcBorders>
              <w:top w:val="single" w:sz="4" w:space="0" w:color="000000"/>
              <w:left w:val="single" w:sz="4" w:space="0" w:color="000000"/>
              <w:bottom w:val="single" w:sz="4" w:space="0" w:color="000000"/>
              <w:right w:val="single" w:sz="4" w:space="0" w:color="000000"/>
            </w:tcBorders>
          </w:tcPr>
          <w:p w14:paraId="5F8E2D34" w14:textId="77777777" w:rsidR="000D4114" w:rsidRPr="00BD2E0C" w:rsidRDefault="000D4114"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C691DF2" w14:textId="77777777" w:rsidR="000D4114" w:rsidRPr="00BD2E0C" w:rsidRDefault="000D4114"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7AEC900" w14:textId="77777777" w:rsidR="000D4114" w:rsidRPr="00BD2E0C" w:rsidRDefault="000D4114" w:rsidP="000447CD">
            <w:pPr>
              <w:spacing w:line="276" w:lineRule="auto"/>
              <w:jc w:val="both"/>
              <w:rPr>
                <w:sz w:val="28"/>
                <w:szCs w:val="28"/>
              </w:rPr>
            </w:pPr>
          </w:p>
        </w:tc>
      </w:tr>
    </w:tbl>
    <w:p w14:paraId="74B74070" w14:textId="77777777" w:rsidR="00997185" w:rsidRPr="00BD2E0C" w:rsidRDefault="00997185" w:rsidP="00E44AF8">
      <w:pPr>
        <w:jc w:val="center"/>
        <w:rPr>
          <w:b/>
          <w:sz w:val="28"/>
          <w:szCs w:val="28"/>
        </w:rPr>
      </w:pPr>
    </w:p>
    <w:p w14:paraId="0EDA8444" w14:textId="77777777" w:rsidR="00997185" w:rsidRPr="00BD2E0C" w:rsidRDefault="00997185" w:rsidP="00E44AF8">
      <w:pPr>
        <w:jc w:val="center"/>
        <w:rPr>
          <w:b/>
          <w:sz w:val="28"/>
          <w:szCs w:val="28"/>
        </w:rPr>
      </w:pPr>
    </w:p>
    <w:p w14:paraId="0F0DBF80" w14:textId="77777777" w:rsidR="00780D19" w:rsidRPr="00BD2E0C" w:rsidRDefault="00997185" w:rsidP="00780D19">
      <w:pPr>
        <w:spacing w:line="276" w:lineRule="auto"/>
        <w:jc w:val="both"/>
        <w:rPr>
          <w:sz w:val="28"/>
          <w:szCs w:val="28"/>
        </w:rPr>
      </w:pPr>
      <w:r w:rsidRPr="00BD2E0C">
        <w:rPr>
          <w:sz w:val="28"/>
          <w:szCs w:val="28"/>
        </w:rPr>
        <w:t xml:space="preserve">Чистов </w:t>
      </w:r>
      <w:r w:rsidR="00780D19" w:rsidRPr="00BD2E0C">
        <w:rPr>
          <w:sz w:val="28"/>
          <w:szCs w:val="28"/>
          <w:lang w:val="kk-KZ"/>
        </w:rPr>
        <w:t>ауылдық</w:t>
      </w:r>
      <w:r w:rsidR="00780D19" w:rsidRPr="00BD2E0C">
        <w:rPr>
          <w:sz w:val="28"/>
          <w:szCs w:val="28"/>
        </w:rPr>
        <w:t xml:space="preserve"> округ</w:t>
      </w:r>
      <w:r w:rsidR="00780D19" w:rsidRPr="00BD2E0C">
        <w:rPr>
          <w:sz w:val="28"/>
          <w:szCs w:val="28"/>
          <w:lang w:val="kk-KZ"/>
        </w:rPr>
        <w:t>і</w:t>
      </w:r>
      <w:r w:rsidR="00780D19" w:rsidRPr="00BD2E0C">
        <w:rPr>
          <w:sz w:val="28"/>
          <w:szCs w:val="28"/>
        </w:rPr>
        <w:t>:</w:t>
      </w:r>
    </w:p>
    <w:p w14:paraId="5A441B63" w14:textId="6B7F52AE" w:rsidR="00997185" w:rsidRPr="00BD2E0C" w:rsidRDefault="00780D19" w:rsidP="00997185">
      <w:pPr>
        <w:spacing w:line="276" w:lineRule="auto"/>
        <w:jc w:val="both"/>
        <w:rPr>
          <w:sz w:val="28"/>
          <w:szCs w:val="28"/>
        </w:rPr>
      </w:pPr>
      <w:r w:rsidRPr="00BD2E0C">
        <w:rPr>
          <w:sz w:val="28"/>
          <w:szCs w:val="28"/>
          <w:lang w:val="kk-KZ"/>
        </w:rPr>
        <w:t>Сауалнамаға қатысқандар саны: 1</w:t>
      </w:r>
      <w:r w:rsidRPr="00BD2E0C">
        <w:rPr>
          <w:sz w:val="28"/>
          <w:szCs w:val="28"/>
          <w:lang w:val="kk-KZ"/>
        </w:rPr>
        <w:t>0</w:t>
      </w:r>
      <w:r w:rsidRPr="00BD2E0C">
        <w:rPr>
          <w:sz w:val="28"/>
          <w:szCs w:val="28"/>
          <w:lang w:val="kk-KZ"/>
        </w:rPr>
        <w:t xml:space="preserve"> адам, үйлер санының </w:t>
      </w:r>
      <w:r w:rsidRPr="00BD2E0C">
        <w:rPr>
          <w:sz w:val="28"/>
          <w:szCs w:val="28"/>
          <w:lang w:val="kk-KZ"/>
        </w:rPr>
        <w:t>5</w:t>
      </w:r>
      <w:r w:rsidRPr="00BD2E0C">
        <w:rPr>
          <w:sz w:val="28"/>
          <w:szCs w:val="28"/>
          <w:lang w:val="kk-KZ"/>
        </w:rPr>
        <w:t xml:space="preserve"> % құрайды</w:t>
      </w:r>
      <w:r w:rsidR="00997185" w:rsidRPr="00BD2E0C">
        <w:rPr>
          <w:sz w:val="28"/>
          <w:szCs w:val="28"/>
        </w:rPr>
        <w:t xml:space="preserve">.      </w:t>
      </w:r>
    </w:p>
    <w:tbl>
      <w:tblPr>
        <w:tblW w:w="10050" w:type="dxa"/>
        <w:tblInd w:w="-106" w:type="dxa"/>
        <w:tblLayout w:type="fixed"/>
        <w:tblLook w:val="0000" w:firstRow="0" w:lastRow="0" w:firstColumn="0" w:lastColumn="0" w:noHBand="0" w:noVBand="0"/>
      </w:tblPr>
      <w:tblGrid>
        <w:gridCol w:w="2313"/>
        <w:gridCol w:w="1187"/>
        <w:gridCol w:w="1187"/>
        <w:gridCol w:w="1352"/>
        <w:gridCol w:w="1382"/>
        <w:gridCol w:w="1292"/>
        <w:gridCol w:w="1337"/>
      </w:tblGrid>
      <w:tr w:rsidR="00BD2E0C" w:rsidRPr="00BD2E0C" w14:paraId="761DF231" w14:textId="77777777" w:rsidTr="000D6FA6">
        <w:tc>
          <w:tcPr>
            <w:tcW w:w="2313" w:type="dxa"/>
            <w:vMerge w:val="restart"/>
            <w:tcBorders>
              <w:top w:val="single" w:sz="4" w:space="0" w:color="000000"/>
              <w:left w:val="single" w:sz="4" w:space="0" w:color="000000"/>
              <w:bottom w:val="single" w:sz="4" w:space="0" w:color="000000"/>
              <w:right w:val="single" w:sz="4" w:space="0" w:color="000000"/>
            </w:tcBorders>
          </w:tcPr>
          <w:p w14:paraId="01DB9E6D" w14:textId="75C17232" w:rsidR="004B62CF" w:rsidRPr="00BD2E0C" w:rsidRDefault="004B62CF" w:rsidP="000447CD">
            <w:pPr>
              <w:spacing w:line="276" w:lineRule="auto"/>
              <w:jc w:val="both"/>
              <w:rPr>
                <w:sz w:val="28"/>
                <w:szCs w:val="28"/>
              </w:rPr>
            </w:pPr>
            <w:r w:rsidRPr="00BD2E0C">
              <w:rPr>
                <w:sz w:val="28"/>
                <w:szCs w:val="28"/>
                <w:lang w:val="kk-KZ"/>
              </w:rPr>
              <w:t>Қалдық түрі</w:t>
            </w:r>
          </w:p>
        </w:tc>
        <w:tc>
          <w:tcPr>
            <w:tcW w:w="7737" w:type="dxa"/>
            <w:gridSpan w:val="6"/>
            <w:tcBorders>
              <w:top w:val="single" w:sz="4" w:space="0" w:color="000000"/>
              <w:left w:val="single" w:sz="4" w:space="0" w:color="000000"/>
              <w:bottom w:val="single" w:sz="4" w:space="0" w:color="000000"/>
              <w:right w:val="single" w:sz="4" w:space="0" w:color="000000"/>
            </w:tcBorders>
          </w:tcPr>
          <w:p w14:paraId="418DC07A" w14:textId="15E42974" w:rsidR="004B62CF" w:rsidRPr="00BD2E0C" w:rsidRDefault="004B62CF" w:rsidP="004B62CF">
            <w:pPr>
              <w:spacing w:line="276" w:lineRule="auto"/>
              <w:jc w:val="center"/>
              <w:rPr>
                <w:sz w:val="28"/>
                <w:szCs w:val="28"/>
              </w:rPr>
            </w:pPr>
            <w:r w:rsidRPr="00BD2E0C">
              <w:rPr>
                <w:sz w:val="28"/>
                <w:szCs w:val="28"/>
              </w:rPr>
              <w:t>Кәдеге жарату тәсілі, сауалнамаға қатысқандардың үлесі</w:t>
            </w:r>
          </w:p>
        </w:tc>
      </w:tr>
      <w:tr w:rsidR="00BD2E0C" w:rsidRPr="00BD2E0C" w14:paraId="2AF7F3DA" w14:textId="77777777" w:rsidTr="004B62CF">
        <w:tblPrEx>
          <w:tblCellSpacing w:w="-5" w:type="nil"/>
        </w:tblPrEx>
        <w:trPr>
          <w:tblCellSpacing w:w="-5" w:type="nil"/>
        </w:trPr>
        <w:tc>
          <w:tcPr>
            <w:tcW w:w="2313" w:type="dxa"/>
            <w:vMerge/>
            <w:tcBorders>
              <w:top w:val="single" w:sz="4" w:space="0" w:color="000000"/>
              <w:left w:val="single" w:sz="4" w:space="0" w:color="000000"/>
              <w:bottom w:val="single" w:sz="4" w:space="0" w:color="000000"/>
              <w:right w:val="single" w:sz="4" w:space="0" w:color="000000"/>
            </w:tcBorders>
          </w:tcPr>
          <w:p w14:paraId="75E134E3" w14:textId="77777777" w:rsidR="004B62CF" w:rsidRPr="00BD2E0C" w:rsidRDefault="004B62CF" w:rsidP="000447CD">
            <w:pP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BB6E8AA" w14:textId="2D3EDC44" w:rsidR="004B62CF" w:rsidRPr="00BD2E0C" w:rsidRDefault="004B62CF" w:rsidP="000447CD">
            <w:pPr>
              <w:spacing w:line="276" w:lineRule="auto"/>
              <w:jc w:val="both"/>
              <w:rPr>
                <w:sz w:val="28"/>
                <w:szCs w:val="28"/>
              </w:rPr>
            </w:pPr>
            <w:r w:rsidRPr="00BD2E0C">
              <w:rPr>
                <w:sz w:val="28"/>
                <w:szCs w:val="28"/>
                <w:lang w:val="kk-KZ"/>
              </w:rPr>
              <w:t>Қайтадан пайдаланады</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1308B9DF" w14:textId="7067084E" w:rsidR="004B62CF" w:rsidRPr="00BD2E0C" w:rsidRDefault="004B62CF" w:rsidP="000447CD">
            <w:pPr>
              <w:spacing w:line="276" w:lineRule="auto"/>
              <w:jc w:val="both"/>
              <w:rPr>
                <w:sz w:val="28"/>
                <w:szCs w:val="28"/>
              </w:rPr>
            </w:pPr>
            <w:r w:rsidRPr="00BD2E0C">
              <w:rPr>
                <w:sz w:val="28"/>
                <w:szCs w:val="28"/>
                <w:lang w:val="kk-KZ"/>
              </w:rPr>
              <w:t>Қабылдау пунктіне тапсырады</w:t>
            </w:r>
            <w:r w:rsidRPr="00BD2E0C">
              <w:rPr>
                <w:sz w:val="28"/>
                <w:szCs w:val="28"/>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50CF5A01" w14:textId="63B99DE6" w:rsidR="004B62CF" w:rsidRPr="00BD2E0C" w:rsidRDefault="004B62CF" w:rsidP="000447CD">
            <w:pPr>
              <w:spacing w:line="276" w:lineRule="auto"/>
              <w:rPr>
                <w:sz w:val="28"/>
                <w:szCs w:val="28"/>
              </w:rPr>
            </w:pPr>
            <w:r w:rsidRPr="00BD2E0C">
              <w:rPr>
                <w:sz w:val="28"/>
                <w:szCs w:val="28"/>
                <w:lang w:val="kk-KZ"/>
              </w:rPr>
              <w:t>П</w:t>
            </w:r>
            <w:r w:rsidRPr="00BD2E0C">
              <w:rPr>
                <w:sz w:val="28"/>
                <w:szCs w:val="28"/>
              </w:rPr>
              <w:t>олигон</w:t>
            </w:r>
            <w:r w:rsidRPr="00BD2E0C">
              <w:rPr>
                <w:sz w:val="28"/>
                <w:szCs w:val="28"/>
                <w:lang w:val="kk-KZ"/>
              </w:rPr>
              <w:t>ға шығару үшін жинайды</w:t>
            </w:r>
          </w:p>
        </w:tc>
        <w:tc>
          <w:tcPr>
            <w:tcW w:w="1382" w:type="dxa"/>
            <w:tcBorders>
              <w:top w:val="single" w:sz="4" w:space="0" w:color="000000"/>
              <w:left w:val="single" w:sz="4" w:space="0" w:color="000000"/>
              <w:bottom w:val="single" w:sz="4" w:space="0" w:color="000000"/>
              <w:right w:val="single" w:sz="4" w:space="0" w:color="000000"/>
            </w:tcBorders>
          </w:tcPr>
          <w:p w14:paraId="3DBCC8D5" w14:textId="7E4A5492" w:rsidR="004B62CF" w:rsidRPr="00BD2E0C" w:rsidRDefault="004B62CF" w:rsidP="000447CD">
            <w:pPr>
              <w:spacing w:line="276" w:lineRule="auto"/>
              <w:jc w:val="both"/>
              <w:rPr>
                <w:sz w:val="28"/>
                <w:szCs w:val="28"/>
              </w:rPr>
            </w:pPr>
            <w:r w:rsidRPr="00BD2E0C">
              <w:rPr>
                <w:sz w:val="28"/>
                <w:szCs w:val="28"/>
                <w:lang w:val="kk-KZ"/>
              </w:rPr>
              <w:t>Күйдіреді</w:t>
            </w:r>
            <w:r w:rsidRPr="00BD2E0C">
              <w:rPr>
                <w:sz w:val="28"/>
                <w:szCs w:val="2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0E715F82" w14:textId="566885C9" w:rsidR="004B62CF" w:rsidRPr="00BD2E0C" w:rsidRDefault="004B62CF" w:rsidP="000447CD">
            <w:pPr>
              <w:spacing w:line="276" w:lineRule="auto"/>
              <w:rPr>
                <w:sz w:val="28"/>
                <w:szCs w:val="28"/>
              </w:rPr>
            </w:pPr>
            <w:r w:rsidRPr="00BD2E0C">
              <w:rPr>
                <w:sz w:val="28"/>
                <w:szCs w:val="28"/>
              </w:rPr>
              <w:t xml:space="preserve">Іргелес учаскеге </w:t>
            </w:r>
            <w:r w:rsidRPr="00BD2E0C">
              <w:rPr>
                <w:sz w:val="28"/>
                <w:szCs w:val="28"/>
                <w:lang w:val="kk-KZ"/>
              </w:rPr>
              <w:t>үйеді</w:t>
            </w:r>
          </w:p>
        </w:tc>
        <w:tc>
          <w:tcPr>
            <w:tcW w:w="1337" w:type="dxa"/>
            <w:tcBorders>
              <w:top w:val="single" w:sz="4" w:space="0" w:color="000000"/>
              <w:left w:val="single" w:sz="4" w:space="0" w:color="000000"/>
              <w:bottom w:val="single" w:sz="4" w:space="0" w:color="000000"/>
              <w:right w:val="single" w:sz="4" w:space="0" w:color="000000"/>
            </w:tcBorders>
          </w:tcPr>
          <w:p w14:paraId="2E69C6AF" w14:textId="1B9E4346" w:rsidR="004B62CF" w:rsidRPr="00BD2E0C" w:rsidRDefault="004B62CF" w:rsidP="000447CD">
            <w:pPr>
              <w:spacing w:line="276" w:lineRule="auto"/>
              <w:jc w:val="both"/>
              <w:rPr>
                <w:sz w:val="28"/>
                <w:szCs w:val="28"/>
              </w:rPr>
            </w:pPr>
            <w:r w:rsidRPr="00BD2E0C">
              <w:rPr>
                <w:sz w:val="28"/>
                <w:szCs w:val="28"/>
                <w:lang w:val="kk-KZ"/>
              </w:rPr>
              <w:t>Тыңайтқыш немесе азық үшін пайдаланады</w:t>
            </w:r>
          </w:p>
        </w:tc>
      </w:tr>
      <w:tr w:rsidR="00BD2E0C" w:rsidRPr="00BD2E0C" w14:paraId="4F609EAE" w14:textId="77777777" w:rsidTr="004B62CF">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0552C897" w14:textId="2277349E" w:rsidR="004B62CF" w:rsidRPr="00BD2E0C" w:rsidRDefault="004B62CF" w:rsidP="000447CD">
            <w:pPr>
              <w:spacing w:line="276" w:lineRule="auto"/>
              <w:jc w:val="both"/>
              <w:rPr>
                <w:sz w:val="28"/>
                <w:szCs w:val="28"/>
              </w:rPr>
            </w:pPr>
            <w:r w:rsidRPr="00BD2E0C">
              <w:rPr>
                <w:sz w:val="28"/>
                <w:szCs w:val="28"/>
                <w:lang w:val="kk-KZ"/>
              </w:rPr>
              <w:t>П</w:t>
            </w:r>
            <w:r w:rsidRPr="00BD2E0C">
              <w:rPr>
                <w:sz w:val="28"/>
                <w:szCs w:val="28"/>
              </w:rPr>
              <w:t>ластик</w:t>
            </w:r>
            <w:r w:rsidRPr="00BD2E0C">
              <w:rPr>
                <w:sz w:val="28"/>
                <w:szCs w:val="28"/>
                <w:lang w:val="kk-KZ"/>
              </w:rPr>
              <w:t xml:space="preserve"> бөтелкесі</w:t>
            </w:r>
          </w:p>
        </w:tc>
        <w:tc>
          <w:tcPr>
            <w:tcW w:w="1187" w:type="dxa"/>
            <w:tcBorders>
              <w:top w:val="single" w:sz="4" w:space="0" w:color="000000"/>
              <w:left w:val="single" w:sz="4" w:space="0" w:color="000000"/>
              <w:bottom w:val="single" w:sz="4" w:space="0" w:color="000000"/>
              <w:right w:val="single" w:sz="4" w:space="0" w:color="000000"/>
            </w:tcBorders>
          </w:tcPr>
          <w:p w14:paraId="53E60CE4" w14:textId="77777777" w:rsidR="004B62CF" w:rsidRPr="00BD2E0C" w:rsidRDefault="004B62CF" w:rsidP="000447CD">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B895DF8" w14:textId="77777777" w:rsidR="004B62CF" w:rsidRPr="00BD2E0C" w:rsidRDefault="004B62CF"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1FE6D673" w14:textId="77777777" w:rsidR="004B62CF" w:rsidRPr="00BD2E0C" w:rsidRDefault="004B62CF"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75BDCE12" w14:textId="77777777" w:rsidR="004B62CF" w:rsidRPr="00BD2E0C" w:rsidRDefault="004B62CF"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D976FA5" w14:textId="77777777" w:rsidR="004B62CF" w:rsidRPr="00BD2E0C" w:rsidRDefault="004B62CF"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05A2BE06" w14:textId="77777777" w:rsidR="004B62CF" w:rsidRPr="00BD2E0C" w:rsidRDefault="004B62CF" w:rsidP="000447CD">
            <w:pPr>
              <w:spacing w:line="276" w:lineRule="auto"/>
              <w:jc w:val="both"/>
              <w:rPr>
                <w:sz w:val="28"/>
                <w:szCs w:val="28"/>
              </w:rPr>
            </w:pPr>
          </w:p>
        </w:tc>
      </w:tr>
      <w:tr w:rsidR="00BD2E0C" w:rsidRPr="00BD2E0C" w14:paraId="7EED0DEB" w14:textId="77777777" w:rsidTr="004B62CF">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8B46362" w14:textId="3FD6DB0A" w:rsidR="004B62CF" w:rsidRPr="00BD2E0C" w:rsidRDefault="004B62CF" w:rsidP="000447CD">
            <w:pPr>
              <w:spacing w:line="276" w:lineRule="auto"/>
              <w:jc w:val="both"/>
              <w:rPr>
                <w:sz w:val="28"/>
                <w:szCs w:val="28"/>
              </w:rPr>
            </w:pPr>
            <w:r w:rsidRPr="00BD2E0C">
              <w:rPr>
                <w:sz w:val="28"/>
                <w:szCs w:val="28"/>
              </w:rPr>
              <w:t xml:space="preserve">Химиядан жасалған пластикалық қаптама және </w:t>
            </w:r>
            <w:proofErr w:type="gramStart"/>
            <w:r w:rsidRPr="00BD2E0C">
              <w:rPr>
                <w:sz w:val="28"/>
                <w:szCs w:val="28"/>
              </w:rPr>
              <w:t>бас</w:t>
            </w:r>
            <w:proofErr w:type="gramEnd"/>
            <w:r w:rsidRPr="00BD2E0C">
              <w:rPr>
                <w:sz w:val="28"/>
                <w:szCs w:val="28"/>
              </w:rPr>
              <w:t xml:space="preserve">қа пластик </w:t>
            </w:r>
            <w:r w:rsidRPr="00BD2E0C">
              <w:rPr>
                <w:sz w:val="28"/>
                <w:szCs w:val="28"/>
              </w:rPr>
              <w:lastRenderedPageBreak/>
              <w:t>қалдықтары</w:t>
            </w:r>
          </w:p>
        </w:tc>
        <w:tc>
          <w:tcPr>
            <w:tcW w:w="1187" w:type="dxa"/>
            <w:tcBorders>
              <w:top w:val="single" w:sz="4" w:space="0" w:color="000000"/>
              <w:left w:val="single" w:sz="4" w:space="0" w:color="000000"/>
              <w:bottom w:val="single" w:sz="4" w:space="0" w:color="000000"/>
              <w:right w:val="single" w:sz="4" w:space="0" w:color="000000"/>
            </w:tcBorders>
          </w:tcPr>
          <w:p w14:paraId="4B558F33" w14:textId="77777777" w:rsidR="004B62CF" w:rsidRPr="00BD2E0C" w:rsidRDefault="004B62CF" w:rsidP="000447CD">
            <w:pPr>
              <w:spacing w:line="276" w:lineRule="auto"/>
              <w:jc w:val="both"/>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C63873F" w14:textId="77777777" w:rsidR="004B62CF" w:rsidRPr="00BD2E0C" w:rsidRDefault="004B62CF"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1484F10" w14:textId="77777777" w:rsidR="004B62CF" w:rsidRPr="00BD2E0C" w:rsidRDefault="004B62CF"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4E0DBDC0" w14:textId="77777777" w:rsidR="004B62CF" w:rsidRPr="00BD2E0C" w:rsidRDefault="004B62CF"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0355DA6" w14:textId="77777777" w:rsidR="004B62CF" w:rsidRPr="00BD2E0C" w:rsidRDefault="004B62CF"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A5661A7" w14:textId="77777777" w:rsidR="004B62CF" w:rsidRPr="00BD2E0C" w:rsidRDefault="004B62CF" w:rsidP="000447CD">
            <w:pPr>
              <w:spacing w:line="276" w:lineRule="auto"/>
              <w:jc w:val="both"/>
              <w:rPr>
                <w:sz w:val="28"/>
                <w:szCs w:val="28"/>
              </w:rPr>
            </w:pPr>
          </w:p>
        </w:tc>
      </w:tr>
      <w:tr w:rsidR="00BD2E0C" w:rsidRPr="00BD2E0C" w14:paraId="799F036E" w14:textId="77777777" w:rsidTr="004B62CF">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73BFF2A" w14:textId="35C0F20F" w:rsidR="004B62CF" w:rsidRPr="00BD2E0C" w:rsidRDefault="004B62CF" w:rsidP="000447CD">
            <w:pPr>
              <w:spacing w:line="276" w:lineRule="auto"/>
              <w:jc w:val="both"/>
              <w:rPr>
                <w:sz w:val="28"/>
                <w:szCs w:val="28"/>
              </w:rPr>
            </w:pPr>
            <w:r w:rsidRPr="00BD2E0C">
              <w:rPr>
                <w:sz w:val="28"/>
                <w:szCs w:val="28"/>
                <w:lang w:val="kk-KZ"/>
              </w:rPr>
              <w:lastRenderedPageBreak/>
              <w:t>Шыныдан жасалған бөтелке</w:t>
            </w:r>
          </w:p>
        </w:tc>
        <w:tc>
          <w:tcPr>
            <w:tcW w:w="1187" w:type="dxa"/>
            <w:tcBorders>
              <w:top w:val="single" w:sz="4" w:space="0" w:color="000000"/>
              <w:left w:val="single" w:sz="4" w:space="0" w:color="000000"/>
              <w:bottom w:val="single" w:sz="4" w:space="0" w:color="000000"/>
              <w:right w:val="single" w:sz="4" w:space="0" w:color="000000"/>
            </w:tcBorders>
          </w:tcPr>
          <w:p w14:paraId="03B8D7FC" w14:textId="77777777" w:rsidR="004B62CF" w:rsidRPr="00BD2E0C" w:rsidRDefault="004B62CF"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5429D56" w14:textId="77777777" w:rsidR="004B62CF" w:rsidRPr="00BD2E0C" w:rsidRDefault="004B62CF"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79ACE53" w14:textId="77777777" w:rsidR="004B62CF" w:rsidRPr="00BD2E0C" w:rsidRDefault="004B62CF"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18EA1714" w14:textId="77777777" w:rsidR="004B62CF" w:rsidRPr="00BD2E0C" w:rsidRDefault="004B62CF"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67841455" w14:textId="77777777" w:rsidR="004B62CF" w:rsidRPr="00BD2E0C" w:rsidRDefault="004B62CF"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10CF850" w14:textId="77777777" w:rsidR="004B62CF" w:rsidRPr="00BD2E0C" w:rsidRDefault="004B62CF" w:rsidP="000447CD">
            <w:pPr>
              <w:spacing w:line="276" w:lineRule="auto"/>
              <w:jc w:val="both"/>
              <w:rPr>
                <w:sz w:val="28"/>
                <w:szCs w:val="28"/>
              </w:rPr>
            </w:pPr>
          </w:p>
        </w:tc>
      </w:tr>
      <w:tr w:rsidR="00BD2E0C" w:rsidRPr="00BD2E0C" w14:paraId="091D62FB" w14:textId="77777777" w:rsidTr="004B62CF">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4538227" w14:textId="62AB7CF7" w:rsidR="004B62CF" w:rsidRPr="00BD2E0C" w:rsidRDefault="004B62CF" w:rsidP="000447CD">
            <w:pPr>
              <w:spacing w:line="276" w:lineRule="auto"/>
              <w:jc w:val="both"/>
              <w:rPr>
                <w:sz w:val="28"/>
                <w:szCs w:val="28"/>
              </w:rPr>
            </w:pPr>
            <w:r w:rsidRPr="00BD2E0C">
              <w:rPr>
                <w:sz w:val="28"/>
                <w:szCs w:val="28"/>
              </w:rPr>
              <w:t>Т</w:t>
            </w:r>
            <w:r w:rsidRPr="00BD2E0C">
              <w:rPr>
                <w:sz w:val="28"/>
                <w:szCs w:val="28"/>
                <w:lang w:val="kk-KZ"/>
              </w:rPr>
              <w:t>оқыма қалдықтары</w:t>
            </w:r>
          </w:p>
        </w:tc>
        <w:tc>
          <w:tcPr>
            <w:tcW w:w="1187" w:type="dxa"/>
            <w:tcBorders>
              <w:top w:val="single" w:sz="4" w:space="0" w:color="000000"/>
              <w:left w:val="single" w:sz="4" w:space="0" w:color="000000"/>
              <w:bottom w:val="single" w:sz="4" w:space="0" w:color="000000"/>
              <w:right w:val="single" w:sz="4" w:space="0" w:color="000000"/>
            </w:tcBorders>
          </w:tcPr>
          <w:p w14:paraId="72B50149" w14:textId="77777777" w:rsidR="004B62CF" w:rsidRPr="00BD2E0C" w:rsidRDefault="004B62CF"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4FF35AC" w14:textId="77777777" w:rsidR="004B62CF" w:rsidRPr="00BD2E0C" w:rsidRDefault="004B62CF"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DBACD8A" w14:textId="77777777" w:rsidR="004B62CF" w:rsidRPr="00BD2E0C" w:rsidRDefault="004B62CF"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326C20F8" w14:textId="77777777" w:rsidR="004B62CF" w:rsidRPr="00BD2E0C" w:rsidRDefault="004B62CF"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9398B0E" w14:textId="77777777" w:rsidR="004B62CF" w:rsidRPr="00BD2E0C" w:rsidRDefault="004B62CF"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F98846F" w14:textId="77777777" w:rsidR="004B62CF" w:rsidRPr="00BD2E0C" w:rsidRDefault="004B62CF" w:rsidP="000447CD">
            <w:pPr>
              <w:spacing w:line="276" w:lineRule="auto"/>
              <w:jc w:val="both"/>
              <w:rPr>
                <w:sz w:val="28"/>
                <w:szCs w:val="28"/>
              </w:rPr>
            </w:pPr>
          </w:p>
        </w:tc>
      </w:tr>
      <w:tr w:rsidR="00BD2E0C" w:rsidRPr="00BD2E0C" w14:paraId="54EDC26B" w14:textId="77777777" w:rsidTr="004B62CF">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76AE3B1" w14:textId="7F126019" w:rsidR="004B62CF" w:rsidRPr="00BD2E0C" w:rsidRDefault="004B62CF" w:rsidP="000447CD">
            <w:pPr>
              <w:spacing w:line="276" w:lineRule="auto"/>
              <w:jc w:val="both"/>
              <w:rPr>
                <w:sz w:val="28"/>
                <w:szCs w:val="28"/>
              </w:rPr>
            </w:pPr>
            <w:r w:rsidRPr="00BD2E0C">
              <w:rPr>
                <w:sz w:val="28"/>
                <w:szCs w:val="28"/>
                <w:lang w:val="kk-KZ"/>
              </w:rPr>
              <w:t>Қағаз қалдықтары</w:t>
            </w:r>
          </w:p>
        </w:tc>
        <w:tc>
          <w:tcPr>
            <w:tcW w:w="1187" w:type="dxa"/>
            <w:tcBorders>
              <w:top w:val="single" w:sz="4" w:space="0" w:color="000000"/>
              <w:left w:val="single" w:sz="4" w:space="0" w:color="000000"/>
              <w:bottom w:val="single" w:sz="4" w:space="0" w:color="000000"/>
              <w:right w:val="single" w:sz="4" w:space="0" w:color="000000"/>
            </w:tcBorders>
          </w:tcPr>
          <w:p w14:paraId="6AADD317" w14:textId="77777777" w:rsidR="004B62CF" w:rsidRPr="00BD2E0C" w:rsidRDefault="004B62CF"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298818BC" w14:textId="77777777" w:rsidR="004B62CF" w:rsidRPr="00BD2E0C" w:rsidRDefault="004B62CF"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6529B60B" w14:textId="77777777" w:rsidR="004B62CF" w:rsidRPr="00BD2E0C" w:rsidRDefault="004B62CF"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C39A45B" w14:textId="77777777" w:rsidR="004B62CF" w:rsidRPr="00BD2E0C" w:rsidRDefault="004B62CF" w:rsidP="000447CD">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1A63012A" w14:textId="77777777" w:rsidR="004B62CF" w:rsidRPr="00BD2E0C" w:rsidRDefault="004B62CF"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63307462" w14:textId="77777777" w:rsidR="004B62CF" w:rsidRPr="00BD2E0C" w:rsidRDefault="004B62CF" w:rsidP="000447CD">
            <w:pPr>
              <w:spacing w:line="276" w:lineRule="auto"/>
              <w:jc w:val="both"/>
              <w:rPr>
                <w:sz w:val="28"/>
                <w:szCs w:val="28"/>
              </w:rPr>
            </w:pPr>
          </w:p>
        </w:tc>
      </w:tr>
      <w:tr w:rsidR="00BD2E0C" w:rsidRPr="00BD2E0C" w14:paraId="02C087E3" w14:textId="77777777" w:rsidTr="004B62CF">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40487583" w14:textId="61A992B7" w:rsidR="004B62CF" w:rsidRPr="00BD2E0C" w:rsidRDefault="004B62CF" w:rsidP="000447CD">
            <w:pPr>
              <w:spacing w:line="276" w:lineRule="auto"/>
              <w:jc w:val="both"/>
              <w:rPr>
                <w:sz w:val="28"/>
                <w:szCs w:val="28"/>
              </w:rPr>
            </w:pPr>
            <w:r w:rsidRPr="00BD2E0C">
              <w:rPr>
                <w:sz w:val="28"/>
                <w:szCs w:val="28"/>
                <w:lang w:val="kk-KZ"/>
              </w:rPr>
              <w:t xml:space="preserve">Ағаш </w:t>
            </w:r>
            <w:r w:rsidRPr="00BD2E0C">
              <w:rPr>
                <w:sz w:val="28"/>
                <w:szCs w:val="28"/>
                <w:lang w:val="kk-KZ"/>
              </w:rPr>
              <w:t>қалдықтары</w:t>
            </w:r>
          </w:p>
        </w:tc>
        <w:tc>
          <w:tcPr>
            <w:tcW w:w="1187" w:type="dxa"/>
            <w:tcBorders>
              <w:top w:val="single" w:sz="4" w:space="0" w:color="000000"/>
              <w:left w:val="single" w:sz="4" w:space="0" w:color="000000"/>
              <w:bottom w:val="single" w:sz="4" w:space="0" w:color="000000"/>
              <w:right w:val="single" w:sz="4" w:space="0" w:color="000000"/>
            </w:tcBorders>
          </w:tcPr>
          <w:p w14:paraId="36D0F8FC" w14:textId="77777777" w:rsidR="004B62CF" w:rsidRPr="00BD2E0C" w:rsidRDefault="004B62CF"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09EC9F96" w14:textId="77777777" w:rsidR="004B62CF" w:rsidRPr="00BD2E0C" w:rsidRDefault="004B62CF"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5B2EE45" w14:textId="77777777" w:rsidR="004B62CF" w:rsidRPr="00BD2E0C" w:rsidRDefault="004B62CF" w:rsidP="000447CD">
            <w:pPr>
              <w:spacing w:line="276" w:lineRule="auto"/>
              <w:jc w:val="both"/>
              <w:rPr>
                <w:sz w:val="28"/>
                <w:szCs w:val="28"/>
              </w:rPr>
            </w:pPr>
            <w:r w:rsidRPr="00BD2E0C">
              <w:rPr>
                <w:sz w:val="28"/>
                <w:szCs w:val="28"/>
              </w:rPr>
              <w:t>30</w:t>
            </w:r>
          </w:p>
        </w:tc>
        <w:tc>
          <w:tcPr>
            <w:tcW w:w="1382" w:type="dxa"/>
            <w:tcBorders>
              <w:top w:val="single" w:sz="4" w:space="0" w:color="000000"/>
              <w:left w:val="single" w:sz="4" w:space="0" w:color="000000"/>
              <w:bottom w:val="single" w:sz="4" w:space="0" w:color="000000"/>
              <w:right w:val="single" w:sz="4" w:space="0" w:color="000000"/>
            </w:tcBorders>
          </w:tcPr>
          <w:p w14:paraId="4C6BB06C" w14:textId="77777777" w:rsidR="004B62CF" w:rsidRPr="00BD2E0C" w:rsidRDefault="004B62CF" w:rsidP="000447CD">
            <w:pPr>
              <w:spacing w:line="276" w:lineRule="auto"/>
              <w:jc w:val="both"/>
              <w:rPr>
                <w:sz w:val="28"/>
                <w:szCs w:val="28"/>
              </w:rPr>
            </w:pPr>
            <w:r w:rsidRPr="00BD2E0C">
              <w:rPr>
                <w:sz w:val="28"/>
                <w:szCs w:val="28"/>
              </w:rPr>
              <w:t>70</w:t>
            </w:r>
          </w:p>
        </w:tc>
        <w:tc>
          <w:tcPr>
            <w:tcW w:w="1292" w:type="dxa"/>
            <w:tcBorders>
              <w:top w:val="single" w:sz="4" w:space="0" w:color="000000"/>
              <w:left w:val="single" w:sz="4" w:space="0" w:color="000000"/>
              <w:bottom w:val="single" w:sz="4" w:space="0" w:color="000000"/>
              <w:right w:val="single" w:sz="4" w:space="0" w:color="000000"/>
            </w:tcBorders>
          </w:tcPr>
          <w:p w14:paraId="5A5BF387" w14:textId="77777777" w:rsidR="004B62CF" w:rsidRPr="00BD2E0C" w:rsidRDefault="004B62CF"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49A6926" w14:textId="77777777" w:rsidR="004B62CF" w:rsidRPr="00BD2E0C" w:rsidRDefault="004B62CF" w:rsidP="000447CD">
            <w:pPr>
              <w:spacing w:line="276" w:lineRule="auto"/>
              <w:jc w:val="both"/>
              <w:rPr>
                <w:sz w:val="28"/>
                <w:szCs w:val="28"/>
              </w:rPr>
            </w:pPr>
          </w:p>
        </w:tc>
      </w:tr>
      <w:tr w:rsidR="00BD2E0C" w:rsidRPr="00BD2E0C" w14:paraId="367CD5D2" w14:textId="77777777" w:rsidTr="004B62CF">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F29C1F8" w14:textId="420614B3" w:rsidR="004B62CF" w:rsidRPr="00BD2E0C" w:rsidRDefault="004B62CF" w:rsidP="000447CD">
            <w:pPr>
              <w:spacing w:line="276" w:lineRule="auto"/>
              <w:jc w:val="both"/>
              <w:rPr>
                <w:sz w:val="28"/>
                <w:szCs w:val="28"/>
              </w:rPr>
            </w:pPr>
            <w:r w:rsidRPr="00BD2E0C">
              <w:rPr>
                <w:sz w:val="28"/>
                <w:szCs w:val="28"/>
              </w:rPr>
              <w:t>Электр құрылғыларының қалдықтары, соның ішінде батареялар мен аккумуляторлар</w:t>
            </w:r>
          </w:p>
        </w:tc>
        <w:tc>
          <w:tcPr>
            <w:tcW w:w="1187" w:type="dxa"/>
            <w:tcBorders>
              <w:top w:val="single" w:sz="4" w:space="0" w:color="000000"/>
              <w:left w:val="single" w:sz="4" w:space="0" w:color="000000"/>
              <w:bottom w:val="single" w:sz="4" w:space="0" w:color="000000"/>
              <w:right w:val="single" w:sz="4" w:space="0" w:color="000000"/>
            </w:tcBorders>
          </w:tcPr>
          <w:p w14:paraId="70030AE7" w14:textId="77777777" w:rsidR="004B62CF" w:rsidRPr="00BD2E0C" w:rsidRDefault="004B62CF"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3FC63F85" w14:textId="77777777" w:rsidR="004B62CF" w:rsidRPr="00BD2E0C" w:rsidRDefault="004B62CF"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37FB80B" w14:textId="77777777" w:rsidR="004B62CF" w:rsidRPr="00BD2E0C" w:rsidRDefault="004B62CF"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45C458F6" w14:textId="77777777" w:rsidR="004B62CF" w:rsidRPr="00BD2E0C" w:rsidRDefault="004B62CF"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18959C7A" w14:textId="77777777" w:rsidR="004B62CF" w:rsidRPr="00BD2E0C" w:rsidRDefault="004B62CF"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EA0B642" w14:textId="77777777" w:rsidR="004B62CF" w:rsidRPr="00BD2E0C" w:rsidRDefault="004B62CF" w:rsidP="000447CD">
            <w:pPr>
              <w:spacing w:line="276" w:lineRule="auto"/>
              <w:jc w:val="both"/>
              <w:rPr>
                <w:sz w:val="28"/>
                <w:szCs w:val="28"/>
              </w:rPr>
            </w:pPr>
          </w:p>
        </w:tc>
      </w:tr>
      <w:tr w:rsidR="00BD2E0C" w:rsidRPr="00BD2E0C" w14:paraId="78B1A550" w14:textId="77777777" w:rsidTr="004B62CF">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E23BCF1" w14:textId="1C2200E4" w:rsidR="004B62CF" w:rsidRPr="00BD2E0C" w:rsidRDefault="004B62CF" w:rsidP="000447CD">
            <w:pPr>
              <w:spacing w:line="276" w:lineRule="auto"/>
              <w:jc w:val="both"/>
              <w:rPr>
                <w:sz w:val="28"/>
                <w:szCs w:val="28"/>
              </w:rPr>
            </w:pPr>
            <w:r w:rsidRPr="00BD2E0C">
              <w:rPr>
                <w:sz w:val="28"/>
                <w:szCs w:val="28"/>
              </w:rPr>
              <w:t xml:space="preserve">Сұрыптаусыз қалдықтар қоспасы (шыны, пластик, тоқыма және </w:t>
            </w:r>
            <w:proofErr w:type="gramStart"/>
            <w:r w:rsidRPr="00BD2E0C">
              <w:rPr>
                <w:sz w:val="28"/>
                <w:szCs w:val="28"/>
              </w:rPr>
              <w:t>т. б</w:t>
            </w:r>
            <w:proofErr w:type="gramEnd"/>
            <w:r w:rsidRPr="00BD2E0C">
              <w:rPr>
                <w:sz w:val="28"/>
                <w:szCs w:val="28"/>
              </w:rPr>
              <w:t>.)</w:t>
            </w:r>
          </w:p>
        </w:tc>
        <w:tc>
          <w:tcPr>
            <w:tcW w:w="1187" w:type="dxa"/>
            <w:tcBorders>
              <w:top w:val="single" w:sz="4" w:space="0" w:color="000000"/>
              <w:left w:val="single" w:sz="4" w:space="0" w:color="000000"/>
              <w:bottom w:val="single" w:sz="4" w:space="0" w:color="000000"/>
              <w:right w:val="single" w:sz="4" w:space="0" w:color="000000"/>
            </w:tcBorders>
          </w:tcPr>
          <w:p w14:paraId="6C1459B7" w14:textId="77777777" w:rsidR="004B62CF" w:rsidRPr="00BD2E0C" w:rsidRDefault="004B62CF"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3C2BE89" w14:textId="77777777" w:rsidR="004B62CF" w:rsidRPr="00BD2E0C" w:rsidRDefault="004B62CF"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1146DC1" w14:textId="77777777" w:rsidR="004B62CF" w:rsidRPr="00BD2E0C" w:rsidRDefault="004B62CF"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47C352BD" w14:textId="77777777" w:rsidR="004B62CF" w:rsidRPr="00BD2E0C" w:rsidRDefault="004B62CF"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2B49FD65" w14:textId="77777777" w:rsidR="004B62CF" w:rsidRPr="00BD2E0C" w:rsidRDefault="004B62CF"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08AD246" w14:textId="77777777" w:rsidR="004B62CF" w:rsidRPr="00BD2E0C" w:rsidRDefault="004B62CF" w:rsidP="000447CD">
            <w:pPr>
              <w:spacing w:line="276" w:lineRule="auto"/>
              <w:jc w:val="both"/>
              <w:rPr>
                <w:sz w:val="28"/>
                <w:szCs w:val="28"/>
              </w:rPr>
            </w:pPr>
          </w:p>
        </w:tc>
      </w:tr>
      <w:tr w:rsidR="00BD2E0C" w:rsidRPr="00BD2E0C" w14:paraId="456BC1C6" w14:textId="77777777" w:rsidTr="004B62CF">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21FDEC1" w14:textId="23828874" w:rsidR="004B62CF" w:rsidRPr="00BD2E0C" w:rsidRDefault="004B62CF" w:rsidP="000447CD">
            <w:pPr>
              <w:spacing w:line="276" w:lineRule="auto"/>
              <w:jc w:val="both"/>
              <w:rPr>
                <w:sz w:val="28"/>
                <w:szCs w:val="28"/>
              </w:rPr>
            </w:pPr>
            <w:r w:rsidRPr="00BD2E0C">
              <w:rPr>
                <w:sz w:val="28"/>
                <w:szCs w:val="28"/>
              </w:rPr>
              <w:t>Тамақ қалдықтары</w:t>
            </w:r>
          </w:p>
        </w:tc>
        <w:tc>
          <w:tcPr>
            <w:tcW w:w="1187" w:type="dxa"/>
            <w:tcBorders>
              <w:top w:val="single" w:sz="4" w:space="0" w:color="000000"/>
              <w:left w:val="single" w:sz="4" w:space="0" w:color="000000"/>
              <w:bottom w:val="single" w:sz="4" w:space="0" w:color="000000"/>
              <w:right w:val="single" w:sz="4" w:space="0" w:color="000000"/>
            </w:tcBorders>
          </w:tcPr>
          <w:p w14:paraId="2BB17326" w14:textId="77777777" w:rsidR="004B62CF" w:rsidRPr="00BD2E0C" w:rsidRDefault="004B62CF"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519B34E5" w14:textId="77777777" w:rsidR="004B62CF" w:rsidRPr="00BD2E0C" w:rsidRDefault="004B62CF"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4A4928F5" w14:textId="77777777" w:rsidR="004B62CF" w:rsidRPr="00BD2E0C" w:rsidRDefault="004B62CF" w:rsidP="000447CD">
            <w:pPr>
              <w:spacing w:line="276" w:lineRule="auto"/>
              <w:jc w:val="both"/>
              <w:rPr>
                <w:sz w:val="28"/>
                <w:szCs w:val="28"/>
              </w:rPr>
            </w:pPr>
            <w:r w:rsidRPr="00BD2E0C">
              <w:rPr>
                <w:sz w:val="28"/>
                <w:szCs w:val="28"/>
              </w:rPr>
              <w:t>20</w:t>
            </w:r>
          </w:p>
        </w:tc>
        <w:tc>
          <w:tcPr>
            <w:tcW w:w="1382" w:type="dxa"/>
            <w:tcBorders>
              <w:top w:val="single" w:sz="4" w:space="0" w:color="000000"/>
              <w:left w:val="single" w:sz="4" w:space="0" w:color="000000"/>
              <w:bottom w:val="single" w:sz="4" w:space="0" w:color="000000"/>
              <w:right w:val="single" w:sz="4" w:space="0" w:color="000000"/>
            </w:tcBorders>
          </w:tcPr>
          <w:p w14:paraId="73B50AD4" w14:textId="77777777" w:rsidR="004B62CF" w:rsidRPr="00BD2E0C" w:rsidRDefault="004B62CF"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036D6054" w14:textId="77777777" w:rsidR="004B62CF" w:rsidRPr="00BD2E0C" w:rsidRDefault="004B62CF"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6152CFE" w14:textId="77777777" w:rsidR="004B62CF" w:rsidRPr="00BD2E0C" w:rsidRDefault="004B62CF" w:rsidP="000447CD">
            <w:pPr>
              <w:spacing w:line="276" w:lineRule="auto"/>
              <w:jc w:val="both"/>
              <w:rPr>
                <w:sz w:val="28"/>
                <w:szCs w:val="28"/>
              </w:rPr>
            </w:pPr>
            <w:r w:rsidRPr="00BD2E0C">
              <w:rPr>
                <w:sz w:val="28"/>
                <w:szCs w:val="28"/>
              </w:rPr>
              <w:t>80</w:t>
            </w:r>
          </w:p>
        </w:tc>
      </w:tr>
      <w:tr w:rsidR="00BD2E0C" w:rsidRPr="00BD2E0C" w14:paraId="7C2498B6" w14:textId="77777777" w:rsidTr="004B62CF">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51F596EE" w14:textId="288CF49A" w:rsidR="004B62CF" w:rsidRPr="00BD2E0C" w:rsidRDefault="004B62CF" w:rsidP="000447CD">
            <w:pPr>
              <w:spacing w:line="276" w:lineRule="auto"/>
              <w:jc w:val="both"/>
              <w:rPr>
                <w:sz w:val="28"/>
                <w:szCs w:val="28"/>
              </w:rPr>
            </w:pPr>
            <w:r w:rsidRPr="00BD2E0C">
              <w:rPr>
                <w:sz w:val="28"/>
                <w:szCs w:val="28"/>
              </w:rPr>
              <w:t>І</w:t>
            </w:r>
            <w:proofErr w:type="gramStart"/>
            <w:r w:rsidRPr="00BD2E0C">
              <w:rPr>
                <w:sz w:val="28"/>
                <w:szCs w:val="28"/>
              </w:rPr>
              <w:t>р</w:t>
            </w:r>
            <w:proofErr w:type="gramEnd"/>
            <w:r w:rsidRPr="00BD2E0C">
              <w:rPr>
                <w:sz w:val="28"/>
                <w:szCs w:val="28"/>
              </w:rPr>
              <w:t>і қара/жылқы терісі</w:t>
            </w:r>
          </w:p>
        </w:tc>
        <w:tc>
          <w:tcPr>
            <w:tcW w:w="1187" w:type="dxa"/>
            <w:tcBorders>
              <w:top w:val="single" w:sz="4" w:space="0" w:color="000000"/>
              <w:left w:val="single" w:sz="4" w:space="0" w:color="000000"/>
              <w:bottom w:val="single" w:sz="4" w:space="0" w:color="000000"/>
              <w:right w:val="single" w:sz="4" w:space="0" w:color="000000"/>
            </w:tcBorders>
          </w:tcPr>
          <w:p w14:paraId="55AC05AC" w14:textId="77777777" w:rsidR="004B62CF" w:rsidRPr="00BD2E0C" w:rsidRDefault="004B62CF"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3626FD3" w14:textId="77777777" w:rsidR="004B62CF" w:rsidRPr="00BD2E0C" w:rsidRDefault="004B62CF"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268D169" w14:textId="77777777" w:rsidR="004B62CF" w:rsidRPr="00BD2E0C" w:rsidRDefault="004B62CF"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7A36883A" w14:textId="77777777" w:rsidR="004B62CF" w:rsidRPr="00BD2E0C" w:rsidRDefault="004B62CF" w:rsidP="000447CD">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1915062B" w14:textId="77777777" w:rsidR="004B62CF" w:rsidRPr="00BD2E0C" w:rsidRDefault="004B62CF"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69A6514" w14:textId="77777777" w:rsidR="004B62CF" w:rsidRPr="00BD2E0C" w:rsidRDefault="004B62CF" w:rsidP="000447CD">
            <w:pPr>
              <w:spacing w:line="276" w:lineRule="auto"/>
              <w:jc w:val="both"/>
              <w:rPr>
                <w:sz w:val="28"/>
                <w:szCs w:val="28"/>
              </w:rPr>
            </w:pPr>
          </w:p>
        </w:tc>
      </w:tr>
      <w:tr w:rsidR="00BD2E0C" w:rsidRPr="00BD2E0C" w14:paraId="2980574B" w14:textId="77777777" w:rsidTr="004B62CF">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23038644" w14:textId="3ACED063" w:rsidR="004B62CF" w:rsidRPr="00BD2E0C" w:rsidRDefault="004B62CF" w:rsidP="000447CD">
            <w:pPr>
              <w:spacing w:line="276" w:lineRule="auto"/>
              <w:jc w:val="both"/>
              <w:rPr>
                <w:sz w:val="28"/>
                <w:szCs w:val="28"/>
              </w:rPr>
            </w:pPr>
            <w:r w:rsidRPr="00BD2E0C">
              <w:rPr>
                <w:sz w:val="28"/>
                <w:szCs w:val="28"/>
              </w:rPr>
              <w:t>Ұсақ малдың/шошқаның терісі</w:t>
            </w:r>
          </w:p>
        </w:tc>
        <w:tc>
          <w:tcPr>
            <w:tcW w:w="1187" w:type="dxa"/>
            <w:tcBorders>
              <w:top w:val="single" w:sz="4" w:space="0" w:color="000000"/>
              <w:left w:val="single" w:sz="4" w:space="0" w:color="000000"/>
              <w:bottom w:val="single" w:sz="4" w:space="0" w:color="000000"/>
              <w:right w:val="single" w:sz="4" w:space="0" w:color="000000"/>
            </w:tcBorders>
          </w:tcPr>
          <w:p w14:paraId="594293D3" w14:textId="77777777" w:rsidR="004B62CF" w:rsidRPr="00BD2E0C" w:rsidRDefault="004B62CF"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6A2DFD89" w14:textId="77777777" w:rsidR="004B62CF" w:rsidRPr="00BD2E0C" w:rsidRDefault="004B62CF"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01646297" w14:textId="77777777" w:rsidR="004B62CF" w:rsidRPr="00BD2E0C" w:rsidRDefault="004B62CF"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0326EAF7" w14:textId="77777777" w:rsidR="004B62CF" w:rsidRPr="00BD2E0C" w:rsidRDefault="004B62CF" w:rsidP="000447CD">
            <w:pPr>
              <w:spacing w:line="276" w:lineRule="auto"/>
              <w:jc w:val="both"/>
              <w:rPr>
                <w:sz w:val="28"/>
                <w:szCs w:val="28"/>
              </w:rPr>
            </w:pPr>
            <w:r w:rsidRPr="00BD2E0C">
              <w:rPr>
                <w:sz w:val="28"/>
                <w:szCs w:val="28"/>
              </w:rPr>
              <w:t>100</w:t>
            </w:r>
          </w:p>
        </w:tc>
        <w:tc>
          <w:tcPr>
            <w:tcW w:w="1292" w:type="dxa"/>
            <w:tcBorders>
              <w:top w:val="single" w:sz="4" w:space="0" w:color="000000"/>
              <w:left w:val="single" w:sz="4" w:space="0" w:color="000000"/>
              <w:bottom w:val="single" w:sz="4" w:space="0" w:color="000000"/>
              <w:right w:val="single" w:sz="4" w:space="0" w:color="000000"/>
            </w:tcBorders>
          </w:tcPr>
          <w:p w14:paraId="0710AA60" w14:textId="77777777" w:rsidR="004B62CF" w:rsidRPr="00BD2E0C" w:rsidRDefault="004B62CF"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564DD09" w14:textId="77777777" w:rsidR="004B62CF" w:rsidRPr="00BD2E0C" w:rsidRDefault="004B62CF" w:rsidP="000447CD">
            <w:pPr>
              <w:spacing w:line="276" w:lineRule="auto"/>
              <w:jc w:val="both"/>
              <w:rPr>
                <w:sz w:val="28"/>
                <w:szCs w:val="28"/>
              </w:rPr>
            </w:pPr>
          </w:p>
        </w:tc>
      </w:tr>
      <w:tr w:rsidR="00BD2E0C" w:rsidRPr="00BD2E0C" w14:paraId="5D9AE782" w14:textId="77777777" w:rsidTr="004B62CF">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3BA19B62" w14:textId="1CB54D0B" w:rsidR="004B62CF" w:rsidRPr="00BD2E0C" w:rsidRDefault="004B62CF" w:rsidP="000447CD">
            <w:pPr>
              <w:spacing w:line="276" w:lineRule="auto"/>
              <w:jc w:val="both"/>
              <w:rPr>
                <w:sz w:val="28"/>
                <w:szCs w:val="28"/>
              </w:rPr>
            </w:pPr>
            <w:r w:rsidRPr="00BD2E0C">
              <w:rPr>
                <w:sz w:val="28"/>
                <w:szCs w:val="28"/>
              </w:rPr>
              <w:t>Құрылыс қалдықтары (кірпіш пен бетон, пластикалық терезелер сынықтары)</w:t>
            </w:r>
          </w:p>
        </w:tc>
        <w:tc>
          <w:tcPr>
            <w:tcW w:w="1187" w:type="dxa"/>
            <w:tcBorders>
              <w:top w:val="single" w:sz="4" w:space="0" w:color="000000"/>
              <w:left w:val="single" w:sz="4" w:space="0" w:color="000000"/>
              <w:bottom w:val="single" w:sz="4" w:space="0" w:color="000000"/>
              <w:right w:val="single" w:sz="4" w:space="0" w:color="000000"/>
            </w:tcBorders>
          </w:tcPr>
          <w:p w14:paraId="41D2CEDA" w14:textId="77777777" w:rsidR="004B62CF" w:rsidRPr="00BD2E0C" w:rsidRDefault="004B62CF" w:rsidP="000447CD">
            <w:pPr>
              <w:spacing w:line="276" w:lineRule="auto"/>
              <w:jc w:val="center"/>
              <w:rPr>
                <w:sz w:val="28"/>
                <w:szCs w:val="28"/>
              </w:rPr>
            </w:pPr>
          </w:p>
        </w:tc>
        <w:tc>
          <w:tcPr>
            <w:tcW w:w="1187" w:type="dxa"/>
            <w:tcBorders>
              <w:top w:val="single" w:sz="4" w:space="0" w:color="000000"/>
              <w:left w:val="single" w:sz="4" w:space="0" w:color="000000"/>
              <w:bottom w:val="single" w:sz="4" w:space="0" w:color="000000"/>
              <w:right w:val="single" w:sz="4" w:space="0" w:color="000000"/>
            </w:tcBorders>
          </w:tcPr>
          <w:p w14:paraId="4F564947" w14:textId="77777777" w:rsidR="004B62CF" w:rsidRPr="00BD2E0C" w:rsidRDefault="004B62CF"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3C45F898" w14:textId="77777777" w:rsidR="004B62CF" w:rsidRPr="00BD2E0C" w:rsidRDefault="004B62CF" w:rsidP="000447CD">
            <w:pPr>
              <w:spacing w:line="276" w:lineRule="auto"/>
              <w:jc w:val="both"/>
              <w:rPr>
                <w:sz w:val="28"/>
                <w:szCs w:val="28"/>
              </w:rPr>
            </w:pPr>
            <w:r w:rsidRPr="00BD2E0C">
              <w:rPr>
                <w:sz w:val="28"/>
                <w:szCs w:val="28"/>
              </w:rPr>
              <w:t>100</w:t>
            </w:r>
          </w:p>
        </w:tc>
        <w:tc>
          <w:tcPr>
            <w:tcW w:w="1382" w:type="dxa"/>
            <w:tcBorders>
              <w:top w:val="single" w:sz="4" w:space="0" w:color="000000"/>
              <w:left w:val="single" w:sz="4" w:space="0" w:color="000000"/>
              <w:bottom w:val="single" w:sz="4" w:space="0" w:color="000000"/>
              <w:right w:val="single" w:sz="4" w:space="0" w:color="000000"/>
            </w:tcBorders>
          </w:tcPr>
          <w:p w14:paraId="635EA3DA" w14:textId="77777777" w:rsidR="004B62CF" w:rsidRPr="00BD2E0C" w:rsidRDefault="004B62CF"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40C0CAB8" w14:textId="77777777" w:rsidR="004B62CF" w:rsidRPr="00BD2E0C" w:rsidRDefault="004B62CF"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F2DDD98" w14:textId="77777777" w:rsidR="004B62CF" w:rsidRPr="00BD2E0C" w:rsidRDefault="004B62CF" w:rsidP="000447CD">
            <w:pPr>
              <w:spacing w:line="276" w:lineRule="auto"/>
              <w:jc w:val="both"/>
              <w:rPr>
                <w:sz w:val="28"/>
                <w:szCs w:val="28"/>
              </w:rPr>
            </w:pPr>
          </w:p>
        </w:tc>
      </w:tr>
      <w:tr w:rsidR="00BD2E0C" w:rsidRPr="00BD2E0C" w14:paraId="0316C979" w14:textId="77777777" w:rsidTr="004B62CF">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AB05785" w14:textId="6B4A14C2" w:rsidR="004B62CF" w:rsidRPr="00BD2E0C" w:rsidRDefault="004B62CF" w:rsidP="000447CD">
            <w:pPr>
              <w:spacing w:line="276" w:lineRule="auto"/>
              <w:jc w:val="both"/>
              <w:rPr>
                <w:sz w:val="28"/>
                <w:szCs w:val="28"/>
              </w:rPr>
            </w:pPr>
            <w:r w:rsidRPr="00BD2E0C">
              <w:rPr>
                <w:sz w:val="28"/>
                <w:szCs w:val="28"/>
                <w:lang w:val="kk-KZ"/>
              </w:rPr>
              <w:t>Құс қиы</w:t>
            </w:r>
          </w:p>
        </w:tc>
        <w:tc>
          <w:tcPr>
            <w:tcW w:w="1187" w:type="dxa"/>
            <w:tcBorders>
              <w:top w:val="single" w:sz="4" w:space="0" w:color="000000"/>
              <w:left w:val="single" w:sz="4" w:space="0" w:color="000000"/>
              <w:bottom w:val="single" w:sz="4" w:space="0" w:color="000000"/>
              <w:right w:val="single" w:sz="4" w:space="0" w:color="000000"/>
            </w:tcBorders>
          </w:tcPr>
          <w:p w14:paraId="7A1A555E" w14:textId="18988C06" w:rsidR="004B62CF" w:rsidRPr="00BD2E0C" w:rsidRDefault="004B62CF" w:rsidP="000447CD">
            <w:pPr>
              <w:spacing w:line="276" w:lineRule="auto"/>
              <w:jc w:val="center"/>
              <w:rPr>
                <w:sz w:val="28"/>
                <w:szCs w:val="28"/>
              </w:rPr>
            </w:pPr>
            <w:r w:rsidRPr="00BD2E0C">
              <w:rPr>
                <w:sz w:val="28"/>
                <w:szCs w:val="28"/>
              </w:rPr>
              <w:t>70</w:t>
            </w:r>
          </w:p>
        </w:tc>
        <w:tc>
          <w:tcPr>
            <w:tcW w:w="1187" w:type="dxa"/>
            <w:tcBorders>
              <w:top w:val="single" w:sz="4" w:space="0" w:color="000000"/>
              <w:left w:val="single" w:sz="4" w:space="0" w:color="000000"/>
              <w:bottom w:val="single" w:sz="4" w:space="0" w:color="000000"/>
              <w:right w:val="single" w:sz="4" w:space="0" w:color="000000"/>
            </w:tcBorders>
          </w:tcPr>
          <w:p w14:paraId="5F49DEFF" w14:textId="77777777" w:rsidR="004B62CF" w:rsidRPr="00BD2E0C" w:rsidRDefault="004B62CF"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2FFCD38D" w14:textId="77777777" w:rsidR="004B62CF" w:rsidRPr="00BD2E0C" w:rsidRDefault="004B62CF"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114C85D1" w14:textId="77777777" w:rsidR="004B62CF" w:rsidRPr="00BD2E0C" w:rsidRDefault="004B62CF" w:rsidP="000447CD">
            <w:pPr>
              <w:spacing w:line="276" w:lineRule="auto"/>
              <w:jc w:val="both"/>
              <w:rPr>
                <w:sz w:val="28"/>
                <w:szCs w:val="28"/>
                <w:lang w:val="en-US"/>
              </w:rPr>
            </w:pPr>
          </w:p>
        </w:tc>
        <w:tc>
          <w:tcPr>
            <w:tcW w:w="1292" w:type="dxa"/>
            <w:tcBorders>
              <w:top w:val="single" w:sz="4" w:space="0" w:color="000000"/>
              <w:left w:val="single" w:sz="4" w:space="0" w:color="000000"/>
              <w:bottom w:val="single" w:sz="4" w:space="0" w:color="000000"/>
              <w:right w:val="single" w:sz="4" w:space="0" w:color="000000"/>
            </w:tcBorders>
          </w:tcPr>
          <w:p w14:paraId="3FB6623E" w14:textId="77777777" w:rsidR="004B62CF" w:rsidRPr="00BD2E0C" w:rsidRDefault="004B62CF"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52E3AAA8" w14:textId="77777777" w:rsidR="004B62CF" w:rsidRPr="00BD2E0C" w:rsidRDefault="004B62CF" w:rsidP="000447CD">
            <w:pPr>
              <w:spacing w:line="276" w:lineRule="auto"/>
              <w:jc w:val="both"/>
              <w:rPr>
                <w:sz w:val="28"/>
                <w:szCs w:val="28"/>
              </w:rPr>
            </w:pPr>
          </w:p>
        </w:tc>
      </w:tr>
      <w:tr w:rsidR="00BD2E0C" w:rsidRPr="00BD2E0C" w14:paraId="73321538" w14:textId="77777777" w:rsidTr="004B62CF">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C3BE3A7" w14:textId="124E1FDB" w:rsidR="004B62CF" w:rsidRPr="00BD2E0C" w:rsidRDefault="004B62CF" w:rsidP="000447CD">
            <w:pPr>
              <w:spacing w:line="276" w:lineRule="auto"/>
              <w:jc w:val="both"/>
              <w:rPr>
                <w:sz w:val="28"/>
                <w:szCs w:val="28"/>
              </w:rPr>
            </w:pPr>
            <w:r w:rsidRPr="00BD2E0C">
              <w:rPr>
                <w:sz w:val="28"/>
                <w:szCs w:val="28"/>
                <w:lang w:val="kk-KZ"/>
              </w:rPr>
              <w:t xml:space="preserve">сабаннан </w:t>
            </w:r>
            <w:r w:rsidRPr="00BD2E0C">
              <w:rPr>
                <w:sz w:val="28"/>
                <w:szCs w:val="28"/>
                <w:lang w:val="kk-KZ"/>
              </w:rPr>
              <w:t>төсеме қалдықтары</w:t>
            </w:r>
          </w:p>
        </w:tc>
        <w:tc>
          <w:tcPr>
            <w:tcW w:w="1187" w:type="dxa"/>
            <w:tcBorders>
              <w:top w:val="single" w:sz="4" w:space="0" w:color="000000"/>
              <w:left w:val="single" w:sz="4" w:space="0" w:color="000000"/>
              <w:bottom w:val="single" w:sz="4" w:space="0" w:color="000000"/>
              <w:right w:val="single" w:sz="4" w:space="0" w:color="000000"/>
            </w:tcBorders>
          </w:tcPr>
          <w:p w14:paraId="40993617" w14:textId="77777777" w:rsidR="004B62CF" w:rsidRPr="00BD2E0C" w:rsidRDefault="004B62CF" w:rsidP="000447CD">
            <w:pPr>
              <w:spacing w:line="276" w:lineRule="auto"/>
              <w:jc w:val="center"/>
              <w:rPr>
                <w:sz w:val="28"/>
                <w:szCs w:val="28"/>
              </w:rPr>
            </w:pPr>
            <w:r w:rsidRPr="00BD2E0C">
              <w:rPr>
                <w:sz w:val="28"/>
                <w:szCs w:val="28"/>
              </w:rPr>
              <w:t>70</w:t>
            </w:r>
          </w:p>
        </w:tc>
        <w:tc>
          <w:tcPr>
            <w:tcW w:w="1187" w:type="dxa"/>
            <w:tcBorders>
              <w:top w:val="single" w:sz="4" w:space="0" w:color="000000"/>
              <w:left w:val="single" w:sz="4" w:space="0" w:color="000000"/>
              <w:bottom w:val="single" w:sz="4" w:space="0" w:color="000000"/>
              <w:right w:val="single" w:sz="4" w:space="0" w:color="000000"/>
            </w:tcBorders>
          </w:tcPr>
          <w:p w14:paraId="50BCF894" w14:textId="77777777" w:rsidR="004B62CF" w:rsidRPr="00BD2E0C" w:rsidRDefault="004B62CF"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7C993901" w14:textId="77777777" w:rsidR="004B62CF" w:rsidRPr="00BD2E0C" w:rsidRDefault="004B62CF" w:rsidP="000447CD">
            <w:pPr>
              <w:spacing w:line="276" w:lineRule="auto"/>
              <w:jc w:val="both"/>
              <w:rPr>
                <w:sz w:val="28"/>
                <w:szCs w:val="28"/>
              </w:rPr>
            </w:pPr>
            <w:r w:rsidRPr="00BD2E0C">
              <w:rPr>
                <w:sz w:val="28"/>
                <w:szCs w:val="28"/>
              </w:rPr>
              <w:t>30</w:t>
            </w:r>
          </w:p>
        </w:tc>
        <w:tc>
          <w:tcPr>
            <w:tcW w:w="1382" w:type="dxa"/>
            <w:tcBorders>
              <w:top w:val="single" w:sz="4" w:space="0" w:color="000000"/>
              <w:left w:val="single" w:sz="4" w:space="0" w:color="000000"/>
              <w:bottom w:val="single" w:sz="4" w:space="0" w:color="000000"/>
              <w:right w:val="single" w:sz="4" w:space="0" w:color="000000"/>
            </w:tcBorders>
          </w:tcPr>
          <w:p w14:paraId="1D2CC324" w14:textId="77777777" w:rsidR="004B62CF" w:rsidRPr="00BD2E0C" w:rsidRDefault="004B62CF"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59470595" w14:textId="77777777" w:rsidR="004B62CF" w:rsidRPr="00BD2E0C" w:rsidRDefault="004B62CF"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14AE063D" w14:textId="77777777" w:rsidR="004B62CF" w:rsidRPr="00BD2E0C" w:rsidRDefault="004B62CF" w:rsidP="000447CD">
            <w:pPr>
              <w:spacing w:line="276" w:lineRule="auto"/>
              <w:jc w:val="both"/>
              <w:rPr>
                <w:sz w:val="28"/>
                <w:szCs w:val="28"/>
              </w:rPr>
            </w:pPr>
          </w:p>
        </w:tc>
      </w:tr>
      <w:tr w:rsidR="00BD2E0C" w:rsidRPr="00BD2E0C" w14:paraId="09910E59" w14:textId="77777777" w:rsidTr="004B62CF">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6364F4FC" w14:textId="6CF5CBC1" w:rsidR="004B62CF" w:rsidRPr="00BD2E0C" w:rsidRDefault="004B62CF" w:rsidP="000447CD">
            <w:pPr>
              <w:spacing w:line="276" w:lineRule="auto"/>
              <w:jc w:val="both"/>
              <w:rPr>
                <w:sz w:val="28"/>
                <w:szCs w:val="28"/>
              </w:rPr>
            </w:pPr>
            <w:r w:rsidRPr="00BD2E0C">
              <w:rPr>
                <w:sz w:val="28"/>
                <w:szCs w:val="28"/>
                <w:lang w:val="kk-KZ"/>
              </w:rPr>
              <w:t>Көң</w:t>
            </w:r>
          </w:p>
        </w:tc>
        <w:tc>
          <w:tcPr>
            <w:tcW w:w="1187" w:type="dxa"/>
            <w:tcBorders>
              <w:top w:val="single" w:sz="4" w:space="0" w:color="000000"/>
              <w:left w:val="single" w:sz="4" w:space="0" w:color="000000"/>
              <w:bottom w:val="single" w:sz="4" w:space="0" w:color="000000"/>
              <w:right w:val="single" w:sz="4" w:space="0" w:color="000000"/>
            </w:tcBorders>
          </w:tcPr>
          <w:p w14:paraId="33175A43" w14:textId="77777777" w:rsidR="004B62CF" w:rsidRPr="00BD2E0C" w:rsidRDefault="004B62CF" w:rsidP="000447CD">
            <w:pPr>
              <w:spacing w:line="276" w:lineRule="auto"/>
              <w:jc w:val="center"/>
              <w:rPr>
                <w:sz w:val="28"/>
                <w:szCs w:val="28"/>
              </w:rPr>
            </w:pPr>
            <w:r w:rsidRPr="00BD2E0C">
              <w:rPr>
                <w:sz w:val="28"/>
                <w:szCs w:val="28"/>
              </w:rPr>
              <w:t>100</w:t>
            </w:r>
          </w:p>
        </w:tc>
        <w:tc>
          <w:tcPr>
            <w:tcW w:w="1187" w:type="dxa"/>
            <w:tcBorders>
              <w:top w:val="single" w:sz="4" w:space="0" w:color="000000"/>
              <w:left w:val="single" w:sz="4" w:space="0" w:color="000000"/>
              <w:bottom w:val="single" w:sz="4" w:space="0" w:color="000000"/>
              <w:right w:val="single" w:sz="4" w:space="0" w:color="000000"/>
            </w:tcBorders>
          </w:tcPr>
          <w:p w14:paraId="21EE99B4" w14:textId="77777777" w:rsidR="004B62CF" w:rsidRPr="00BD2E0C" w:rsidRDefault="004B62CF"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98B4E4E" w14:textId="77777777" w:rsidR="004B62CF" w:rsidRPr="00BD2E0C" w:rsidRDefault="004B62CF" w:rsidP="000447CD">
            <w:pPr>
              <w:spacing w:line="276" w:lineRule="auto"/>
              <w:jc w:val="both"/>
              <w:rPr>
                <w:sz w:val="28"/>
                <w:szCs w:val="28"/>
              </w:rPr>
            </w:pPr>
          </w:p>
        </w:tc>
        <w:tc>
          <w:tcPr>
            <w:tcW w:w="1382" w:type="dxa"/>
            <w:tcBorders>
              <w:top w:val="single" w:sz="4" w:space="0" w:color="000000"/>
              <w:left w:val="single" w:sz="4" w:space="0" w:color="000000"/>
              <w:bottom w:val="single" w:sz="4" w:space="0" w:color="000000"/>
              <w:right w:val="single" w:sz="4" w:space="0" w:color="000000"/>
            </w:tcBorders>
          </w:tcPr>
          <w:p w14:paraId="5047DDDA" w14:textId="77777777" w:rsidR="004B62CF" w:rsidRPr="00BD2E0C" w:rsidRDefault="004B62CF"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016D407" w14:textId="77777777" w:rsidR="004B62CF" w:rsidRPr="00BD2E0C" w:rsidRDefault="004B62CF"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36D0F699" w14:textId="77777777" w:rsidR="004B62CF" w:rsidRPr="00BD2E0C" w:rsidRDefault="004B62CF" w:rsidP="000447CD">
            <w:pPr>
              <w:spacing w:line="276" w:lineRule="auto"/>
              <w:jc w:val="both"/>
              <w:rPr>
                <w:sz w:val="28"/>
                <w:szCs w:val="28"/>
              </w:rPr>
            </w:pPr>
          </w:p>
        </w:tc>
      </w:tr>
      <w:tr w:rsidR="00BD2E0C" w:rsidRPr="00BD2E0C" w14:paraId="30ADF39E" w14:textId="77777777" w:rsidTr="004B62CF">
        <w:tblPrEx>
          <w:tblCellSpacing w:w="-5" w:type="nil"/>
        </w:tblPrEx>
        <w:trPr>
          <w:tblCellSpacing w:w="-5" w:type="nil"/>
        </w:trPr>
        <w:tc>
          <w:tcPr>
            <w:tcW w:w="2313" w:type="dxa"/>
            <w:tcBorders>
              <w:top w:val="single" w:sz="4" w:space="0" w:color="000000"/>
              <w:left w:val="single" w:sz="4" w:space="0" w:color="000000"/>
              <w:bottom w:val="single" w:sz="4" w:space="0" w:color="000000"/>
              <w:right w:val="single" w:sz="4" w:space="0" w:color="000000"/>
            </w:tcBorders>
          </w:tcPr>
          <w:p w14:paraId="1CE019BE" w14:textId="27FE1937" w:rsidR="004B62CF" w:rsidRPr="00BD2E0C" w:rsidRDefault="004B62CF" w:rsidP="000447CD">
            <w:pPr>
              <w:spacing w:line="276" w:lineRule="auto"/>
              <w:jc w:val="both"/>
              <w:rPr>
                <w:sz w:val="28"/>
                <w:szCs w:val="28"/>
              </w:rPr>
            </w:pPr>
            <w:r w:rsidRPr="00BD2E0C">
              <w:rPr>
                <w:sz w:val="28"/>
                <w:szCs w:val="28"/>
                <w:lang w:val="kk-KZ"/>
              </w:rPr>
              <w:t>Күл</w:t>
            </w:r>
            <w:r w:rsidRPr="00BD2E0C">
              <w:rPr>
                <w:sz w:val="28"/>
                <w:szCs w:val="28"/>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5C484458" w14:textId="77777777" w:rsidR="004B62CF" w:rsidRPr="00BD2E0C" w:rsidRDefault="004B62CF" w:rsidP="000447CD">
            <w:pPr>
              <w:spacing w:line="276" w:lineRule="auto"/>
              <w:jc w:val="center"/>
              <w:rPr>
                <w:sz w:val="28"/>
                <w:szCs w:val="28"/>
              </w:rPr>
            </w:pPr>
            <w:r w:rsidRPr="00BD2E0C">
              <w:rPr>
                <w:sz w:val="28"/>
                <w:szCs w:val="28"/>
              </w:rPr>
              <w:t>40</w:t>
            </w:r>
          </w:p>
        </w:tc>
        <w:tc>
          <w:tcPr>
            <w:tcW w:w="1187" w:type="dxa"/>
            <w:tcBorders>
              <w:top w:val="single" w:sz="4" w:space="0" w:color="000000"/>
              <w:left w:val="single" w:sz="4" w:space="0" w:color="000000"/>
              <w:bottom w:val="single" w:sz="4" w:space="0" w:color="000000"/>
              <w:right w:val="single" w:sz="4" w:space="0" w:color="000000"/>
            </w:tcBorders>
          </w:tcPr>
          <w:p w14:paraId="5B72D842" w14:textId="77777777" w:rsidR="004B62CF" w:rsidRPr="00BD2E0C" w:rsidRDefault="004B62CF" w:rsidP="000447CD">
            <w:pPr>
              <w:spacing w:line="276" w:lineRule="auto"/>
              <w:jc w:val="both"/>
              <w:rPr>
                <w:sz w:val="28"/>
                <w:szCs w:val="28"/>
              </w:rPr>
            </w:pPr>
          </w:p>
        </w:tc>
        <w:tc>
          <w:tcPr>
            <w:tcW w:w="1352" w:type="dxa"/>
            <w:tcBorders>
              <w:top w:val="single" w:sz="4" w:space="0" w:color="000000"/>
              <w:left w:val="single" w:sz="4" w:space="0" w:color="000000"/>
              <w:bottom w:val="single" w:sz="4" w:space="0" w:color="000000"/>
              <w:right w:val="single" w:sz="4" w:space="0" w:color="000000"/>
            </w:tcBorders>
          </w:tcPr>
          <w:p w14:paraId="5FDF3238" w14:textId="77777777" w:rsidR="004B62CF" w:rsidRPr="00BD2E0C" w:rsidRDefault="004B62CF" w:rsidP="000447CD">
            <w:pPr>
              <w:spacing w:line="276" w:lineRule="auto"/>
              <w:jc w:val="both"/>
              <w:rPr>
                <w:sz w:val="28"/>
                <w:szCs w:val="28"/>
              </w:rPr>
            </w:pPr>
            <w:r w:rsidRPr="00BD2E0C">
              <w:rPr>
                <w:sz w:val="28"/>
                <w:szCs w:val="28"/>
              </w:rPr>
              <w:t>60</w:t>
            </w:r>
          </w:p>
        </w:tc>
        <w:tc>
          <w:tcPr>
            <w:tcW w:w="1382" w:type="dxa"/>
            <w:tcBorders>
              <w:top w:val="single" w:sz="4" w:space="0" w:color="000000"/>
              <w:left w:val="single" w:sz="4" w:space="0" w:color="000000"/>
              <w:bottom w:val="single" w:sz="4" w:space="0" w:color="000000"/>
              <w:right w:val="single" w:sz="4" w:space="0" w:color="000000"/>
            </w:tcBorders>
          </w:tcPr>
          <w:p w14:paraId="10966ACF" w14:textId="77777777" w:rsidR="004B62CF" w:rsidRPr="00BD2E0C" w:rsidRDefault="004B62CF" w:rsidP="000447CD">
            <w:pPr>
              <w:spacing w:line="276" w:lineRule="auto"/>
              <w:jc w:val="both"/>
              <w:rPr>
                <w:sz w:val="28"/>
                <w:szCs w:val="28"/>
              </w:rPr>
            </w:pPr>
          </w:p>
        </w:tc>
        <w:tc>
          <w:tcPr>
            <w:tcW w:w="1292" w:type="dxa"/>
            <w:tcBorders>
              <w:top w:val="single" w:sz="4" w:space="0" w:color="000000"/>
              <w:left w:val="single" w:sz="4" w:space="0" w:color="000000"/>
              <w:bottom w:val="single" w:sz="4" w:space="0" w:color="000000"/>
              <w:right w:val="single" w:sz="4" w:space="0" w:color="000000"/>
            </w:tcBorders>
          </w:tcPr>
          <w:p w14:paraId="758C4037" w14:textId="77777777" w:rsidR="004B62CF" w:rsidRPr="00BD2E0C" w:rsidRDefault="004B62CF" w:rsidP="000447CD">
            <w:pPr>
              <w:spacing w:line="276" w:lineRule="auto"/>
              <w:jc w:val="both"/>
              <w:rPr>
                <w:sz w:val="28"/>
                <w:szCs w:val="28"/>
              </w:rPr>
            </w:pPr>
          </w:p>
        </w:tc>
        <w:tc>
          <w:tcPr>
            <w:tcW w:w="1337" w:type="dxa"/>
            <w:tcBorders>
              <w:top w:val="single" w:sz="4" w:space="0" w:color="000000"/>
              <w:left w:val="single" w:sz="4" w:space="0" w:color="000000"/>
              <w:bottom w:val="single" w:sz="4" w:space="0" w:color="000000"/>
              <w:right w:val="single" w:sz="4" w:space="0" w:color="000000"/>
            </w:tcBorders>
          </w:tcPr>
          <w:p w14:paraId="208886F4" w14:textId="77777777" w:rsidR="004B62CF" w:rsidRPr="00BD2E0C" w:rsidRDefault="004B62CF" w:rsidP="000447CD">
            <w:pPr>
              <w:spacing w:line="276" w:lineRule="auto"/>
              <w:jc w:val="both"/>
              <w:rPr>
                <w:sz w:val="28"/>
                <w:szCs w:val="28"/>
              </w:rPr>
            </w:pPr>
          </w:p>
        </w:tc>
      </w:tr>
    </w:tbl>
    <w:p w14:paraId="516D4C71" w14:textId="77777777" w:rsidR="00997185" w:rsidRPr="00BD2E0C" w:rsidRDefault="00997185" w:rsidP="00E44AF8">
      <w:pPr>
        <w:jc w:val="center"/>
        <w:rPr>
          <w:b/>
          <w:sz w:val="28"/>
          <w:szCs w:val="28"/>
        </w:rPr>
      </w:pPr>
    </w:p>
    <w:p w14:paraId="4DC94DD1" w14:textId="77777777" w:rsidR="00997185" w:rsidRPr="00BD2E0C" w:rsidRDefault="00997185" w:rsidP="00E44AF8">
      <w:pPr>
        <w:jc w:val="center"/>
        <w:rPr>
          <w:b/>
          <w:sz w:val="28"/>
          <w:szCs w:val="28"/>
        </w:rPr>
      </w:pPr>
    </w:p>
    <w:p w14:paraId="44DB6691" w14:textId="582D90DA" w:rsidR="00E44AF8" w:rsidRPr="00BD2E0C" w:rsidRDefault="000A7984" w:rsidP="009D39FC">
      <w:pPr>
        <w:ind w:firstLine="426"/>
        <w:jc w:val="center"/>
        <w:rPr>
          <w:b/>
          <w:sz w:val="28"/>
          <w:szCs w:val="28"/>
          <w:lang w:val="kk-KZ"/>
        </w:rPr>
      </w:pPr>
      <w:r w:rsidRPr="00BD2E0C">
        <w:rPr>
          <w:b/>
          <w:sz w:val="28"/>
          <w:szCs w:val="28"/>
        </w:rPr>
        <w:lastRenderedPageBreak/>
        <w:t>Мағжан</w:t>
      </w:r>
      <w:proofErr w:type="gramStart"/>
      <w:r w:rsidRPr="00BD2E0C">
        <w:rPr>
          <w:b/>
          <w:sz w:val="28"/>
          <w:szCs w:val="28"/>
        </w:rPr>
        <w:t xml:space="preserve"> Ж</w:t>
      </w:r>
      <w:proofErr w:type="gramEnd"/>
      <w:r w:rsidRPr="00BD2E0C">
        <w:rPr>
          <w:b/>
          <w:sz w:val="28"/>
          <w:szCs w:val="28"/>
        </w:rPr>
        <w:t>ұмабаев ауданындағы ҚТҚ полигондары бойынша жағдай туралы ақпарат</w:t>
      </w:r>
    </w:p>
    <w:p w14:paraId="671AED4F" w14:textId="77777777" w:rsidR="000A7984" w:rsidRPr="00BD2E0C" w:rsidRDefault="000A7984" w:rsidP="009D39FC">
      <w:pPr>
        <w:ind w:firstLine="426"/>
        <w:jc w:val="center"/>
        <w:rPr>
          <w:b/>
          <w:sz w:val="28"/>
          <w:szCs w:val="28"/>
          <w:lang w:val="kk-KZ"/>
        </w:rPr>
      </w:pPr>
    </w:p>
    <w:p w14:paraId="5F63EE65" w14:textId="77777777" w:rsidR="000A7984" w:rsidRPr="00BD2E0C" w:rsidRDefault="000A7984" w:rsidP="000A7984">
      <w:pPr>
        <w:ind w:firstLine="426"/>
        <w:jc w:val="both"/>
        <w:rPr>
          <w:sz w:val="28"/>
          <w:szCs w:val="28"/>
          <w:lang w:val="kk-KZ"/>
        </w:rPr>
      </w:pPr>
      <w:r w:rsidRPr="00BD2E0C">
        <w:rPr>
          <w:sz w:val="28"/>
          <w:szCs w:val="28"/>
          <w:lang w:val="kk-KZ"/>
        </w:rPr>
        <w:t>Мағжан Жұмабаев ауданында 63 елді мекен бар. Қатты тұрмыстық қалдықтар полигондары (бұдан әрі - ҚТҚ) – 34.</w:t>
      </w:r>
    </w:p>
    <w:p w14:paraId="57F250B2" w14:textId="77777777" w:rsidR="000A7984" w:rsidRPr="00BD2E0C" w:rsidRDefault="000A7984" w:rsidP="000A7984">
      <w:pPr>
        <w:ind w:firstLine="426"/>
        <w:jc w:val="both"/>
        <w:rPr>
          <w:sz w:val="28"/>
          <w:szCs w:val="28"/>
          <w:lang w:val="kk-KZ"/>
        </w:rPr>
      </w:pPr>
      <w:r w:rsidRPr="00BD2E0C">
        <w:rPr>
          <w:sz w:val="28"/>
          <w:szCs w:val="28"/>
          <w:lang w:val="kk-KZ"/>
        </w:rPr>
        <w:t>ҚТҚ-ның 34 полигонының 24 ҚТҚ-да жерге актілер бар, оның ішінде 3 полигонға қоршаған ортаға эмиссияға рұқсат бар (Чи</w:t>
      </w:r>
      <w:r w:rsidRPr="00BD2E0C">
        <w:rPr>
          <w:sz w:val="28"/>
          <w:szCs w:val="28"/>
          <w:lang w:val="kk-KZ"/>
        </w:rPr>
        <w:t>стовское, Украинка, Урожайное).</w:t>
      </w:r>
    </w:p>
    <w:p w14:paraId="67B0415A" w14:textId="060EA74A" w:rsidR="00510850" w:rsidRPr="00BD2E0C" w:rsidRDefault="000A7984" w:rsidP="000A7984">
      <w:pPr>
        <w:ind w:firstLine="426"/>
        <w:jc w:val="both"/>
        <w:rPr>
          <w:sz w:val="28"/>
          <w:szCs w:val="28"/>
          <w:lang w:val="kk-KZ"/>
        </w:rPr>
      </w:pPr>
      <w:r w:rsidRPr="00BD2E0C">
        <w:rPr>
          <w:sz w:val="28"/>
          <w:szCs w:val="28"/>
          <w:lang w:val="kk-KZ"/>
        </w:rPr>
        <w:t xml:space="preserve">Булаев қаласында қатты тұрмыстық қалдықтар полигонын орналастыруға жобалық-сметалық құжаттама әзірленді. </w:t>
      </w:r>
      <w:r w:rsidRPr="00BD2E0C">
        <w:rPr>
          <w:sz w:val="28"/>
          <w:szCs w:val="28"/>
        </w:rPr>
        <w:t>Жоба бойынша мемлекеттік сараптамадан өту үшін жобаның техникалық-экономикалық негіздемесі әзірленді, ТЭН-ден басқа, сараптамадан өту үшін қоршаған ортаға әсерді бағалауды және (немесе) көзделіп отырған қызметтің әсерлерін скринингті қамту аясын айқындау туралы қорытынды талап етіледі, бүгінгі күні ҚОӘБ жобасы бойынша сараптама жүргізілуде, сараптама аяқтау сатысында. ҚОӘБ мен келісімдерді алғаннан кейін ҚТҚ жобасы сараптамаға жолданатын болады</w:t>
      </w:r>
      <w:r w:rsidR="00510850" w:rsidRPr="00BD2E0C">
        <w:rPr>
          <w:sz w:val="28"/>
          <w:szCs w:val="28"/>
        </w:rPr>
        <w:t>;</w:t>
      </w:r>
    </w:p>
    <w:p w14:paraId="7368D640" w14:textId="6FC81A7F" w:rsidR="00886047" w:rsidRPr="00BD2E0C" w:rsidRDefault="00886047" w:rsidP="009D39FC">
      <w:pPr>
        <w:ind w:firstLine="426"/>
        <w:rPr>
          <w:sz w:val="28"/>
          <w:szCs w:val="28"/>
        </w:rPr>
      </w:pPr>
    </w:p>
    <w:p w14:paraId="17F05CDF" w14:textId="77777777" w:rsidR="00886047" w:rsidRPr="00BD2E0C" w:rsidRDefault="00886047" w:rsidP="009D39FC">
      <w:pPr>
        <w:spacing w:line="276" w:lineRule="auto"/>
        <w:ind w:firstLine="426"/>
        <w:jc w:val="both"/>
        <w:rPr>
          <w:sz w:val="28"/>
          <w:szCs w:val="28"/>
        </w:rPr>
      </w:pPr>
    </w:p>
    <w:p w14:paraId="3B6AFBDF" w14:textId="662A678A" w:rsidR="00886047" w:rsidRPr="00BD2E0C" w:rsidRDefault="000A7984" w:rsidP="009D39FC">
      <w:pPr>
        <w:spacing w:line="276" w:lineRule="auto"/>
        <w:ind w:firstLine="426"/>
        <w:jc w:val="both"/>
        <w:rPr>
          <w:b/>
          <w:bCs/>
          <w:sz w:val="28"/>
          <w:szCs w:val="28"/>
        </w:rPr>
      </w:pPr>
      <w:r w:rsidRPr="00BD2E0C">
        <w:rPr>
          <w:b/>
          <w:bCs/>
          <w:sz w:val="28"/>
          <w:szCs w:val="28"/>
        </w:rPr>
        <w:t>1.2</w:t>
      </w:r>
      <w:proofErr w:type="gramStart"/>
      <w:r w:rsidRPr="00BD2E0C">
        <w:rPr>
          <w:b/>
          <w:bCs/>
          <w:sz w:val="28"/>
          <w:szCs w:val="28"/>
        </w:rPr>
        <w:t xml:space="preserve"> С</w:t>
      </w:r>
      <w:proofErr w:type="gramEnd"/>
      <w:r w:rsidRPr="00BD2E0C">
        <w:rPr>
          <w:b/>
          <w:bCs/>
          <w:sz w:val="28"/>
          <w:szCs w:val="28"/>
        </w:rPr>
        <w:t>оңғы үш жылдағы динамикадағы қалдықтарды басқаруды талдау</w:t>
      </w:r>
    </w:p>
    <w:p w14:paraId="03D2FB5E" w14:textId="77777777" w:rsidR="000A7984" w:rsidRPr="00BD2E0C" w:rsidRDefault="000A7984" w:rsidP="009D39FC">
      <w:pPr>
        <w:spacing w:line="276" w:lineRule="auto"/>
        <w:ind w:firstLine="426"/>
        <w:jc w:val="both"/>
        <w:rPr>
          <w:sz w:val="28"/>
          <w:szCs w:val="28"/>
          <w:lang w:val="kk-KZ"/>
        </w:rPr>
      </w:pPr>
    </w:p>
    <w:p w14:paraId="4521EAB0" w14:textId="77777777" w:rsidR="000A7984" w:rsidRPr="00BD2E0C" w:rsidRDefault="000A7984" w:rsidP="000A7984">
      <w:pPr>
        <w:ind w:firstLine="426"/>
        <w:jc w:val="both"/>
        <w:rPr>
          <w:sz w:val="28"/>
          <w:szCs w:val="28"/>
          <w:lang w:val="kk-KZ"/>
        </w:rPr>
      </w:pPr>
      <w:r w:rsidRPr="00BD2E0C">
        <w:rPr>
          <w:sz w:val="28"/>
          <w:szCs w:val="28"/>
          <w:lang w:val="kk-KZ"/>
        </w:rPr>
        <w:t>Тұрғындардың қоқыстың пайда болуы мен өздігінен шығарылуын есепке алмауына байланысты пластикалық қалдықтар, шыны ыдыстар және басқа да қалдықтар сияқты дана бұйымдардың көлемін анықтау мүмкін емес.</w:t>
      </w:r>
    </w:p>
    <w:p w14:paraId="41353FAC" w14:textId="77777777" w:rsidR="000A7984" w:rsidRPr="00BD2E0C" w:rsidRDefault="000A7984" w:rsidP="000A7984">
      <w:pPr>
        <w:ind w:firstLine="426"/>
        <w:jc w:val="both"/>
        <w:rPr>
          <w:sz w:val="28"/>
          <w:szCs w:val="28"/>
          <w:lang w:val="kk-KZ"/>
        </w:rPr>
      </w:pPr>
      <w:r w:rsidRPr="00BD2E0C">
        <w:rPr>
          <w:sz w:val="28"/>
          <w:szCs w:val="28"/>
          <w:lang w:val="kk-KZ"/>
        </w:rPr>
        <w:t>Халық даналық бұйымдар қалдықтарының түзілуін есепке алмайтындығын ескере отырып, қалдықтарды басқару бағдарламасын әзірлеу кезінде мұндай қалдықтардың сандық және сапалық көрсеткіштері ескерілмейді. Сонымен қатар, сауалнама барысында ауылдық округтер тұрғындарының үлесіне қалдықтарды кәдеге жарату түрлері мен тәсілдері анықталды. Бұл деректер осы Бағдарламаның мақсаттары мен міндеттерін анықтауда қолданылады.</w:t>
      </w:r>
    </w:p>
    <w:p w14:paraId="32D88C3E" w14:textId="77777777" w:rsidR="000A7984" w:rsidRPr="00BD2E0C" w:rsidRDefault="000A7984" w:rsidP="000A7984">
      <w:pPr>
        <w:ind w:firstLine="426"/>
        <w:jc w:val="both"/>
        <w:rPr>
          <w:sz w:val="28"/>
          <w:szCs w:val="28"/>
          <w:lang w:val="kk-KZ"/>
        </w:rPr>
      </w:pPr>
      <w:r w:rsidRPr="00BD2E0C">
        <w:rPr>
          <w:sz w:val="28"/>
          <w:szCs w:val="28"/>
          <w:lang w:val="kk-KZ"/>
        </w:rPr>
        <w:t>Елді мекендердің тұрғындары күл мен көңдің пайда болуының шамамен көлемін көрсетеді. Бұл ретте күлдің төрттен үшінен астамы және көң көлемінің жартысынан астамы тұрмыста тыңайтқыш, тұрмыстық пештерде қатты отын және т. б. түрінде пайдаланылады.</w:t>
      </w:r>
    </w:p>
    <w:p w14:paraId="3888E96F" w14:textId="77777777" w:rsidR="000A7984" w:rsidRPr="00BD2E0C" w:rsidRDefault="000A7984" w:rsidP="000A7984">
      <w:pPr>
        <w:ind w:firstLine="426"/>
        <w:jc w:val="both"/>
        <w:rPr>
          <w:sz w:val="28"/>
          <w:szCs w:val="28"/>
          <w:lang w:val="kk-KZ"/>
        </w:rPr>
      </w:pPr>
      <w:r w:rsidRPr="00BD2E0C">
        <w:rPr>
          <w:sz w:val="28"/>
          <w:szCs w:val="28"/>
          <w:lang w:val="kk-KZ"/>
        </w:rPr>
        <w:t>17 900,02 тонна көң полигонға әкетіледі, қоса берілген учаскеде 25 060,02 тн үйіледі, сондай-ақ 136 040 тонна күнделікті өмірде қолданылады.</w:t>
      </w:r>
    </w:p>
    <w:p w14:paraId="77702907" w14:textId="77777777" w:rsidR="000A7984" w:rsidRPr="00BD2E0C" w:rsidRDefault="000A7984" w:rsidP="000A7984">
      <w:pPr>
        <w:ind w:firstLine="426"/>
        <w:jc w:val="both"/>
        <w:rPr>
          <w:sz w:val="28"/>
          <w:szCs w:val="28"/>
          <w:lang w:val="kk-KZ"/>
        </w:rPr>
      </w:pPr>
      <w:r w:rsidRPr="00BD2E0C">
        <w:rPr>
          <w:sz w:val="28"/>
          <w:szCs w:val="28"/>
          <w:lang w:val="kk-KZ"/>
        </w:rPr>
        <w:t>Күлді полигонға шығару 381,61 тн құрайды, қоса беріліп отырған учаскеде 154,65 тонна үйіледі, сондай-ақ 664,74 тн ауылдық елді мекендердің сауалнамалық деректеріне сәйкес тұрмыста пайдаланылады.</w:t>
      </w:r>
    </w:p>
    <w:p w14:paraId="24E2EC5A" w14:textId="77777777" w:rsidR="000A7984" w:rsidRPr="00BD2E0C" w:rsidRDefault="000A7984" w:rsidP="000A7984">
      <w:pPr>
        <w:ind w:firstLine="426"/>
        <w:jc w:val="both"/>
        <w:rPr>
          <w:sz w:val="28"/>
          <w:szCs w:val="28"/>
          <w:lang w:val="kk-KZ"/>
        </w:rPr>
      </w:pPr>
      <w:r w:rsidRPr="00BD2E0C">
        <w:rPr>
          <w:sz w:val="28"/>
          <w:szCs w:val="28"/>
          <w:lang w:val="kk-KZ"/>
        </w:rPr>
        <w:t>Булаев қаласының аумағында өтінім жүйесі бойынша "Байбеков"ЖК ҚТҚ шығару бойынша қызметтер көрсетеді. Қалған ауылдық округтерде халық ҚТҚ-ны өздері шығарады.</w:t>
      </w:r>
    </w:p>
    <w:p w14:paraId="30920772" w14:textId="77777777" w:rsidR="000A7984" w:rsidRPr="00BD2E0C" w:rsidRDefault="000A7984" w:rsidP="000A7984">
      <w:pPr>
        <w:ind w:firstLine="426"/>
        <w:jc w:val="both"/>
        <w:rPr>
          <w:sz w:val="28"/>
          <w:szCs w:val="28"/>
          <w:lang w:val="kk-KZ"/>
        </w:rPr>
      </w:pPr>
      <w:r w:rsidRPr="00BD2E0C">
        <w:rPr>
          <w:sz w:val="28"/>
          <w:szCs w:val="28"/>
          <w:lang w:val="kk-KZ"/>
        </w:rPr>
        <w:t>ҚТҚ сұрыптау және қайта өңдеу бойынша ауданда ресми тіркелген кәсіпорындар мен ұйымдар жоқ.</w:t>
      </w:r>
    </w:p>
    <w:p w14:paraId="7EE5D1D1" w14:textId="6D347694" w:rsidR="00886047" w:rsidRPr="00BD2E0C" w:rsidRDefault="000A7984" w:rsidP="000A7984">
      <w:pPr>
        <w:ind w:firstLine="426"/>
        <w:jc w:val="both"/>
        <w:rPr>
          <w:sz w:val="28"/>
          <w:szCs w:val="28"/>
        </w:rPr>
      </w:pPr>
      <w:r w:rsidRPr="00BD2E0C">
        <w:rPr>
          <w:sz w:val="28"/>
          <w:szCs w:val="28"/>
        </w:rPr>
        <w:t>ҚТ</w:t>
      </w:r>
      <w:proofErr w:type="gramStart"/>
      <w:r w:rsidRPr="00BD2E0C">
        <w:rPr>
          <w:sz w:val="28"/>
          <w:szCs w:val="28"/>
        </w:rPr>
        <w:t>Қ-</w:t>
      </w:r>
      <w:proofErr w:type="gramEnd"/>
      <w:r w:rsidRPr="00BD2E0C">
        <w:rPr>
          <w:sz w:val="28"/>
          <w:szCs w:val="28"/>
        </w:rPr>
        <w:t>ны бөлек жинауға және сақтауға арналған контейнер жоқ. Булаев қаласында жалпы қоқыс жинау үшін 90 контейнер орнатылды</w:t>
      </w:r>
      <w:r w:rsidR="00886047" w:rsidRPr="00BD2E0C">
        <w:rPr>
          <w:sz w:val="28"/>
          <w:szCs w:val="28"/>
        </w:rPr>
        <w:t>.</w:t>
      </w:r>
    </w:p>
    <w:p w14:paraId="51AF3922" w14:textId="77777777" w:rsidR="00886047" w:rsidRPr="00BD2E0C" w:rsidRDefault="00886047" w:rsidP="009D39FC">
      <w:pPr>
        <w:ind w:firstLine="426"/>
        <w:jc w:val="both"/>
        <w:rPr>
          <w:sz w:val="28"/>
          <w:szCs w:val="28"/>
        </w:rPr>
      </w:pPr>
    </w:p>
    <w:p w14:paraId="22A94367" w14:textId="1AE35C8E" w:rsidR="00886047" w:rsidRPr="00BD2E0C" w:rsidRDefault="002B00AC" w:rsidP="009D39FC">
      <w:pPr>
        <w:ind w:firstLine="426"/>
        <w:jc w:val="both"/>
        <w:rPr>
          <w:sz w:val="28"/>
          <w:szCs w:val="28"/>
        </w:rPr>
      </w:pPr>
      <w:r w:rsidRPr="00BD2E0C">
        <w:rPr>
          <w:b/>
          <w:bCs/>
          <w:sz w:val="28"/>
          <w:szCs w:val="28"/>
        </w:rPr>
        <w:t>1.2 Қалдықтарды басқару жөніндегі іс-шараларды талдау</w:t>
      </w:r>
    </w:p>
    <w:p w14:paraId="528B98EA" w14:textId="18B74CEE" w:rsidR="005C487B" w:rsidRPr="00BD2E0C" w:rsidRDefault="002B00AC" w:rsidP="009D39FC">
      <w:pPr>
        <w:tabs>
          <w:tab w:val="left" w:pos="1313"/>
        </w:tabs>
        <w:spacing w:before="48" w:line="278" w:lineRule="auto"/>
        <w:ind w:right="617" w:firstLine="426"/>
        <w:jc w:val="both"/>
        <w:rPr>
          <w:sz w:val="28"/>
        </w:rPr>
      </w:pPr>
      <w:r w:rsidRPr="00BD2E0C">
        <w:rPr>
          <w:sz w:val="28"/>
        </w:rPr>
        <w:lastRenderedPageBreak/>
        <w:t>Соңғы 3 жылда қалдықтарды басқару бойынша іс шаралар өткізілмеген</w:t>
      </w:r>
      <w:r w:rsidR="005C487B" w:rsidRPr="00BD2E0C">
        <w:rPr>
          <w:sz w:val="28"/>
        </w:rPr>
        <w:t xml:space="preserve">. </w:t>
      </w:r>
    </w:p>
    <w:p w14:paraId="50762252" w14:textId="77777777" w:rsidR="00886047" w:rsidRPr="00BD2E0C" w:rsidRDefault="00886047" w:rsidP="009D39FC">
      <w:pPr>
        <w:tabs>
          <w:tab w:val="left" w:pos="1313"/>
        </w:tabs>
        <w:spacing w:before="48" w:line="276" w:lineRule="auto"/>
        <w:ind w:right="617" w:firstLine="426"/>
        <w:rPr>
          <w:sz w:val="28"/>
          <w:szCs w:val="28"/>
        </w:rPr>
      </w:pPr>
    </w:p>
    <w:p w14:paraId="5F0F9168" w14:textId="29839FD2" w:rsidR="00886047" w:rsidRPr="00BD2E0C" w:rsidRDefault="00886047" w:rsidP="009D39FC">
      <w:pPr>
        <w:tabs>
          <w:tab w:val="left" w:pos="1313"/>
        </w:tabs>
        <w:spacing w:before="48" w:line="276" w:lineRule="auto"/>
        <w:ind w:right="617" w:firstLine="426"/>
        <w:rPr>
          <w:b/>
          <w:bCs/>
          <w:sz w:val="28"/>
          <w:szCs w:val="28"/>
        </w:rPr>
      </w:pPr>
      <w:r w:rsidRPr="00BD2E0C">
        <w:rPr>
          <w:b/>
          <w:bCs/>
          <w:sz w:val="28"/>
          <w:szCs w:val="28"/>
        </w:rPr>
        <w:t>1.4</w:t>
      </w:r>
      <w:proofErr w:type="gramStart"/>
      <w:r w:rsidRPr="00BD2E0C">
        <w:rPr>
          <w:b/>
          <w:bCs/>
          <w:sz w:val="28"/>
          <w:szCs w:val="28"/>
        </w:rPr>
        <w:t xml:space="preserve"> </w:t>
      </w:r>
      <w:r w:rsidR="002B00AC" w:rsidRPr="00BD2E0C">
        <w:rPr>
          <w:b/>
          <w:bCs/>
          <w:sz w:val="28"/>
          <w:szCs w:val="28"/>
        </w:rPr>
        <w:t>С</w:t>
      </w:r>
      <w:proofErr w:type="gramEnd"/>
      <w:r w:rsidR="002B00AC" w:rsidRPr="00BD2E0C">
        <w:rPr>
          <w:b/>
          <w:bCs/>
          <w:sz w:val="28"/>
          <w:szCs w:val="28"/>
        </w:rPr>
        <w:t>оңғы үш жылдағы динамикаға бөлінген қаражаттың сипаттамасы мен талдауы</w:t>
      </w:r>
    </w:p>
    <w:p w14:paraId="734A3904" w14:textId="77777777" w:rsidR="00886047" w:rsidRPr="00BD2E0C" w:rsidRDefault="00886047" w:rsidP="009D39FC">
      <w:pPr>
        <w:tabs>
          <w:tab w:val="left" w:pos="1313"/>
        </w:tabs>
        <w:spacing w:before="48" w:line="276" w:lineRule="auto"/>
        <w:ind w:right="617" w:firstLine="426"/>
        <w:rPr>
          <w:b/>
          <w:bCs/>
          <w:sz w:val="28"/>
          <w:szCs w:val="28"/>
        </w:rPr>
      </w:pPr>
    </w:p>
    <w:p w14:paraId="017A406C" w14:textId="2575F052" w:rsidR="00886047" w:rsidRPr="00BD2E0C" w:rsidRDefault="002B00AC" w:rsidP="009D39FC">
      <w:pPr>
        <w:ind w:firstLine="426"/>
        <w:jc w:val="both"/>
        <w:rPr>
          <w:sz w:val="28"/>
          <w:szCs w:val="28"/>
        </w:rPr>
      </w:pPr>
      <w:r w:rsidRPr="00BD2E0C">
        <w:rPr>
          <w:sz w:val="28"/>
          <w:szCs w:val="28"/>
        </w:rPr>
        <w:t xml:space="preserve">Қолданыстағы қалдықтарды жинайтын 37 орынды заңдастыруға, сондай-ақ ауылдық елді мекендер бойынша өнеркәсіптік алаңдарды ашуға </w:t>
      </w:r>
      <w:proofErr w:type="gramStart"/>
      <w:r w:rsidRPr="00BD2E0C">
        <w:rPr>
          <w:sz w:val="28"/>
          <w:szCs w:val="28"/>
        </w:rPr>
        <w:t>а</w:t>
      </w:r>
      <w:proofErr w:type="gramEnd"/>
      <w:r w:rsidRPr="00BD2E0C">
        <w:rPr>
          <w:sz w:val="28"/>
          <w:szCs w:val="28"/>
        </w:rPr>
        <w:t>қшалай қаражат 2021-2023 жылдар аралығында аудандық бюджеттен және облыстық бюджеттен бөлінбеді</w:t>
      </w:r>
      <w:r w:rsidR="00886047" w:rsidRPr="00BD2E0C">
        <w:rPr>
          <w:sz w:val="28"/>
          <w:szCs w:val="28"/>
        </w:rPr>
        <w:t>.</w:t>
      </w:r>
    </w:p>
    <w:p w14:paraId="4A062D5A" w14:textId="77777777" w:rsidR="00886047" w:rsidRPr="00BD2E0C" w:rsidRDefault="00886047" w:rsidP="009D39FC">
      <w:pPr>
        <w:ind w:firstLine="426"/>
        <w:jc w:val="both"/>
      </w:pPr>
    </w:p>
    <w:p w14:paraId="1B1EF3B7" w14:textId="4983046F" w:rsidR="00744A37" w:rsidRDefault="002B00AC" w:rsidP="009D39FC">
      <w:pPr>
        <w:spacing w:line="276" w:lineRule="auto"/>
        <w:ind w:firstLine="426"/>
        <w:jc w:val="both"/>
        <w:rPr>
          <w:b/>
          <w:spacing w:val="-1"/>
          <w:sz w:val="30"/>
          <w:szCs w:val="30"/>
          <w:shd w:val="clear" w:color="auto" w:fill="FFFFFF"/>
          <w:lang w:val="kk-KZ"/>
        </w:rPr>
      </w:pPr>
      <w:r w:rsidRPr="00BD2E0C">
        <w:rPr>
          <w:b/>
          <w:spacing w:val="-1"/>
          <w:sz w:val="30"/>
          <w:szCs w:val="30"/>
          <w:shd w:val="clear" w:color="auto" w:fill="FFFFFF"/>
        </w:rPr>
        <w:t>2. БАҒДАРЛАМАНЫҢ МАҚСАТТАРЫ МІНДЕТТЕРІ ЖӘНЕ НЫСАНАЛЫ КӨРСЕТКІШТЕРІ</w:t>
      </w:r>
    </w:p>
    <w:p w14:paraId="11B7865C" w14:textId="77777777" w:rsidR="00347476" w:rsidRPr="00347476" w:rsidRDefault="00347476" w:rsidP="009D39FC">
      <w:pPr>
        <w:spacing w:line="276" w:lineRule="auto"/>
        <w:ind w:firstLine="426"/>
        <w:jc w:val="both"/>
        <w:rPr>
          <w:b/>
          <w:spacing w:val="-1"/>
          <w:sz w:val="30"/>
          <w:szCs w:val="30"/>
          <w:shd w:val="clear" w:color="auto" w:fill="FFFFFF"/>
          <w:lang w:val="kk-KZ"/>
        </w:rPr>
      </w:pPr>
      <w:bookmarkStart w:id="0" w:name="_GoBack"/>
      <w:bookmarkEnd w:id="0"/>
    </w:p>
    <w:p w14:paraId="0D78622A" w14:textId="151B77A7" w:rsidR="00886047" w:rsidRPr="00BD2E0C" w:rsidRDefault="00886047" w:rsidP="009D39FC">
      <w:pPr>
        <w:spacing w:line="276" w:lineRule="auto"/>
        <w:ind w:firstLine="426"/>
        <w:jc w:val="both"/>
        <w:rPr>
          <w:b/>
          <w:sz w:val="28"/>
          <w:szCs w:val="28"/>
        </w:rPr>
      </w:pPr>
      <w:r w:rsidRPr="00BD2E0C">
        <w:rPr>
          <w:b/>
          <w:sz w:val="28"/>
          <w:szCs w:val="28"/>
        </w:rPr>
        <w:t>2.1.</w:t>
      </w:r>
      <w:r w:rsidR="005A4F41" w:rsidRPr="00BD2E0C">
        <w:rPr>
          <w:b/>
          <w:sz w:val="28"/>
          <w:szCs w:val="28"/>
        </w:rPr>
        <w:t xml:space="preserve"> </w:t>
      </w:r>
      <w:r w:rsidR="002B00AC" w:rsidRPr="00BD2E0C">
        <w:rPr>
          <w:b/>
          <w:sz w:val="28"/>
          <w:szCs w:val="28"/>
        </w:rPr>
        <w:t xml:space="preserve">Бағдарламаның мақсаттары мен </w:t>
      </w:r>
      <w:proofErr w:type="gramStart"/>
      <w:r w:rsidR="002B00AC" w:rsidRPr="00BD2E0C">
        <w:rPr>
          <w:b/>
          <w:sz w:val="28"/>
          <w:szCs w:val="28"/>
        </w:rPr>
        <w:t>м</w:t>
      </w:r>
      <w:proofErr w:type="gramEnd"/>
      <w:r w:rsidR="002B00AC" w:rsidRPr="00BD2E0C">
        <w:rPr>
          <w:b/>
          <w:sz w:val="28"/>
          <w:szCs w:val="28"/>
        </w:rPr>
        <w:t>індеттері</w:t>
      </w:r>
      <w:r w:rsidRPr="00BD2E0C">
        <w:rPr>
          <w:b/>
          <w:sz w:val="28"/>
          <w:szCs w:val="28"/>
        </w:rPr>
        <w:t>.</w:t>
      </w:r>
    </w:p>
    <w:p w14:paraId="7810D2E5"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Қалдықтарды басқару бағдарламасының мақсаттары:</w:t>
      </w:r>
    </w:p>
    <w:p w14:paraId="38778F7B"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1. Жинақталған және түзілетін қалдықтардың көлемін біртіндеп қысқартуға бағытталған белгіленген көрсеткіштерге қол жеткізу.</w:t>
      </w:r>
    </w:p>
    <w:p w14:paraId="5DC837ED"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1 мақсат. Өндіріс және тұтыну қалдықтарымен жұмыс істеу саласындағы басқару жүйесін жетілдіру.</w:t>
      </w:r>
    </w:p>
    <w:p w14:paraId="65165B8F"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2 мақсат. Өндіріс және тұтыну қалдықтарын жинау аумақтарының санитарлық және экологиялық жағдайын жақсарту.</w:t>
      </w:r>
    </w:p>
    <w:p w14:paraId="25C35C56"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3 мақсат. Өндіріс және тұтыну қалдықтарын бөлек жинау және тасымалдауды жақсарту;</w:t>
      </w:r>
    </w:p>
    <w:p w14:paraId="52BA0B7C"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4 мақсат. Өндіріс және тұтыну қалдықтарын уақтылы шығаруды қамтамасыз ету.</w:t>
      </w:r>
    </w:p>
    <w:p w14:paraId="46576F62"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Бағдарламаны іске асыру процесінде қойылған мақсаттарға қол жеткізу үшін мынадай міндеттер шешілуі тиіс:</w:t>
      </w:r>
    </w:p>
    <w:p w14:paraId="2358EC8D"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 пайда болған қалдықтардың көлемін азайту;</w:t>
      </w:r>
    </w:p>
    <w:p w14:paraId="2577B0EB"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 өндіріс және тұтыну қалдықтарымен жұмыс істеу және қайталама ресурстарды пайдалану саласында бірыңғай ақпараттық орта құру және қолдау;</w:t>
      </w:r>
    </w:p>
    <w:p w14:paraId="7BCAFD16"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 өндіріс және тұтыну қалдықтарымен жұмыс істеу жүйесін жаңғырту;</w:t>
      </w:r>
    </w:p>
    <w:p w14:paraId="355C2D67"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 қалдықтарды орналастырудың рұқсат етілмеген үйінділерін жою.</w:t>
      </w:r>
    </w:p>
    <w:p w14:paraId="2C469E5D"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 xml:space="preserve">Бағдарламаның мақсаттарына қол жеткізу оны іске асыру үшін кешенді іс-шаралар өткізу арқылы жүзеге асырылатын болады. Іс-шаралар жоспарында Бағдарламаны іске асыру жөніндегі шаралар көзделген және орындаушылар, іске асыру мерзімдері, сондай-ақ қаржыландыру көздері мен көлемі көрсетілген. Бағдарламаның міндеттері - жоспарлы кезең шеңберінде қол жеткізуге болатын жұмыс көлемін болжай отырып, қойылған мақсатқа қол жеткізу жолдарын, неғұрлым тиімді және экономикалық негізделген әдістермен айқындау. Қалдықтарды кешенді басқару негіздерін құрылымдау келесі </w:t>
      </w:r>
      <w:r w:rsidRPr="00BD2E0C">
        <w:rPr>
          <w:sz w:val="28"/>
          <w:szCs w:val="28"/>
          <w:lang w:val="kk-KZ"/>
        </w:rPr>
        <w:lastRenderedPageBreak/>
        <w:t>аспектілерді қамтиды:</w:t>
      </w:r>
    </w:p>
    <w:p w14:paraId="2C361660"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Генезис - білім беру көздері, технологиялық пайдалану процестері, қалдықтар туралы бастапқы ақпарат (қалдықтарды түгендеу).</w:t>
      </w:r>
    </w:p>
    <w:p w14:paraId="32052A61"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Талдау – физика-техникалық, технологиялық, экономикалық, ресурстық, әлеуметтік.</w:t>
      </w:r>
    </w:p>
    <w:p w14:paraId="0B37AC59"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Базис-нормативтік-әдістемелік құжаттама.</w:t>
      </w:r>
    </w:p>
    <w:p w14:paraId="71DB9564"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Синтез - қалдықтарды паспорттау.</w:t>
      </w:r>
    </w:p>
    <w:p w14:paraId="0FFF0CF9"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Қалдықтарды кешенді басқаруды жүзеге асыру үшін қалдықтарды басқару саласындағы саясат компоненттерінің болуы қажет, атап айтқанда: қалдықтардың барынша алдын алуды және қайталама пайдалануды ынталандыратын немесе міндеттейтін құжаттар пакетін әзірлеу және қолдану;</w:t>
      </w:r>
    </w:p>
    <w:p w14:paraId="46A178CF"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 қалдықтармен жұмыс істеу әдістерінің экологиялық параметрлерін белгілеу;</w:t>
      </w:r>
    </w:p>
    <w:p w14:paraId="3BA47A8F"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қалдықтармен жұмыс істеуді жоспарлауды жүзеге асыру үшін құрылым құру (үйлестіру орталығы);</w:t>
      </w:r>
    </w:p>
    <w:p w14:paraId="2FFEA63A"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 өндірушілердің қалдықтарды орналастыруға жауапкершілігі қағидаттарын әзірлеу.</w:t>
      </w:r>
    </w:p>
    <w:p w14:paraId="573BD696"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Қалдықтарды кәдеге жарату бағдарламасының мақсаттарын анықтау және стратегияны жоспарлау кезінде қалдықтарды кешенді басқарудың белгілі бір иерархиясы туралы түсінік алған жөн. Мұндай иерархия, ең алдымен, қалдықтарды бастапқы азайту, содан кейін қайталама азайту бойынша іс-шаралар қарастырылуы керек дегенді білдіреді: қалдықтардың қалған бөлігін қайта пайдалану және қайта өңдеу және ең соңғы кезекте - пайда болуынан аулақ бола алмаған және қайта өңдеуге келмейтін қалдықтарды жою немесе көму жөніндегі іс-шаралар.</w:t>
      </w:r>
    </w:p>
    <w:p w14:paraId="2DA41854"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Қалдықтарды басқару бағдарламасының мақсаттары мен міндеттері ауданның, қаланың немесе елдің нақты мақсаттары мен жағдайларына байланысты өзгеруі мүмкін. Алайда, жалпы алғанда, қалдықтарды басқару бағдарламасының мақсаттары мен міндеттері келесі элементтерді қамтуы мүмкін:</w:t>
      </w:r>
    </w:p>
    <w:p w14:paraId="199BC9DE"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Осы қалдықтарды басқару бағдарламасының мақсаттары:</w:t>
      </w:r>
    </w:p>
    <w:p w14:paraId="089C0F7C"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1. Коммуналдық қалдықтардың түзілу көлемін қысқарту</w:t>
      </w:r>
    </w:p>
    <w:p w14:paraId="660AC69C"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2. Коммуналдық қалдықтарды басқару шығындарын азайту</w:t>
      </w:r>
    </w:p>
    <w:p w14:paraId="46724236"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3. Қоғам денсаулығын қорғау;</w:t>
      </w:r>
    </w:p>
    <w:p w14:paraId="2862EEE8"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4. Тұрақты тұтыну мен өндіріске ықпал ету.</w:t>
      </w:r>
    </w:p>
    <w:p w14:paraId="7673F339"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Алға қойылған мақсаттарға жету үшін келесі міндеттерді орындау қажет:</w:t>
      </w:r>
    </w:p>
    <w:p w14:paraId="5946D3B5"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1. Қалдықтарды жинау мен тасымалдаудың тиімді жүйесін әзірлеу және енгізу;</w:t>
      </w:r>
    </w:p>
    <w:p w14:paraId="0D34A64A"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2. Халықтың хабардарлығын арттыру;</w:t>
      </w:r>
    </w:p>
    <w:p w14:paraId="37DC2F10" w14:textId="77777777" w:rsidR="002B00AC" w:rsidRPr="00BD2E0C" w:rsidRDefault="002B00AC" w:rsidP="002B00AC">
      <w:pPr>
        <w:spacing w:line="276" w:lineRule="auto"/>
        <w:ind w:firstLine="567"/>
        <w:jc w:val="both"/>
        <w:rPr>
          <w:sz w:val="28"/>
          <w:szCs w:val="28"/>
          <w:lang w:val="kk-KZ"/>
        </w:rPr>
      </w:pPr>
      <w:r w:rsidRPr="00BD2E0C">
        <w:rPr>
          <w:sz w:val="28"/>
          <w:szCs w:val="28"/>
          <w:lang w:val="kk-KZ"/>
        </w:rPr>
        <w:t>3. Қалдықтарды қайта өңдеу және өңдеу үшін инфрақұрылымды әзірлеу;</w:t>
      </w:r>
    </w:p>
    <w:p w14:paraId="27E4A3B8" w14:textId="15064BE9" w:rsidR="00886047" w:rsidRPr="00BD2E0C" w:rsidRDefault="002B00AC" w:rsidP="002B00AC">
      <w:pPr>
        <w:spacing w:line="276" w:lineRule="auto"/>
        <w:ind w:firstLine="567"/>
        <w:jc w:val="both"/>
        <w:rPr>
          <w:sz w:val="28"/>
          <w:szCs w:val="28"/>
          <w:lang w:val="kk-KZ"/>
        </w:rPr>
      </w:pPr>
      <w:r w:rsidRPr="00BD2E0C">
        <w:rPr>
          <w:sz w:val="28"/>
          <w:szCs w:val="28"/>
          <w:lang w:val="kk-KZ"/>
        </w:rPr>
        <w:t xml:space="preserve">4. Стратегияны түзету үшін бағдарлама нәтижелерін бақылау және </w:t>
      </w:r>
      <w:r w:rsidRPr="00BD2E0C">
        <w:rPr>
          <w:sz w:val="28"/>
          <w:szCs w:val="28"/>
          <w:lang w:val="kk-KZ"/>
        </w:rPr>
        <w:lastRenderedPageBreak/>
        <w:t>бағалау;</w:t>
      </w:r>
    </w:p>
    <w:p w14:paraId="343DA7CF" w14:textId="77777777" w:rsidR="00886047" w:rsidRPr="00BD2E0C" w:rsidRDefault="00886047" w:rsidP="009D39FC">
      <w:pPr>
        <w:spacing w:line="276" w:lineRule="auto"/>
        <w:ind w:firstLine="426"/>
        <w:jc w:val="both"/>
        <w:rPr>
          <w:sz w:val="28"/>
          <w:szCs w:val="28"/>
          <w:lang w:val="kk-KZ"/>
        </w:rPr>
      </w:pPr>
    </w:p>
    <w:p w14:paraId="3C5B7AFA" w14:textId="00E3A6E7" w:rsidR="00886047" w:rsidRPr="00BD2E0C" w:rsidRDefault="00886047" w:rsidP="009D39FC">
      <w:pPr>
        <w:spacing w:line="276" w:lineRule="auto"/>
        <w:ind w:firstLine="426"/>
        <w:jc w:val="both"/>
        <w:rPr>
          <w:b/>
          <w:bCs/>
          <w:sz w:val="28"/>
          <w:szCs w:val="28"/>
          <w:lang w:val="kk-KZ"/>
        </w:rPr>
      </w:pPr>
      <w:r w:rsidRPr="00BD2E0C">
        <w:rPr>
          <w:b/>
          <w:bCs/>
          <w:sz w:val="28"/>
          <w:szCs w:val="28"/>
          <w:lang w:val="kk-KZ"/>
        </w:rPr>
        <w:t>2.2.</w:t>
      </w:r>
      <w:r w:rsidR="00441405" w:rsidRPr="00BD2E0C">
        <w:rPr>
          <w:b/>
          <w:bCs/>
          <w:sz w:val="28"/>
          <w:szCs w:val="28"/>
          <w:lang w:val="kk-KZ"/>
        </w:rPr>
        <w:t xml:space="preserve"> </w:t>
      </w:r>
      <w:r w:rsidR="008E15E8" w:rsidRPr="00BD2E0C">
        <w:rPr>
          <w:b/>
          <w:bCs/>
          <w:sz w:val="28"/>
          <w:szCs w:val="28"/>
          <w:lang w:val="kk-KZ"/>
        </w:rPr>
        <w:t>Қойылған мақсаттар мен міндеттерге қол жеткізу жолдары</w:t>
      </w:r>
      <w:r w:rsidRPr="00BD2E0C">
        <w:rPr>
          <w:b/>
          <w:bCs/>
          <w:sz w:val="28"/>
          <w:szCs w:val="28"/>
          <w:lang w:val="kk-KZ"/>
        </w:rPr>
        <w:t>.</w:t>
      </w:r>
    </w:p>
    <w:p w14:paraId="38869641" w14:textId="77777777" w:rsidR="008E15E8" w:rsidRPr="00BD2E0C" w:rsidRDefault="008E15E8" w:rsidP="009D39FC">
      <w:pPr>
        <w:spacing w:line="276" w:lineRule="auto"/>
        <w:ind w:firstLine="426"/>
        <w:jc w:val="both"/>
        <w:rPr>
          <w:b/>
          <w:bCs/>
          <w:sz w:val="28"/>
          <w:szCs w:val="28"/>
          <w:lang w:val="kk-KZ"/>
        </w:rPr>
      </w:pPr>
    </w:p>
    <w:p w14:paraId="20301E68" w14:textId="77777777" w:rsidR="008E15E8" w:rsidRPr="00BD2E0C" w:rsidRDefault="008E15E8" w:rsidP="008E15E8">
      <w:pPr>
        <w:ind w:firstLine="426"/>
        <w:jc w:val="both"/>
        <w:rPr>
          <w:sz w:val="28"/>
          <w:szCs w:val="28"/>
          <w:lang w:val="kk-KZ"/>
        </w:rPr>
      </w:pPr>
      <w:r w:rsidRPr="00BD2E0C">
        <w:rPr>
          <w:sz w:val="28"/>
          <w:szCs w:val="28"/>
          <w:lang w:val="kk-KZ"/>
        </w:rPr>
        <w:t>Қалдықтарды тиімді басқару кешенді және жүйелі тәсілді, сондай-ақ барлық мүдделі тараптардың белсенді өзара іс-қимылын талап етеді. Алға қойылған мақсаттар мен міндеттерге қол жеткізу үшін күш-жігерді аудан ішінде ғана емес, облыстың басқа аудандарымен ынтымақтастықты да іске асыру қажет. Келесі қадамдарды орындау қажет:</w:t>
      </w:r>
    </w:p>
    <w:p w14:paraId="710B3DF1" w14:textId="77777777" w:rsidR="008E15E8" w:rsidRPr="00BD2E0C" w:rsidRDefault="008E15E8" w:rsidP="008E15E8">
      <w:pPr>
        <w:ind w:firstLine="426"/>
        <w:jc w:val="both"/>
        <w:rPr>
          <w:sz w:val="28"/>
          <w:szCs w:val="28"/>
          <w:lang w:val="kk-KZ"/>
        </w:rPr>
      </w:pPr>
      <w:r w:rsidRPr="00BD2E0C">
        <w:rPr>
          <w:sz w:val="28"/>
          <w:szCs w:val="28"/>
          <w:lang w:val="kk-KZ"/>
        </w:rPr>
        <w:t>1. Тиімді инфрақұрылымды дамыту:</w:t>
      </w:r>
    </w:p>
    <w:p w14:paraId="57542F4D" w14:textId="77777777" w:rsidR="008E15E8" w:rsidRPr="00BD2E0C" w:rsidRDefault="008E15E8" w:rsidP="008E15E8">
      <w:pPr>
        <w:ind w:firstLine="426"/>
        <w:jc w:val="both"/>
        <w:rPr>
          <w:sz w:val="28"/>
          <w:szCs w:val="28"/>
          <w:lang w:val="kk-KZ"/>
        </w:rPr>
      </w:pPr>
      <w:r w:rsidRPr="00BD2E0C">
        <w:rPr>
          <w:sz w:val="28"/>
          <w:szCs w:val="28"/>
          <w:lang w:val="kk-KZ"/>
        </w:rPr>
        <w:t>Қалдықтарды жинау, тасымалдау және өңдеу үшін объектілерді салу және жаңғырту.</w:t>
      </w:r>
    </w:p>
    <w:p w14:paraId="53A7746A" w14:textId="77777777" w:rsidR="008E15E8" w:rsidRPr="00BD2E0C" w:rsidRDefault="008E15E8" w:rsidP="008E15E8">
      <w:pPr>
        <w:ind w:firstLine="426"/>
        <w:jc w:val="both"/>
        <w:rPr>
          <w:sz w:val="28"/>
          <w:szCs w:val="28"/>
          <w:lang w:val="kk-KZ"/>
        </w:rPr>
      </w:pPr>
      <w:r w:rsidRPr="00BD2E0C">
        <w:rPr>
          <w:sz w:val="28"/>
          <w:szCs w:val="28"/>
          <w:lang w:val="kk-KZ"/>
        </w:rPr>
        <w:t>Шығындарды азайту үшін жинау және тасымалдау маршруттарын оңтайландыру.</w:t>
      </w:r>
    </w:p>
    <w:p w14:paraId="5A29DF5F" w14:textId="77777777" w:rsidR="008E15E8" w:rsidRPr="00BD2E0C" w:rsidRDefault="008E15E8" w:rsidP="008E15E8">
      <w:pPr>
        <w:ind w:firstLine="426"/>
        <w:jc w:val="both"/>
        <w:rPr>
          <w:sz w:val="28"/>
          <w:szCs w:val="28"/>
          <w:lang w:val="kk-KZ"/>
        </w:rPr>
      </w:pPr>
      <w:r w:rsidRPr="00BD2E0C">
        <w:rPr>
          <w:sz w:val="28"/>
          <w:szCs w:val="28"/>
          <w:lang w:val="kk-KZ"/>
        </w:rPr>
        <w:t>2. Ақпараттық кампаниялар мен білім беруді енгізу:</w:t>
      </w:r>
    </w:p>
    <w:p w14:paraId="136B29B0" w14:textId="77777777" w:rsidR="008E15E8" w:rsidRPr="00BD2E0C" w:rsidRDefault="008E15E8" w:rsidP="008E15E8">
      <w:pPr>
        <w:ind w:firstLine="426"/>
        <w:jc w:val="both"/>
        <w:rPr>
          <w:sz w:val="28"/>
          <w:szCs w:val="28"/>
          <w:lang w:val="kk-KZ"/>
        </w:rPr>
      </w:pPr>
      <w:r w:rsidRPr="00BD2E0C">
        <w:rPr>
          <w:sz w:val="28"/>
          <w:szCs w:val="28"/>
          <w:lang w:val="kk-KZ"/>
        </w:rPr>
        <w:t>Қалдықтарды сұрыптау және кәдеге жарату ережелері туралы халыққа оқыту іс-шараларын ұйымдастыру.</w:t>
      </w:r>
    </w:p>
    <w:p w14:paraId="112B072D" w14:textId="77777777" w:rsidR="008E15E8" w:rsidRPr="00BD2E0C" w:rsidRDefault="008E15E8" w:rsidP="008E15E8">
      <w:pPr>
        <w:ind w:firstLine="426"/>
        <w:jc w:val="both"/>
        <w:rPr>
          <w:sz w:val="28"/>
          <w:szCs w:val="28"/>
          <w:lang w:val="kk-KZ"/>
        </w:rPr>
      </w:pPr>
      <w:r w:rsidRPr="00BD2E0C">
        <w:rPr>
          <w:sz w:val="28"/>
          <w:szCs w:val="28"/>
          <w:lang w:val="kk-KZ"/>
        </w:rPr>
        <w:t>Халықтың хабардарлығы мен жауапкершілігін арттыру үшін ақпараттық кампаниялар өткізу.</w:t>
      </w:r>
    </w:p>
    <w:p w14:paraId="3ABF12B4" w14:textId="77777777" w:rsidR="008E15E8" w:rsidRPr="00BD2E0C" w:rsidRDefault="008E15E8" w:rsidP="008E15E8">
      <w:pPr>
        <w:ind w:firstLine="426"/>
        <w:jc w:val="both"/>
        <w:rPr>
          <w:sz w:val="28"/>
          <w:szCs w:val="28"/>
          <w:lang w:val="kk-KZ"/>
        </w:rPr>
      </w:pPr>
      <w:r w:rsidRPr="00BD2E0C">
        <w:rPr>
          <w:sz w:val="28"/>
          <w:szCs w:val="28"/>
          <w:lang w:val="kk-KZ"/>
        </w:rPr>
        <w:t>3. Ынталандыру жүйесі:</w:t>
      </w:r>
    </w:p>
    <w:p w14:paraId="4F3D568F" w14:textId="77777777" w:rsidR="008E15E8" w:rsidRPr="00BD2E0C" w:rsidRDefault="008E15E8" w:rsidP="008E15E8">
      <w:pPr>
        <w:ind w:firstLine="426"/>
        <w:jc w:val="both"/>
        <w:rPr>
          <w:sz w:val="28"/>
          <w:szCs w:val="28"/>
          <w:lang w:val="kk-KZ"/>
        </w:rPr>
      </w:pPr>
      <w:r w:rsidRPr="00BD2E0C">
        <w:rPr>
          <w:sz w:val="28"/>
          <w:szCs w:val="28"/>
          <w:lang w:val="kk-KZ"/>
        </w:rPr>
        <w:t>Қалдықтардың азаюын және қайта өңдеуді арттыруды ынталандыру үшін қалдықтарға салынатын салықтар сияқты экономикалық механизмдерді енгізу.</w:t>
      </w:r>
    </w:p>
    <w:p w14:paraId="7F2E9D9D" w14:textId="77777777" w:rsidR="008E15E8" w:rsidRPr="00BD2E0C" w:rsidRDefault="008E15E8" w:rsidP="008E15E8">
      <w:pPr>
        <w:ind w:firstLine="426"/>
        <w:jc w:val="both"/>
        <w:rPr>
          <w:sz w:val="28"/>
          <w:szCs w:val="28"/>
          <w:lang w:val="kk-KZ"/>
        </w:rPr>
      </w:pPr>
      <w:r w:rsidRPr="00BD2E0C">
        <w:rPr>
          <w:sz w:val="28"/>
          <w:szCs w:val="28"/>
          <w:lang w:val="kk-KZ"/>
        </w:rPr>
        <w:t>Қайта өңдеуге және қалдықтарды азайтуға белсенді қатысатындар үшін сыйақы немесе жеңілдік бағдарламаларын қолдау.</w:t>
      </w:r>
    </w:p>
    <w:p w14:paraId="3A617EEE" w14:textId="77777777" w:rsidR="008E15E8" w:rsidRPr="00BD2E0C" w:rsidRDefault="008E15E8" w:rsidP="008E15E8">
      <w:pPr>
        <w:ind w:firstLine="426"/>
        <w:jc w:val="both"/>
        <w:rPr>
          <w:sz w:val="28"/>
          <w:szCs w:val="28"/>
          <w:lang w:val="kk-KZ"/>
        </w:rPr>
      </w:pPr>
      <w:r w:rsidRPr="00BD2E0C">
        <w:rPr>
          <w:sz w:val="28"/>
          <w:szCs w:val="28"/>
          <w:lang w:val="kk-KZ"/>
        </w:rPr>
        <w:t>4. Мониторинг және бағалау:</w:t>
      </w:r>
    </w:p>
    <w:p w14:paraId="494F43B5" w14:textId="77777777" w:rsidR="008E15E8" w:rsidRPr="00BD2E0C" w:rsidRDefault="008E15E8" w:rsidP="008E15E8">
      <w:pPr>
        <w:ind w:firstLine="426"/>
        <w:jc w:val="both"/>
        <w:rPr>
          <w:sz w:val="28"/>
          <w:szCs w:val="28"/>
          <w:lang w:val="kk-KZ"/>
        </w:rPr>
      </w:pPr>
      <w:r w:rsidRPr="00BD2E0C">
        <w:rPr>
          <w:sz w:val="28"/>
          <w:szCs w:val="28"/>
          <w:lang w:val="kk-KZ"/>
        </w:rPr>
        <w:t>Қалдықтардың көлемін, жинау және қайта өңдеу тиімділігін бақылау үшін мониторинг жүйесін құру.</w:t>
      </w:r>
    </w:p>
    <w:p w14:paraId="00E54908" w14:textId="77777777" w:rsidR="008E15E8" w:rsidRPr="00BD2E0C" w:rsidRDefault="008E15E8" w:rsidP="008E15E8">
      <w:pPr>
        <w:ind w:firstLine="426"/>
        <w:jc w:val="both"/>
        <w:rPr>
          <w:sz w:val="28"/>
          <w:szCs w:val="28"/>
          <w:lang w:val="kk-KZ"/>
        </w:rPr>
      </w:pPr>
      <w:r w:rsidRPr="00BD2E0C">
        <w:rPr>
          <w:sz w:val="28"/>
          <w:szCs w:val="28"/>
          <w:lang w:val="kk-KZ"/>
        </w:rPr>
        <w:t>Бағдарлама нәтижелеріне тұрақты бағалау жүргізу және алынған мәліметтерге сәйкес стратегияны бейімдеу.</w:t>
      </w:r>
    </w:p>
    <w:p w14:paraId="772F55F3" w14:textId="77777777" w:rsidR="008E15E8" w:rsidRPr="00BD2E0C" w:rsidRDefault="008E15E8" w:rsidP="008E15E8">
      <w:pPr>
        <w:ind w:firstLine="426"/>
        <w:jc w:val="both"/>
        <w:rPr>
          <w:sz w:val="28"/>
          <w:szCs w:val="28"/>
          <w:lang w:val="kk-KZ"/>
        </w:rPr>
      </w:pPr>
      <w:r w:rsidRPr="00BD2E0C">
        <w:rPr>
          <w:sz w:val="28"/>
          <w:szCs w:val="28"/>
          <w:lang w:val="kk-KZ"/>
        </w:rPr>
        <w:t>5. Мүдделі тараптармен ынтымақтастық:</w:t>
      </w:r>
    </w:p>
    <w:p w14:paraId="6E014542" w14:textId="77777777" w:rsidR="008E15E8" w:rsidRPr="00BD2E0C" w:rsidRDefault="008E15E8" w:rsidP="008E15E8">
      <w:pPr>
        <w:ind w:firstLine="426"/>
        <w:jc w:val="both"/>
        <w:rPr>
          <w:sz w:val="28"/>
          <w:szCs w:val="28"/>
          <w:lang w:val="kk-KZ"/>
        </w:rPr>
      </w:pPr>
      <w:r w:rsidRPr="00BD2E0C">
        <w:rPr>
          <w:sz w:val="28"/>
          <w:szCs w:val="28"/>
          <w:lang w:val="kk-KZ"/>
        </w:rPr>
        <w:t>Қалдықтарды басқару процесіне жеке компанияларды, үкіметтік емес ұйымдарды және жұртшылықты тарту.</w:t>
      </w:r>
    </w:p>
    <w:p w14:paraId="41CAF5A1" w14:textId="77777777" w:rsidR="008E15E8" w:rsidRPr="00BD2E0C" w:rsidRDefault="008E15E8" w:rsidP="008E15E8">
      <w:pPr>
        <w:ind w:firstLine="426"/>
        <w:jc w:val="both"/>
        <w:rPr>
          <w:sz w:val="28"/>
          <w:szCs w:val="28"/>
          <w:lang w:val="kk-KZ"/>
        </w:rPr>
      </w:pPr>
      <w:r w:rsidRPr="00BD2E0C">
        <w:rPr>
          <w:sz w:val="28"/>
          <w:szCs w:val="28"/>
          <w:lang w:val="kk-KZ"/>
        </w:rPr>
        <w:t>Ресурстарды біріктіру және күш-жігерді үйлестіру үшін жергілікті өзін-өзі басқару органдарымен серіктестік.</w:t>
      </w:r>
    </w:p>
    <w:p w14:paraId="223DF6AF" w14:textId="77777777" w:rsidR="008E15E8" w:rsidRPr="00BD2E0C" w:rsidRDefault="008E15E8" w:rsidP="008E15E8">
      <w:pPr>
        <w:ind w:firstLine="426"/>
        <w:jc w:val="both"/>
        <w:rPr>
          <w:sz w:val="28"/>
          <w:szCs w:val="28"/>
          <w:lang w:val="kk-KZ"/>
        </w:rPr>
      </w:pPr>
      <w:r w:rsidRPr="00BD2E0C">
        <w:rPr>
          <w:sz w:val="28"/>
          <w:szCs w:val="28"/>
          <w:lang w:val="kk-KZ"/>
        </w:rPr>
        <w:t>6. Заңнама мен нормативтерді сақтау:</w:t>
      </w:r>
    </w:p>
    <w:p w14:paraId="3E2D5F35" w14:textId="77777777" w:rsidR="008E15E8" w:rsidRPr="00BD2E0C" w:rsidRDefault="008E15E8" w:rsidP="008E15E8">
      <w:pPr>
        <w:ind w:firstLine="426"/>
        <w:jc w:val="both"/>
        <w:rPr>
          <w:sz w:val="28"/>
          <w:szCs w:val="28"/>
          <w:lang w:val="kk-KZ"/>
        </w:rPr>
      </w:pPr>
      <w:r w:rsidRPr="00BD2E0C">
        <w:rPr>
          <w:sz w:val="28"/>
          <w:szCs w:val="28"/>
          <w:lang w:val="kk-KZ"/>
        </w:rPr>
        <w:t>Қалдықтарды басқару саласындағы тиісті заңнамалар мен нормативтерді тұрақты жаңарту және сақтау.</w:t>
      </w:r>
    </w:p>
    <w:p w14:paraId="6DAA409A" w14:textId="77777777" w:rsidR="008E15E8" w:rsidRPr="00BD2E0C" w:rsidRDefault="008E15E8" w:rsidP="008E15E8">
      <w:pPr>
        <w:ind w:firstLine="426"/>
        <w:jc w:val="both"/>
        <w:rPr>
          <w:sz w:val="28"/>
          <w:szCs w:val="28"/>
          <w:lang w:val="kk-KZ"/>
        </w:rPr>
      </w:pPr>
      <w:r w:rsidRPr="00BD2E0C">
        <w:rPr>
          <w:sz w:val="28"/>
          <w:szCs w:val="28"/>
          <w:lang w:val="kk-KZ"/>
        </w:rPr>
        <w:t>Халықаралық келісімдер мен стандарттарды, егер олар қолданылса, сақтау.</w:t>
      </w:r>
    </w:p>
    <w:p w14:paraId="7B3A0E5D" w14:textId="77777777" w:rsidR="008E15E8" w:rsidRPr="00BD2E0C" w:rsidRDefault="008E15E8" w:rsidP="008E15E8">
      <w:pPr>
        <w:ind w:firstLine="426"/>
        <w:jc w:val="both"/>
        <w:rPr>
          <w:sz w:val="28"/>
          <w:szCs w:val="28"/>
          <w:lang w:val="kk-KZ"/>
        </w:rPr>
      </w:pPr>
      <w:r w:rsidRPr="00BD2E0C">
        <w:rPr>
          <w:sz w:val="28"/>
          <w:szCs w:val="28"/>
        </w:rPr>
        <w:t>7. Инновация және зерттеу:</w:t>
      </w:r>
    </w:p>
    <w:p w14:paraId="5E99218C" w14:textId="7D460A68" w:rsidR="008E15E8" w:rsidRPr="00BD2E0C" w:rsidRDefault="008E15E8" w:rsidP="008E15E8">
      <w:pPr>
        <w:ind w:firstLine="426"/>
        <w:jc w:val="both"/>
        <w:rPr>
          <w:sz w:val="28"/>
          <w:szCs w:val="28"/>
          <w:lang w:val="kk-KZ"/>
        </w:rPr>
      </w:pPr>
      <w:r w:rsidRPr="00BD2E0C">
        <w:rPr>
          <w:sz w:val="28"/>
          <w:szCs w:val="28"/>
          <w:lang w:val="kk-KZ"/>
        </w:rPr>
        <w:t>Қалдықтарды басқарудың жаңа тәсілдерін табуға және олардың қоршаған ортаға әсерін азайтуға бағытталған ғылыми-инновациялық жобаларды қолдау және қаржыландыру.</w:t>
      </w:r>
    </w:p>
    <w:p w14:paraId="67E63128" w14:textId="77777777" w:rsidR="008E15E8" w:rsidRPr="00BD2E0C" w:rsidRDefault="008E15E8" w:rsidP="008E15E8">
      <w:pPr>
        <w:ind w:firstLine="426"/>
        <w:jc w:val="both"/>
        <w:rPr>
          <w:sz w:val="28"/>
          <w:szCs w:val="28"/>
          <w:lang w:val="kk-KZ"/>
        </w:rPr>
      </w:pPr>
      <w:r w:rsidRPr="00BD2E0C">
        <w:rPr>
          <w:sz w:val="28"/>
          <w:szCs w:val="28"/>
        </w:rPr>
        <w:t xml:space="preserve">8. Қаржылық </w:t>
      </w:r>
      <w:r w:rsidRPr="00BD2E0C">
        <w:rPr>
          <w:sz w:val="28"/>
          <w:szCs w:val="28"/>
        </w:rPr>
        <w:t>тұрақтылық:</w:t>
      </w:r>
    </w:p>
    <w:p w14:paraId="703F1DA7" w14:textId="04F8C153" w:rsidR="008E15E8" w:rsidRPr="00BD2E0C" w:rsidRDefault="008E15E8" w:rsidP="008E15E8">
      <w:pPr>
        <w:ind w:firstLine="426"/>
        <w:jc w:val="both"/>
        <w:rPr>
          <w:sz w:val="28"/>
          <w:szCs w:val="28"/>
          <w:lang w:val="kk-KZ"/>
        </w:rPr>
      </w:pPr>
      <w:r w:rsidRPr="00BD2E0C">
        <w:rPr>
          <w:sz w:val="28"/>
          <w:szCs w:val="28"/>
          <w:lang w:val="kk-KZ"/>
        </w:rPr>
        <w:t>Қалдықтарды басқару бағдарламасы үшін тұрақты қаржылық модель әзірлеу, оның ішінде қаржыландыру мен бюджеттеудің ашық жүйесі.</w:t>
      </w:r>
    </w:p>
    <w:p w14:paraId="41B50384" w14:textId="77777777" w:rsidR="008E15E8" w:rsidRPr="00BD2E0C" w:rsidRDefault="008E15E8" w:rsidP="008E15E8">
      <w:pPr>
        <w:ind w:firstLine="426"/>
        <w:jc w:val="both"/>
        <w:rPr>
          <w:sz w:val="28"/>
          <w:szCs w:val="28"/>
          <w:lang w:val="kk-KZ"/>
        </w:rPr>
      </w:pPr>
      <w:r w:rsidRPr="00BD2E0C">
        <w:rPr>
          <w:sz w:val="28"/>
          <w:szCs w:val="28"/>
          <w:lang w:val="kk-KZ"/>
        </w:rPr>
        <w:t>9. М</w:t>
      </w:r>
      <w:r w:rsidRPr="00BD2E0C">
        <w:rPr>
          <w:sz w:val="28"/>
          <w:szCs w:val="28"/>
          <w:lang w:val="kk-KZ"/>
        </w:rPr>
        <w:t>ониторинг және тәжірибе алмасу:</w:t>
      </w:r>
    </w:p>
    <w:p w14:paraId="242BF0EC" w14:textId="5854BFC2" w:rsidR="00886047" w:rsidRPr="00BD2E0C" w:rsidRDefault="008E15E8" w:rsidP="008E15E8">
      <w:pPr>
        <w:ind w:firstLine="426"/>
        <w:jc w:val="both"/>
        <w:rPr>
          <w:sz w:val="28"/>
          <w:szCs w:val="28"/>
          <w:lang w:val="kk-KZ"/>
        </w:rPr>
      </w:pPr>
      <w:r w:rsidRPr="00BD2E0C">
        <w:rPr>
          <w:sz w:val="28"/>
          <w:szCs w:val="28"/>
          <w:lang w:val="kk-KZ"/>
        </w:rPr>
        <w:t xml:space="preserve">Қалдықтарды басқаруда күш біріктіру үшін басқа аудандармен </w:t>
      </w:r>
      <w:r w:rsidRPr="00BD2E0C">
        <w:rPr>
          <w:sz w:val="28"/>
          <w:szCs w:val="28"/>
          <w:lang w:val="kk-KZ"/>
        </w:rPr>
        <w:lastRenderedPageBreak/>
        <w:t>ынтымақтастық орнату.</w:t>
      </w:r>
    </w:p>
    <w:p w14:paraId="44C6445B" w14:textId="77777777" w:rsidR="00886047" w:rsidRPr="00BD2E0C" w:rsidRDefault="00886047" w:rsidP="009D39FC">
      <w:pPr>
        <w:ind w:firstLine="426"/>
        <w:jc w:val="both"/>
        <w:rPr>
          <w:b/>
          <w:bCs/>
          <w:sz w:val="28"/>
          <w:szCs w:val="28"/>
          <w:lang w:val="kk-KZ"/>
        </w:rPr>
      </w:pPr>
    </w:p>
    <w:p w14:paraId="053940DC" w14:textId="1E3ED270" w:rsidR="00886047" w:rsidRPr="00BD2E0C" w:rsidRDefault="00886047" w:rsidP="009D39FC">
      <w:pPr>
        <w:pStyle w:val="a3"/>
        <w:ind w:firstLine="426"/>
        <w:rPr>
          <w:b/>
          <w:bCs/>
          <w:spacing w:val="-1"/>
          <w:lang w:val="kk-KZ"/>
        </w:rPr>
      </w:pPr>
      <w:r w:rsidRPr="00BD2E0C">
        <w:rPr>
          <w:b/>
          <w:bCs/>
          <w:spacing w:val="-1"/>
          <w:lang w:val="kk-KZ"/>
        </w:rPr>
        <w:t xml:space="preserve">2.3. </w:t>
      </w:r>
      <w:r w:rsidR="008E15E8" w:rsidRPr="00BD2E0C">
        <w:rPr>
          <w:b/>
          <w:bCs/>
          <w:spacing w:val="-1"/>
          <w:lang w:val="kk-KZ"/>
        </w:rPr>
        <w:t>Бағдарламаның нысаналы көрсеткіштері</w:t>
      </w:r>
    </w:p>
    <w:p w14:paraId="0079FDAF" w14:textId="77777777" w:rsidR="00886047" w:rsidRPr="00BD2E0C" w:rsidRDefault="00886047" w:rsidP="009D39FC">
      <w:pPr>
        <w:pStyle w:val="a3"/>
        <w:ind w:firstLine="426"/>
        <w:rPr>
          <w:spacing w:val="-1"/>
          <w:lang w:val="kk-KZ"/>
        </w:rPr>
      </w:pPr>
    </w:p>
    <w:p w14:paraId="2FA4608A" w14:textId="77777777" w:rsidR="00282F99" w:rsidRPr="00BD2E0C" w:rsidRDefault="00282F99" w:rsidP="00282F99">
      <w:pPr>
        <w:pStyle w:val="a3"/>
        <w:ind w:firstLine="426"/>
        <w:jc w:val="both"/>
        <w:rPr>
          <w:spacing w:val="-1"/>
          <w:lang w:val="kk-KZ"/>
        </w:rPr>
      </w:pPr>
      <w:r w:rsidRPr="00BD2E0C">
        <w:rPr>
          <w:spacing w:val="-1"/>
          <w:lang w:val="kk-KZ"/>
        </w:rPr>
        <w:t>Қалдықтарды басқару бағдарламасының нысаналы көрсеткіштері нақты, өлшенетін, қол жеткізуге болатын, өзекті және уақыт бойынша шектеулі болуы тиіс (SMART критерийлері). Қалдықтарды басқару бағдарламасы үшін нысаналы көрсеткіштер:</w:t>
      </w:r>
    </w:p>
    <w:p w14:paraId="50185936" w14:textId="77777777" w:rsidR="00282F99" w:rsidRPr="00BD2E0C" w:rsidRDefault="00282F99" w:rsidP="00282F99">
      <w:pPr>
        <w:pStyle w:val="a3"/>
        <w:ind w:firstLine="426"/>
        <w:jc w:val="both"/>
        <w:rPr>
          <w:spacing w:val="-1"/>
          <w:lang w:val="kk-KZ"/>
        </w:rPr>
      </w:pPr>
      <w:r w:rsidRPr="00BD2E0C">
        <w:rPr>
          <w:spacing w:val="-1"/>
          <w:lang w:val="kk-KZ"/>
        </w:rPr>
        <w:t>Полигонға жіберілетін қалдықтардың жалпы көлемін азайту:</w:t>
      </w:r>
    </w:p>
    <w:p w14:paraId="5123469B" w14:textId="77777777" w:rsidR="00282F99" w:rsidRPr="00BD2E0C" w:rsidRDefault="00282F99" w:rsidP="00282F99">
      <w:pPr>
        <w:pStyle w:val="a3"/>
        <w:ind w:firstLine="426"/>
        <w:jc w:val="both"/>
        <w:rPr>
          <w:spacing w:val="-1"/>
          <w:lang w:val="kk-KZ"/>
        </w:rPr>
      </w:pPr>
      <w:r w:rsidRPr="00BD2E0C">
        <w:rPr>
          <w:spacing w:val="-1"/>
          <w:lang w:val="kk-KZ"/>
        </w:rPr>
        <w:t>Мақсаты: полигонға жіберілетін қалдықтардың жалпы көлемін 5 жылдық кезеңнің соңына қарай 20%-ға азайту.</w:t>
      </w:r>
    </w:p>
    <w:p w14:paraId="515887EB" w14:textId="77777777" w:rsidR="00282F99" w:rsidRPr="00BD2E0C" w:rsidRDefault="00282F99" w:rsidP="00282F99">
      <w:pPr>
        <w:pStyle w:val="a3"/>
        <w:ind w:firstLine="426"/>
        <w:jc w:val="both"/>
        <w:rPr>
          <w:spacing w:val="-1"/>
          <w:lang w:val="kk-KZ"/>
        </w:rPr>
      </w:pPr>
      <w:r w:rsidRPr="00BD2E0C">
        <w:rPr>
          <w:spacing w:val="-1"/>
          <w:lang w:val="kk-KZ"/>
        </w:rPr>
        <w:t>Өлшеу: жыл сайын полигонға жіберілетін тонна қалдықтардың саны.</w:t>
      </w:r>
    </w:p>
    <w:p w14:paraId="4C631385" w14:textId="77777777" w:rsidR="00282F99" w:rsidRPr="00BD2E0C" w:rsidRDefault="00282F99" w:rsidP="00282F99">
      <w:pPr>
        <w:pStyle w:val="a3"/>
        <w:ind w:firstLine="426"/>
        <w:jc w:val="both"/>
        <w:rPr>
          <w:spacing w:val="-1"/>
          <w:lang w:val="kk-KZ"/>
        </w:rPr>
      </w:pPr>
    </w:p>
    <w:p w14:paraId="0FF0A44B" w14:textId="77777777" w:rsidR="00282F99" w:rsidRPr="00BD2E0C" w:rsidRDefault="00282F99" w:rsidP="00282F99">
      <w:pPr>
        <w:pStyle w:val="a3"/>
        <w:ind w:firstLine="426"/>
        <w:jc w:val="both"/>
        <w:rPr>
          <w:spacing w:val="-1"/>
          <w:lang w:val="kk-KZ"/>
        </w:rPr>
      </w:pPr>
      <w:r w:rsidRPr="00BD2E0C">
        <w:rPr>
          <w:spacing w:val="-1"/>
          <w:lang w:val="kk-KZ"/>
        </w:rPr>
        <w:t>Мақсаты: 5 жыл ішінде аудан аумағының 95% - на қалдықтарды бөлек жинау мен сұрыптаудың стандартты тәжірибесіне қол жеткізу.</w:t>
      </w:r>
    </w:p>
    <w:p w14:paraId="1DDB95F5" w14:textId="77777777" w:rsidR="00282F99" w:rsidRPr="00BD2E0C" w:rsidRDefault="00282F99" w:rsidP="00282F99">
      <w:pPr>
        <w:pStyle w:val="a3"/>
        <w:ind w:firstLine="426"/>
        <w:jc w:val="both"/>
        <w:rPr>
          <w:spacing w:val="-1"/>
          <w:lang w:val="kk-KZ"/>
        </w:rPr>
      </w:pPr>
      <w:r w:rsidRPr="00BD2E0C">
        <w:rPr>
          <w:spacing w:val="-1"/>
          <w:lang w:val="kk-KZ"/>
        </w:rPr>
        <w:t>Өлшеу: ұйымдастырылған бөлек алымы бар аумақтың пайызы.</w:t>
      </w:r>
    </w:p>
    <w:p w14:paraId="0C14A123" w14:textId="77777777" w:rsidR="00282F99" w:rsidRPr="00BD2E0C" w:rsidRDefault="00282F99" w:rsidP="00282F99">
      <w:pPr>
        <w:pStyle w:val="a3"/>
        <w:ind w:firstLine="426"/>
        <w:jc w:val="both"/>
        <w:rPr>
          <w:spacing w:val="-1"/>
          <w:lang w:val="kk-KZ"/>
        </w:rPr>
      </w:pPr>
      <w:r w:rsidRPr="00BD2E0C">
        <w:rPr>
          <w:spacing w:val="-1"/>
          <w:lang w:val="kk-KZ"/>
        </w:rPr>
        <w:t>Парниктік газдар шығарындыларын азайту:</w:t>
      </w:r>
    </w:p>
    <w:p w14:paraId="0E7679FC" w14:textId="77777777" w:rsidR="00282F99" w:rsidRPr="00BD2E0C" w:rsidRDefault="00282F99" w:rsidP="00282F99">
      <w:pPr>
        <w:pStyle w:val="a3"/>
        <w:ind w:firstLine="426"/>
        <w:jc w:val="both"/>
        <w:rPr>
          <w:spacing w:val="-1"/>
          <w:lang w:val="kk-KZ"/>
        </w:rPr>
      </w:pPr>
      <w:r w:rsidRPr="00BD2E0C">
        <w:rPr>
          <w:spacing w:val="-1"/>
          <w:lang w:val="kk-KZ"/>
        </w:rPr>
        <w:t>Мақсаты: қалдықтарды басқару саласындағы барлық қолданыстағы заңнамалық нормалар мен стандарттарға сәйкестікті қамтамасыз ету.</w:t>
      </w:r>
    </w:p>
    <w:p w14:paraId="66C2EDC9" w14:textId="77777777" w:rsidR="00282F99" w:rsidRPr="00BD2E0C" w:rsidRDefault="00282F99" w:rsidP="00282F99">
      <w:pPr>
        <w:pStyle w:val="a3"/>
        <w:ind w:firstLine="426"/>
        <w:jc w:val="both"/>
        <w:rPr>
          <w:spacing w:val="-1"/>
          <w:lang w:val="kk-KZ"/>
        </w:rPr>
      </w:pPr>
      <w:r w:rsidRPr="00BD2E0C">
        <w:rPr>
          <w:spacing w:val="-1"/>
          <w:lang w:val="kk-KZ"/>
        </w:rPr>
        <w:t>Өлшеу: сәйкестікті</w:t>
      </w:r>
      <w:r w:rsidRPr="00BD2E0C">
        <w:rPr>
          <w:spacing w:val="-1"/>
          <w:lang w:val="kk-KZ"/>
        </w:rPr>
        <w:t xml:space="preserve"> тексеру және аудит нәтижелері.</w:t>
      </w:r>
    </w:p>
    <w:p w14:paraId="5E333D37" w14:textId="5F291A79" w:rsidR="00886047" w:rsidRPr="00BD2E0C" w:rsidRDefault="00282F99" w:rsidP="00282F99">
      <w:pPr>
        <w:pStyle w:val="a3"/>
        <w:ind w:firstLine="426"/>
        <w:jc w:val="both"/>
        <w:rPr>
          <w:spacing w:val="-1"/>
          <w:lang w:val="kk-KZ"/>
        </w:rPr>
      </w:pPr>
      <w:r w:rsidRPr="00BD2E0C">
        <w:rPr>
          <w:spacing w:val="-1"/>
          <w:lang w:val="kk-KZ"/>
        </w:rPr>
        <w:t>Мақсатты көрсеткіштер қалдықтарды басқару бағдарламасының нақты мақсаттары мен міндеттеріне бейімделуі керек және белгіленген мақсаттарға қол жеткізуді қамтамасыз ету үшін үнемі бақыланып, бағалануы керек.</w:t>
      </w:r>
    </w:p>
    <w:p w14:paraId="6EC04217" w14:textId="77777777" w:rsidR="008C7A04" w:rsidRPr="00BD2E0C" w:rsidRDefault="008C7A04" w:rsidP="009D39FC">
      <w:pPr>
        <w:ind w:firstLine="426"/>
        <w:jc w:val="both"/>
        <w:rPr>
          <w:spacing w:val="-1"/>
          <w:lang w:val="kk-KZ"/>
        </w:rPr>
      </w:pPr>
    </w:p>
    <w:p w14:paraId="60B467C3" w14:textId="77777777" w:rsidR="006C3473" w:rsidRPr="00BD2E0C" w:rsidRDefault="006C3473" w:rsidP="009D39FC">
      <w:pPr>
        <w:ind w:firstLine="426"/>
        <w:jc w:val="center"/>
        <w:rPr>
          <w:b/>
          <w:spacing w:val="-1"/>
          <w:sz w:val="28"/>
          <w:lang w:val="kk-KZ"/>
        </w:rPr>
      </w:pPr>
    </w:p>
    <w:p w14:paraId="03FD83FA" w14:textId="36DC369C" w:rsidR="00886047" w:rsidRPr="00BD2E0C" w:rsidRDefault="00886047" w:rsidP="009D39FC">
      <w:pPr>
        <w:ind w:firstLine="426"/>
        <w:jc w:val="center"/>
        <w:rPr>
          <w:b/>
          <w:spacing w:val="-1"/>
          <w:sz w:val="28"/>
          <w:lang w:val="kk-KZ"/>
        </w:rPr>
      </w:pPr>
      <w:r w:rsidRPr="00BD2E0C">
        <w:rPr>
          <w:b/>
          <w:spacing w:val="-1"/>
          <w:sz w:val="28"/>
          <w:lang w:val="kk-KZ"/>
        </w:rPr>
        <w:t>3.</w:t>
      </w:r>
      <w:r w:rsidR="00282F99" w:rsidRPr="00BD2E0C">
        <w:rPr>
          <w:lang w:val="kk-KZ"/>
        </w:rPr>
        <w:t xml:space="preserve"> </w:t>
      </w:r>
      <w:r w:rsidR="00282F99" w:rsidRPr="00BD2E0C">
        <w:rPr>
          <w:b/>
          <w:spacing w:val="-1"/>
          <w:sz w:val="28"/>
          <w:lang w:val="kk-KZ"/>
        </w:rPr>
        <w:t>ҚОЙЫЛҒАН МАҚСАТТАР МЕН МІНДЕТТЕРГЕ ҚОЛ ЖЕТКІЗУДІҢ НЕГІЗГІ БАҒЫТТАРЫ, ЖОЛДАРЫ</w:t>
      </w:r>
    </w:p>
    <w:p w14:paraId="2FBCC305" w14:textId="77777777" w:rsidR="001A325A" w:rsidRPr="00BD2E0C" w:rsidRDefault="001A325A" w:rsidP="009D39FC">
      <w:pPr>
        <w:pStyle w:val="a3"/>
        <w:spacing w:before="48"/>
        <w:ind w:firstLine="426"/>
        <w:rPr>
          <w:spacing w:val="-1"/>
          <w:sz w:val="22"/>
          <w:szCs w:val="22"/>
          <w:lang w:val="kk-KZ"/>
        </w:rPr>
      </w:pPr>
    </w:p>
    <w:p w14:paraId="2601DEBB" w14:textId="77777777" w:rsidR="00777074" w:rsidRPr="00BD2E0C" w:rsidRDefault="00777074" w:rsidP="00777074">
      <w:pPr>
        <w:ind w:firstLine="426"/>
        <w:jc w:val="both"/>
        <w:rPr>
          <w:sz w:val="28"/>
          <w:szCs w:val="28"/>
          <w:lang w:val="kk-KZ"/>
        </w:rPr>
      </w:pPr>
      <w:r w:rsidRPr="00BD2E0C">
        <w:rPr>
          <w:sz w:val="28"/>
          <w:szCs w:val="28"/>
          <w:lang w:val="kk-KZ"/>
        </w:rPr>
        <w:t>Негізгі бағыт қалдықтарды басқару инфрақұрылымын жаңғырту болып табылады: негізгі бағыттардың бірі қалдықтарды жинау, тасымалдау, қайта өңдеу және кәдеге жарату үшін инфрақұрылымды жаңғырту және дамыту болып табылады. Бұған заманауи құрастыру пункттерін салу, бөлек жинауға арналған контейнерлерді орнату және тасымалдау жүйесін жаңарту кіреді.</w:t>
      </w:r>
    </w:p>
    <w:p w14:paraId="30CA64CE" w14:textId="77777777" w:rsidR="00777074" w:rsidRPr="00BD2E0C" w:rsidRDefault="00777074" w:rsidP="00777074">
      <w:pPr>
        <w:ind w:firstLine="426"/>
        <w:jc w:val="both"/>
        <w:rPr>
          <w:sz w:val="28"/>
          <w:szCs w:val="28"/>
          <w:lang w:val="kk-KZ"/>
        </w:rPr>
      </w:pPr>
      <w:r w:rsidRPr="00BD2E0C">
        <w:rPr>
          <w:sz w:val="28"/>
          <w:szCs w:val="28"/>
          <w:lang w:val="kk-KZ"/>
        </w:rPr>
        <w:t>Көзді сұрыптау және бөлек жинау: үй шаруашылықтары мен кәсіпорындар деңгейінде қалдықтарды бөлек жинауды ынталандыру маңызды бағыт болып табылады. Бұл қайта өңдеу және кәдеге жарату процестерін оңтайландыруға мүмкіндік береді.</w:t>
      </w:r>
    </w:p>
    <w:p w14:paraId="34010038" w14:textId="77777777" w:rsidR="00777074" w:rsidRPr="00BD2E0C" w:rsidRDefault="00777074" w:rsidP="00777074">
      <w:pPr>
        <w:ind w:firstLine="426"/>
        <w:jc w:val="both"/>
        <w:rPr>
          <w:sz w:val="28"/>
          <w:szCs w:val="28"/>
          <w:lang w:val="kk-KZ"/>
        </w:rPr>
      </w:pPr>
      <w:r w:rsidRPr="00BD2E0C">
        <w:rPr>
          <w:sz w:val="28"/>
          <w:szCs w:val="28"/>
          <w:lang w:val="kk-KZ"/>
        </w:rPr>
        <w:t>Қайта өңдеу мен кәдеге жаратуды ынталандыру: бағдарлама қайта өңдеу компанияларымен серіктестік құру және қайта өңдеу материалдары үшін жергілікті нарықтардың дамуын қолдау арқылы қайта өңдеу мен кәдеге жаратуд</w:t>
      </w:r>
      <w:r w:rsidRPr="00BD2E0C">
        <w:rPr>
          <w:sz w:val="28"/>
          <w:szCs w:val="28"/>
          <w:lang w:val="kk-KZ"/>
        </w:rPr>
        <w:t>ы белсенді түрде ынталандырады.</w:t>
      </w:r>
    </w:p>
    <w:p w14:paraId="1E5568FC" w14:textId="77777777" w:rsidR="00777074" w:rsidRPr="00BD2E0C" w:rsidRDefault="00777074" w:rsidP="00777074">
      <w:pPr>
        <w:ind w:firstLine="426"/>
        <w:jc w:val="both"/>
        <w:rPr>
          <w:sz w:val="28"/>
          <w:szCs w:val="28"/>
          <w:lang w:val="kk-KZ"/>
        </w:rPr>
      </w:pPr>
      <w:r w:rsidRPr="00BD2E0C">
        <w:rPr>
          <w:sz w:val="28"/>
          <w:szCs w:val="28"/>
          <w:lang w:val="kk-KZ"/>
        </w:rPr>
        <w:t>Білім беру және халықты ақпараттандыру: бағдарламаны сәтті жүзеге асыру үшін бөлек жинау, тұрақтылық және экологиялық жауапкершілік ережелері туралы жұртшылықты қалыптастыру және хабардар ету маңызды.</w:t>
      </w:r>
    </w:p>
    <w:p w14:paraId="768B28A1" w14:textId="77777777" w:rsidR="00777074" w:rsidRPr="00BD2E0C" w:rsidRDefault="00777074" w:rsidP="00777074">
      <w:pPr>
        <w:ind w:firstLine="426"/>
        <w:jc w:val="both"/>
        <w:rPr>
          <w:sz w:val="28"/>
          <w:szCs w:val="28"/>
          <w:lang w:val="kk-KZ"/>
        </w:rPr>
      </w:pPr>
      <w:r w:rsidRPr="00BD2E0C">
        <w:rPr>
          <w:sz w:val="28"/>
          <w:szCs w:val="28"/>
          <w:lang w:val="kk-KZ"/>
        </w:rPr>
        <w:t>Қойылған мақсаттарға жету жолдары:</w:t>
      </w:r>
    </w:p>
    <w:p w14:paraId="72A2E9E4" w14:textId="77777777" w:rsidR="00777074" w:rsidRPr="00BD2E0C" w:rsidRDefault="00777074" w:rsidP="00777074">
      <w:pPr>
        <w:ind w:firstLine="426"/>
        <w:jc w:val="both"/>
        <w:rPr>
          <w:sz w:val="28"/>
          <w:szCs w:val="28"/>
          <w:lang w:val="kk-KZ"/>
        </w:rPr>
      </w:pPr>
      <w:r w:rsidRPr="00BD2E0C">
        <w:rPr>
          <w:sz w:val="28"/>
          <w:szCs w:val="28"/>
          <w:lang w:val="kk-KZ"/>
        </w:rPr>
        <w:t xml:space="preserve">Ұзақ мерзімді стратегияны әзірлеу және енгізу: бағдарлама мақсатқа жетудің нақты қадамдары мен мерзімдерін анықтайтын қалдықтарды </w:t>
      </w:r>
      <w:r w:rsidRPr="00BD2E0C">
        <w:rPr>
          <w:sz w:val="28"/>
          <w:szCs w:val="28"/>
          <w:lang w:val="kk-KZ"/>
        </w:rPr>
        <w:lastRenderedPageBreak/>
        <w:t>басқарудың ұзақ мерзімді стратегиясын әзірлеуді және енгізуді қарастырады.</w:t>
      </w:r>
    </w:p>
    <w:p w14:paraId="36F4F7FE" w14:textId="77777777" w:rsidR="00777074" w:rsidRPr="00BD2E0C" w:rsidRDefault="00777074" w:rsidP="00777074">
      <w:pPr>
        <w:ind w:firstLine="426"/>
        <w:jc w:val="both"/>
        <w:rPr>
          <w:sz w:val="28"/>
          <w:szCs w:val="28"/>
          <w:lang w:val="kk-KZ"/>
        </w:rPr>
      </w:pPr>
      <w:r w:rsidRPr="00BD2E0C">
        <w:rPr>
          <w:sz w:val="28"/>
          <w:szCs w:val="28"/>
          <w:lang w:val="kk-KZ"/>
        </w:rPr>
        <w:t>Инфрақұрылымға инвестициялар: бағдарлама құрастыру пункттері мен тасымалдау жүйелерін қоса алғанда, инфрақұрылымды жаңғыртуға және салуға қаражат бөлуді көздейді.</w:t>
      </w:r>
    </w:p>
    <w:p w14:paraId="53D0D50C" w14:textId="77777777" w:rsidR="00777074" w:rsidRPr="00BD2E0C" w:rsidRDefault="00777074" w:rsidP="00777074">
      <w:pPr>
        <w:ind w:firstLine="426"/>
        <w:jc w:val="both"/>
        <w:rPr>
          <w:sz w:val="28"/>
          <w:szCs w:val="28"/>
          <w:lang w:val="kk-KZ"/>
        </w:rPr>
      </w:pPr>
      <w:r w:rsidRPr="00BD2E0C">
        <w:rPr>
          <w:sz w:val="28"/>
          <w:szCs w:val="28"/>
          <w:lang w:val="kk-KZ"/>
        </w:rPr>
        <w:t>Заманауи технологияларды енгізу: бағдарлама контейнерлерді толтыруды бақылау жүйелері және ГАЖ технологияларын қолдана отырып, қалдықтарды жинау маршруттарын оңтайландыру сияқты заманауи технологияларды енгізуге бағытталған.</w:t>
      </w:r>
    </w:p>
    <w:p w14:paraId="7C1135B7" w14:textId="0D8A1969" w:rsidR="00886047" w:rsidRPr="00BD2E0C" w:rsidRDefault="00777074" w:rsidP="00777074">
      <w:pPr>
        <w:ind w:firstLine="426"/>
        <w:jc w:val="both"/>
        <w:rPr>
          <w:sz w:val="28"/>
          <w:szCs w:val="28"/>
          <w:lang w:val="kk-KZ"/>
        </w:rPr>
      </w:pPr>
      <w:r w:rsidRPr="00BD2E0C">
        <w:rPr>
          <w:sz w:val="28"/>
          <w:szCs w:val="28"/>
          <w:lang w:val="kk-KZ"/>
        </w:rPr>
        <w:t>Ауылдық округтер аумағында полигондар салудың баламасы - қалдықтарды сұрыптайтын қабылдау пункттерін Мағжан Жұмабаев ауданы бойынша ашу, онда кейіннен қалдықтарды (пластмасса, шыны ыдыстар, қағаз) қабылдау мүмкіндігі болады.</w:t>
      </w:r>
    </w:p>
    <w:p w14:paraId="3B46B626" w14:textId="77777777" w:rsidR="007B1A6B" w:rsidRPr="00BD2E0C" w:rsidRDefault="007B1A6B" w:rsidP="009D39FC">
      <w:pPr>
        <w:ind w:firstLine="426"/>
        <w:jc w:val="both"/>
        <w:rPr>
          <w:sz w:val="28"/>
          <w:szCs w:val="28"/>
          <w:lang w:val="kk-KZ"/>
        </w:rPr>
      </w:pPr>
    </w:p>
    <w:p w14:paraId="35D5745F" w14:textId="77777777" w:rsidR="00777074" w:rsidRPr="00BD2E0C" w:rsidRDefault="00777074" w:rsidP="009D39FC">
      <w:pPr>
        <w:ind w:firstLine="426"/>
        <w:jc w:val="both"/>
        <w:rPr>
          <w:b/>
          <w:sz w:val="28"/>
          <w:szCs w:val="28"/>
          <w:lang w:val="kk-KZ"/>
        </w:rPr>
      </w:pPr>
      <w:r w:rsidRPr="00BD2E0C">
        <w:rPr>
          <w:b/>
          <w:sz w:val="28"/>
          <w:szCs w:val="28"/>
        </w:rPr>
        <w:t>4. ҚАЖЕТТІ РЕСУРСТАР</w:t>
      </w:r>
    </w:p>
    <w:p w14:paraId="0C4A66D2" w14:textId="77777777" w:rsidR="00777074" w:rsidRPr="00BD2E0C" w:rsidRDefault="00777074" w:rsidP="009D39FC">
      <w:pPr>
        <w:ind w:firstLine="426"/>
        <w:jc w:val="both"/>
        <w:rPr>
          <w:sz w:val="28"/>
          <w:szCs w:val="28"/>
          <w:lang w:val="kk-KZ"/>
        </w:rPr>
      </w:pPr>
    </w:p>
    <w:p w14:paraId="6D416B12" w14:textId="77777777" w:rsidR="005C5A38" w:rsidRPr="00BD2E0C" w:rsidRDefault="005C5A38" w:rsidP="005C5A38">
      <w:pPr>
        <w:ind w:firstLine="426"/>
        <w:jc w:val="both"/>
        <w:rPr>
          <w:sz w:val="28"/>
          <w:szCs w:val="28"/>
          <w:lang w:val="kk-KZ"/>
        </w:rPr>
      </w:pPr>
      <w:r w:rsidRPr="00BD2E0C">
        <w:rPr>
          <w:sz w:val="28"/>
          <w:szCs w:val="28"/>
          <w:lang w:val="kk-KZ"/>
        </w:rPr>
        <w:t>Бағдарлама бюджеті: қалдықтарды басқару бағдарламасын іске асыруға бөлінген жалпы бюджетті көрсету. Бұл бағдарламаны орындау барысында бастапқы қаржыландыруды да, күтілетін қосымша шығындарды да қамтиды.</w:t>
      </w:r>
    </w:p>
    <w:p w14:paraId="01B572CD" w14:textId="77777777" w:rsidR="005C5A38" w:rsidRPr="00BD2E0C" w:rsidRDefault="005C5A38" w:rsidP="005C5A38">
      <w:pPr>
        <w:ind w:firstLine="426"/>
        <w:jc w:val="both"/>
        <w:rPr>
          <w:sz w:val="28"/>
          <w:szCs w:val="28"/>
          <w:lang w:val="kk-KZ"/>
        </w:rPr>
      </w:pPr>
      <w:r w:rsidRPr="00BD2E0C">
        <w:rPr>
          <w:sz w:val="28"/>
          <w:szCs w:val="28"/>
          <w:lang w:val="kk-KZ"/>
        </w:rPr>
        <w:t>Қаржыландыру көздері: мемлекеттік бюджеттер, жергілікті салықтар, гранттар және басқалар.</w:t>
      </w:r>
    </w:p>
    <w:p w14:paraId="2901CD42" w14:textId="77777777" w:rsidR="005C5A38" w:rsidRPr="00BD2E0C" w:rsidRDefault="005C5A38" w:rsidP="005C5A38">
      <w:pPr>
        <w:ind w:firstLine="426"/>
        <w:jc w:val="both"/>
        <w:rPr>
          <w:sz w:val="28"/>
          <w:szCs w:val="28"/>
          <w:lang w:val="kk-KZ"/>
        </w:rPr>
      </w:pPr>
      <w:r w:rsidRPr="00BD2E0C">
        <w:rPr>
          <w:sz w:val="28"/>
          <w:szCs w:val="28"/>
          <w:lang w:val="kk-KZ"/>
        </w:rPr>
        <w:t>Инвестицияларды қаржыландыру: құрастыру пункттерін, қайта өңдеу зауыттарын салу және қажетті техниканы сатып алу сияқты инвестициялық жобаларға бөлінген қаржыландыруды көрсету.</w:t>
      </w:r>
    </w:p>
    <w:p w14:paraId="06C0C213" w14:textId="452C2BF4" w:rsidR="00165356" w:rsidRPr="00BD2E0C" w:rsidRDefault="005C5A38" w:rsidP="005C5A38">
      <w:pPr>
        <w:ind w:firstLine="426"/>
        <w:jc w:val="both"/>
        <w:rPr>
          <w:sz w:val="28"/>
          <w:szCs w:val="28"/>
          <w:lang w:val="kk-KZ"/>
        </w:rPr>
      </w:pPr>
      <w:r w:rsidRPr="00BD2E0C">
        <w:rPr>
          <w:sz w:val="28"/>
          <w:szCs w:val="28"/>
        </w:rPr>
        <w:t xml:space="preserve">Қалдықтарды басқару жөніндегі </w:t>
      </w:r>
      <w:proofErr w:type="gramStart"/>
      <w:r w:rsidRPr="00BD2E0C">
        <w:rPr>
          <w:sz w:val="28"/>
          <w:szCs w:val="28"/>
        </w:rPr>
        <w:t>ба</w:t>
      </w:r>
      <w:proofErr w:type="gramEnd"/>
      <w:r w:rsidRPr="00BD2E0C">
        <w:rPr>
          <w:sz w:val="28"/>
          <w:szCs w:val="28"/>
        </w:rPr>
        <w:t>ғдарламаның іс-шараларын қаржыландыру көзі жергілікті бюджет, облыстық бюджет болып табылады.</w:t>
      </w:r>
    </w:p>
    <w:p w14:paraId="4A9F0B5A" w14:textId="77777777" w:rsidR="005C5A38" w:rsidRPr="00BD2E0C" w:rsidRDefault="005C5A38" w:rsidP="005C5A38">
      <w:pPr>
        <w:ind w:firstLine="426"/>
        <w:rPr>
          <w:rFonts w:ascii="Times New Roman,Bold" w:hAnsi="Times New Roman,Bold" w:cs="Times New Roman,Bold"/>
          <w:b/>
          <w:bCs/>
          <w:sz w:val="24"/>
          <w:szCs w:val="24"/>
          <w:lang w:val="kk-KZ"/>
        </w:rPr>
      </w:pPr>
    </w:p>
    <w:p w14:paraId="2BE216A4" w14:textId="23909158" w:rsidR="00165356" w:rsidRPr="00BD2E0C" w:rsidRDefault="005C5A38" w:rsidP="009D39FC">
      <w:pPr>
        <w:pStyle w:val="a3"/>
        <w:ind w:firstLine="426"/>
        <w:jc w:val="both"/>
        <w:rPr>
          <w:b/>
          <w:lang w:val="kk-KZ"/>
        </w:rPr>
      </w:pPr>
      <w:r w:rsidRPr="00BD2E0C">
        <w:rPr>
          <w:b/>
          <w:lang w:val="kk-KZ"/>
        </w:rPr>
        <w:t>Адами</w:t>
      </w:r>
      <w:r w:rsidR="00165356" w:rsidRPr="00BD2E0C">
        <w:rPr>
          <w:b/>
          <w:lang w:val="kk-KZ"/>
        </w:rPr>
        <w:t xml:space="preserve"> ресурс</w:t>
      </w:r>
      <w:r w:rsidRPr="00BD2E0C">
        <w:rPr>
          <w:b/>
          <w:lang w:val="kk-KZ"/>
        </w:rPr>
        <w:t>тар</w:t>
      </w:r>
      <w:r w:rsidR="00165356" w:rsidRPr="00BD2E0C">
        <w:rPr>
          <w:b/>
          <w:lang w:val="kk-KZ"/>
        </w:rPr>
        <w:t>:</w:t>
      </w:r>
    </w:p>
    <w:p w14:paraId="1B8B4CD9" w14:textId="77777777" w:rsidR="00165356" w:rsidRPr="00BD2E0C" w:rsidRDefault="00165356" w:rsidP="009D39FC">
      <w:pPr>
        <w:pStyle w:val="a3"/>
        <w:ind w:firstLine="426"/>
        <w:jc w:val="both"/>
        <w:rPr>
          <w:lang w:val="kk-KZ"/>
        </w:rPr>
      </w:pPr>
    </w:p>
    <w:p w14:paraId="2549EBF4" w14:textId="77777777" w:rsidR="003E5B76" w:rsidRPr="00BD2E0C" w:rsidRDefault="003E5B76" w:rsidP="003E5B76">
      <w:pPr>
        <w:pStyle w:val="a3"/>
        <w:ind w:firstLine="426"/>
        <w:jc w:val="both"/>
        <w:rPr>
          <w:lang w:val="kk-KZ"/>
        </w:rPr>
      </w:pPr>
      <w:r w:rsidRPr="00BD2E0C">
        <w:rPr>
          <w:lang w:val="kk-KZ"/>
        </w:rPr>
        <w:t>Қызметкерлер: қызметкерлердің қажетті санын, олардың біліктілігін және бағдарламаны іске асырудағы рөлін анықтау.</w:t>
      </w:r>
    </w:p>
    <w:p w14:paraId="1FEDBFF7" w14:textId="77777777" w:rsidR="003E5B76" w:rsidRPr="00BD2E0C" w:rsidRDefault="003E5B76" w:rsidP="003E5B76">
      <w:pPr>
        <w:pStyle w:val="a3"/>
        <w:ind w:firstLine="426"/>
        <w:jc w:val="both"/>
        <w:rPr>
          <w:lang w:val="kk-KZ"/>
        </w:rPr>
      </w:pPr>
    </w:p>
    <w:p w14:paraId="176319F7" w14:textId="7EEA35C7" w:rsidR="00165356" w:rsidRPr="00BD2E0C" w:rsidRDefault="003E5B76" w:rsidP="003E5B76">
      <w:pPr>
        <w:pStyle w:val="a3"/>
        <w:ind w:firstLine="426"/>
        <w:jc w:val="both"/>
      </w:pPr>
      <w:r w:rsidRPr="00BD2E0C">
        <w:t>Персоналды оқыту және дамыту: бағдарламаны сә</w:t>
      </w:r>
      <w:proofErr w:type="gramStart"/>
      <w:r w:rsidRPr="00BD2E0C">
        <w:t>тт</w:t>
      </w:r>
      <w:proofErr w:type="gramEnd"/>
      <w:r w:rsidRPr="00BD2E0C">
        <w:t>і жүзеге асыруды қамтамасыз ету үшін персоналды оқыту және дамыту жоспарларының сипаттамасы</w:t>
      </w:r>
      <w:r w:rsidR="00165356" w:rsidRPr="00BD2E0C">
        <w:t>.</w:t>
      </w:r>
    </w:p>
    <w:p w14:paraId="4FE7CF81" w14:textId="77777777" w:rsidR="00165356" w:rsidRPr="00BD2E0C" w:rsidRDefault="00165356" w:rsidP="009D39FC">
      <w:pPr>
        <w:pStyle w:val="a3"/>
        <w:ind w:firstLine="426"/>
        <w:jc w:val="both"/>
      </w:pPr>
    </w:p>
    <w:p w14:paraId="0B10593D" w14:textId="469B8F18" w:rsidR="00165356" w:rsidRPr="00BD2E0C" w:rsidRDefault="00165356" w:rsidP="009D39FC">
      <w:pPr>
        <w:pStyle w:val="a3"/>
        <w:ind w:firstLine="426"/>
        <w:jc w:val="both"/>
        <w:rPr>
          <w:b/>
        </w:rPr>
      </w:pPr>
      <w:r w:rsidRPr="00BD2E0C">
        <w:rPr>
          <w:b/>
        </w:rPr>
        <w:t>Инфра</w:t>
      </w:r>
      <w:r w:rsidR="009514A0" w:rsidRPr="00BD2E0C">
        <w:rPr>
          <w:b/>
          <w:lang w:val="kk-KZ"/>
        </w:rPr>
        <w:t>құрылым</w:t>
      </w:r>
      <w:r w:rsidRPr="00BD2E0C">
        <w:rPr>
          <w:b/>
        </w:rPr>
        <w:t>:</w:t>
      </w:r>
    </w:p>
    <w:p w14:paraId="0D3C36AE" w14:textId="77777777" w:rsidR="00165356" w:rsidRPr="00BD2E0C" w:rsidRDefault="00165356" w:rsidP="009D39FC">
      <w:pPr>
        <w:pStyle w:val="a3"/>
        <w:ind w:firstLine="426"/>
        <w:jc w:val="both"/>
      </w:pPr>
    </w:p>
    <w:p w14:paraId="2544A9B8" w14:textId="77777777" w:rsidR="009514A0" w:rsidRPr="00BD2E0C" w:rsidRDefault="009514A0" w:rsidP="009514A0">
      <w:pPr>
        <w:pStyle w:val="a3"/>
        <w:ind w:firstLine="426"/>
        <w:jc w:val="both"/>
      </w:pPr>
      <w:r w:rsidRPr="00BD2E0C">
        <w:t>Қалдықтарды жинауға және тасымалдауға арналған инфрақұрылым: қалдықтарды жинауға, тасымалдауға және уақытша сақтауға арналған инфрақұрылымды жаңғыртудың жай-күйі мен жоспарларын көрсету.</w:t>
      </w:r>
    </w:p>
    <w:p w14:paraId="562FCEAF" w14:textId="77777777" w:rsidR="009514A0" w:rsidRPr="00BD2E0C" w:rsidRDefault="009514A0" w:rsidP="009514A0">
      <w:pPr>
        <w:pStyle w:val="a3"/>
        <w:ind w:firstLine="426"/>
        <w:jc w:val="both"/>
      </w:pPr>
    </w:p>
    <w:p w14:paraId="43846DF4" w14:textId="0318FD6C" w:rsidR="00165356" w:rsidRPr="00BD2E0C" w:rsidRDefault="009514A0" w:rsidP="009514A0">
      <w:pPr>
        <w:pStyle w:val="a3"/>
        <w:ind w:firstLine="426"/>
        <w:jc w:val="both"/>
      </w:pPr>
      <w:r w:rsidRPr="00BD2E0C">
        <w:t>Қайта өңдеу және кәдеге жарату инфрақұрылымы: қайта өңдеу зауыттары мен тиі</w:t>
      </w:r>
      <w:proofErr w:type="gramStart"/>
      <w:r w:rsidRPr="00BD2E0C">
        <w:t>ст</w:t>
      </w:r>
      <w:proofErr w:type="gramEnd"/>
      <w:r w:rsidRPr="00BD2E0C">
        <w:t>і инфрақұрылымды салу және жаңғырту жөніндегі жай-күйі мен жоспарларының сипаттамасы</w:t>
      </w:r>
      <w:r w:rsidR="00165356" w:rsidRPr="00BD2E0C">
        <w:t>.</w:t>
      </w:r>
    </w:p>
    <w:p w14:paraId="4A7B1038" w14:textId="77777777" w:rsidR="00165356" w:rsidRPr="00BD2E0C" w:rsidRDefault="00165356" w:rsidP="009D39FC">
      <w:pPr>
        <w:pStyle w:val="a3"/>
        <w:ind w:firstLine="426"/>
        <w:jc w:val="both"/>
      </w:pPr>
    </w:p>
    <w:p w14:paraId="6E2A015E" w14:textId="61025DCD" w:rsidR="00165356" w:rsidRPr="00BD2E0C" w:rsidRDefault="00165356" w:rsidP="009D39FC">
      <w:pPr>
        <w:pStyle w:val="a3"/>
        <w:ind w:firstLine="426"/>
        <w:jc w:val="both"/>
        <w:rPr>
          <w:b/>
        </w:rPr>
      </w:pPr>
      <w:r w:rsidRPr="00BD2E0C">
        <w:rPr>
          <w:b/>
        </w:rPr>
        <w:t>Технологи</w:t>
      </w:r>
      <w:r w:rsidR="00C523CC" w:rsidRPr="00BD2E0C">
        <w:rPr>
          <w:b/>
          <w:lang w:val="kk-KZ"/>
        </w:rPr>
        <w:t>ялық</w:t>
      </w:r>
      <w:r w:rsidRPr="00BD2E0C">
        <w:rPr>
          <w:b/>
        </w:rPr>
        <w:t xml:space="preserve"> ресурс</w:t>
      </w:r>
      <w:r w:rsidR="00C523CC" w:rsidRPr="00BD2E0C">
        <w:rPr>
          <w:b/>
          <w:lang w:val="kk-KZ"/>
        </w:rPr>
        <w:t>тар</w:t>
      </w:r>
      <w:r w:rsidRPr="00BD2E0C">
        <w:rPr>
          <w:b/>
        </w:rPr>
        <w:t>:</w:t>
      </w:r>
    </w:p>
    <w:p w14:paraId="32D55DC9" w14:textId="77777777" w:rsidR="00C523CC" w:rsidRPr="00BD2E0C" w:rsidRDefault="00C523CC" w:rsidP="009D39FC">
      <w:pPr>
        <w:pStyle w:val="a3"/>
        <w:ind w:firstLine="426"/>
        <w:jc w:val="both"/>
        <w:rPr>
          <w:lang w:val="kk-KZ"/>
        </w:rPr>
      </w:pPr>
    </w:p>
    <w:p w14:paraId="30F13378" w14:textId="77777777" w:rsidR="00C523CC" w:rsidRPr="00BD2E0C" w:rsidRDefault="00C523CC" w:rsidP="00C523CC">
      <w:pPr>
        <w:pStyle w:val="a3"/>
        <w:ind w:firstLine="426"/>
        <w:jc w:val="both"/>
        <w:rPr>
          <w:lang w:val="kk-KZ"/>
        </w:rPr>
      </w:pPr>
      <w:r w:rsidRPr="00BD2E0C">
        <w:rPr>
          <w:lang w:val="kk-KZ"/>
        </w:rPr>
        <w:lastRenderedPageBreak/>
        <w:t>Техникалық жабдық: бағдарламаны тиімді іске асыру үшін қажетті техникалық жабдықты көрсету.</w:t>
      </w:r>
    </w:p>
    <w:p w14:paraId="30503D57" w14:textId="77777777" w:rsidR="00C523CC" w:rsidRPr="00BD2E0C" w:rsidRDefault="00C523CC" w:rsidP="00C523CC">
      <w:pPr>
        <w:pStyle w:val="a3"/>
        <w:ind w:firstLine="426"/>
        <w:jc w:val="both"/>
        <w:rPr>
          <w:lang w:val="kk-KZ"/>
        </w:rPr>
      </w:pPr>
    </w:p>
    <w:p w14:paraId="08DA87B8" w14:textId="114DF5AB" w:rsidR="00165356" w:rsidRPr="00BD2E0C" w:rsidRDefault="00C523CC" w:rsidP="00C523CC">
      <w:pPr>
        <w:pStyle w:val="a3"/>
        <w:ind w:firstLine="426"/>
        <w:jc w:val="both"/>
      </w:pPr>
      <w:r w:rsidRPr="00BD2E0C">
        <w:t>Ақпараттық жүйелер: қалдықтарды бақылау және басқару үшін қ</w:t>
      </w:r>
      <w:proofErr w:type="gramStart"/>
      <w:r w:rsidRPr="00BD2E0C">
        <w:t>ажетт</w:t>
      </w:r>
      <w:proofErr w:type="gramEnd"/>
      <w:r w:rsidRPr="00BD2E0C">
        <w:t>і ақпараттық жүйелер мен бағдарламалық жасақтаманың сипаттамасы</w:t>
      </w:r>
      <w:r w:rsidR="00165356" w:rsidRPr="00BD2E0C">
        <w:t>.</w:t>
      </w:r>
    </w:p>
    <w:p w14:paraId="429559DD" w14:textId="77777777" w:rsidR="00165356" w:rsidRPr="00BD2E0C" w:rsidRDefault="00165356" w:rsidP="009D39FC">
      <w:pPr>
        <w:pStyle w:val="a3"/>
        <w:ind w:firstLine="426"/>
        <w:jc w:val="both"/>
      </w:pPr>
    </w:p>
    <w:p w14:paraId="76A539B7" w14:textId="3A31DF81" w:rsidR="00165356" w:rsidRPr="00BD2E0C" w:rsidRDefault="00C523CC" w:rsidP="009D39FC">
      <w:pPr>
        <w:pStyle w:val="a3"/>
        <w:ind w:firstLine="426"/>
        <w:jc w:val="both"/>
        <w:rPr>
          <w:b/>
          <w:lang w:val="kk-KZ"/>
        </w:rPr>
      </w:pPr>
      <w:r w:rsidRPr="00BD2E0C">
        <w:rPr>
          <w:b/>
        </w:rPr>
        <w:t>Серіктестік қатынастар</w:t>
      </w:r>
      <w:r w:rsidR="00165356" w:rsidRPr="00BD2E0C">
        <w:rPr>
          <w:b/>
        </w:rPr>
        <w:t>:</w:t>
      </w:r>
    </w:p>
    <w:p w14:paraId="76D66A66" w14:textId="77777777" w:rsidR="00C523CC" w:rsidRPr="00BD2E0C" w:rsidRDefault="00C523CC" w:rsidP="009D39FC">
      <w:pPr>
        <w:pStyle w:val="a3"/>
        <w:ind w:firstLine="426"/>
        <w:jc w:val="both"/>
        <w:rPr>
          <w:b/>
          <w:lang w:val="kk-KZ"/>
        </w:rPr>
      </w:pPr>
    </w:p>
    <w:p w14:paraId="2BAE0791" w14:textId="77777777" w:rsidR="00C523CC" w:rsidRPr="00BD2E0C" w:rsidRDefault="00C523CC" w:rsidP="00C523CC">
      <w:pPr>
        <w:pStyle w:val="a3"/>
        <w:ind w:firstLine="426"/>
        <w:jc w:val="both"/>
      </w:pPr>
      <w:r w:rsidRPr="00BD2E0C">
        <w:t>Серіктестер және ынтымақтастық: қосымша ресурстар немесе сараптама ұсына алатын ұйымдармен, кәсіпорындармен және ҮЕ</w:t>
      </w:r>
      <w:proofErr w:type="gramStart"/>
      <w:r w:rsidRPr="00BD2E0C">
        <w:t>Ұ-</w:t>
      </w:r>
      <w:proofErr w:type="gramEnd"/>
      <w:r w:rsidRPr="00BD2E0C">
        <w:t>мен серіктестік қатынастарды көрсету.</w:t>
      </w:r>
    </w:p>
    <w:p w14:paraId="4E651EEA" w14:textId="77777777" w:rsidR="00C523CC" w:rsidRPr="00BD2E0C" w:rsidRDefault="00C523CC" w:rsidP="00C523CC">
      <w:pPr>
        <w:pStyle w:val="a3"/>
        <w:ind w:firstLine="426"/>
        <w:jc w:val="both"/>
      </w:pPr>
    </w:p>
    <w:p w14:paraId="06D67895" w14:textId="185FDDAA" w:rsidR="00165356" w:rsidRPr="00BD2E0C" w:rsidRDefault="00C523CC" w:rsidP="00C523CC">
      <w:pPr>
        <w:pStyle w:val="a3"/>
        <w:ind w:firstLine="426"/>
        <w:jc w:val="both"/>
      </w:pPr>
      <w:r w:rsidRPr="00BD2E0C">
        <w:t>Азаматтық қоғам: бағдарламаны жүзеге асыруға жұртшылық пен еріктілерді тарту шараларының сипаттамасы</w:t>
      </w:r>
      <w:r w:rsidR="00165356" w:rsidRPr="00BD2E0C">
        <w:t>.</w:t>
      </w:r>
    </w:p>
    <w:p w14:paraId="6CDCAB24" w14:textId="77777777" w:rsidR="00165356" w:rsidRPr="00BD2E0C" w:rsidRDefault="00165356" w:rsidP="009D39FC">
      <w:pPr>
        <w:pStyle w:val="a3"/>
        <w:ind w:firstLine="426"/>
        <w:jc w:val="both"/>
      </w:pPr>
    </w:p>
    <w:p w14:paraId="689E7B10" w14:textId="1967230C" w:rsidR="00165356" w:rsidRPr="00BD2E0C" w:rsidRDefault="00C523CC" w:rsidP="009D39FC">
      <w:pPr>
        <w:pStyle w:val="a3"/>
        <w:ind w:firstLine="426"/>
        <w:jc w:val="both"/>
        <w:rPr>
          <w:b/>
        </w:rPr>
      </w:pPr>
      <w:r w:rsidRPr="00BD2E0C">
        <w:rPr>
          <w:b/>
        </w:rPr>
        <w:t>Уақыт шеңбері</w:t>
      </w:r>
      <w:r w:rsidR="00165356" w:rsidRPr="00BD2E0C">
        <w:rPr>
          <w:b/>
        </w:rPr>
        <w:t>:</w:t>
      </w:r>
    </w:p>
    <w:p w14:paraId="24B84BE4" w14:textId="77777777" w:rsidR="00C523CC" w:rsidRPr="00BD2E0C" w:rsidRDefault="00C523CC" w:rsidP="009D39FC">
      <w:pPr>
        <w:pStyle w:val="a3"/>
        <w:ind w:firstLine="426"/>
        <w:jc w:val="both"/>
        <w:rPr>
          <w:lang w:val="kk-KZ"/>
        </w:rPr>
      </w:pPr>
    </w:p>
    <w:p w14:paraId="58AB9D56" w14:textId="77777777" w:rsidR="00C523CC" w:rsidRPr="00BD2E0C" w:rsidRDefault="00C523CC" w:rsidP="00C523CC">
      <w:pPr>
        <w:pStyle w:val="a3"/>
        <w:ind w:firstLine="426"/>
        <w:jc w:val="both"/>
        <w:rPr>
          <w:lang w:val="kk-KZ"/>
        </w:rPr>
      </w:pPr>
      <w:r w:rsidRPr="00BD2E0C">
        <w:rPr>
          <w:lang w:val="kk-KZ"/>
        </w:rPr>
        <w:t>Орындалу кестесі: жобалар мен іс-шаралардың басталуы мен аяқталуын қоса алғанда, бағдарламаның негізгі кезеңдерін іске асыру үшін уақыт шеңберін белгілеу.</w:t>
      </w:r>
    </w:p>
    <w:p w14:paraId="4ABFC495" w14:textId="77777777" w:rsidR="00C523CC" w:rsidRPr="00BD2E0C" w:rsidRDefault="00C523CC" w:rsidP="00C523CC">
      <w:pPr>
        <w:pStyle w:val="a3"/>
        <w:ind w:firstLine="426"/>
        <w:jc w:val="both"/>
        <w:rPr>
          <w:lang w:val="kk-KZ"/>
        </w:rPr>
      </w:pPr>
    </w:p>
    <w:p w14:paraId="0A4B8812" w14:textId="39E567E3" w:rsidR="00165356" w:rsidRPr="00BD2E0C" w:rsidRDefault="00C523CC" w:rsidP="00C523CC">
      <w:pPr>
        <w:pStyle w:val="a3"/>
        <w:ind w:firstLine="426"/>
        <w:jc w:val="both"/>
      </w:pPr>
      <w:r w:rsidRPr="00BD2E0C">
        <w:t>Мониторинг және бағалау: прогресс пен нәтижелерді үздіксіз бақылау үшін мониторинг және бағалау жүйесінің сипаттамасы</w:t>
      </w:r>
      <w:r w:rsidR="00165356" w:rsidRPr="00BD2E0C">
        <w:t>.</w:t>
      </w:r>
    </w:p>
    <w:p w14:paraId="0EAFCB19" w14:textId="77777777" w:rsidR="00886047" w:rsidRPr="00BD2E0C" w:rsidRDefault="00886047" w:rsidP="009D39FC">
      <w:pPr>
        <w:ind w:firstLine="426"/>
        <w:jc w:val="both"/>
        <w:rPr>
          <w:sz w:val="28"/>
          <w:szCs w:val="28"/>
        </w:rPr>
      </w:pPr>
    </w:p>
    <w:p w14:paraId="25382048" w14:textId="6D111916" w:rsidR="00886047" w:rsidRPr="00BD2E0C" w:rsidRDefault="00BB4F3B" w:rsidP="00BB4F3B">
      <w:pPr>
        <w:jc w:val="center"/>
        <w:rPr>
          <w:b/>
          <w:sz w:val="28"/>
          <w:szCs w:val="28"/>
          <w:lang w:val="kk-KZ"/>
        </w:rPr>
      </w:pPr>
      <w:r w:rsidRPr="00BD2E0C">
        <w:rPr>
          <w:b/>
          <w:sz w:val="28"/>
          <w:szCs w:val="28"/>
        </w:rPr>
        <w:t>4. ҚАЛДЫҚТАРДЫ БАСҚАРУ ЖӨНІНДЕГІ БАҒДАРЛАМАНЫ ІСКЕ АСЫРУ ШЕҢБЕРІНДЕ ҚАРЖЫЛАНДЫРУ ЖОСПАРЫ</w:t>
      </w:r>
    </w:p>
    <w:p w14:paraId="43FC5967" w14:textId="77777777" w:rsidR="00BB4F3B" w:rsidRPr="00BD2E0C" w:rsidRDefault="00BB4F3B" w:rsidP="00BB4F3B">
      <w:pPr>
        <w:jc w:val="center"/>
        <w:rPr>
          <w:sz w:val="24"/>
          <w:szCs w:val="24"/>
          <w:lang w:val="kk-KZ"/>
        </w:rPr>
      </w:pPr>
    </w:p>
    <w:tbl>
      <w:tblPr>
        <w:tblW w:w="10254" w:type="dxa"/>
        <w:tblInd w:w="2" w:type="dxa"/>
        <w:tblLayout w:type="fixed"/>
        <w:tblCellMar>
          <w:top w:w="50" w:type="dxa"/>
          <w:left w:w="50" w:type="dxa"/>
          <w:bottom w:w="50" w:type="dxa"/>
          <w:right w:w="50" w:type="dxa"/>
        </w:tblCellMar>
        <w:tblLook w:val="0000" w:firstRow="0" w:lastRow="0" w:firstColumn="0" w:lastColumn="0" w:noHBand="0" w:noVBand="0"/>
      </w:tblPr>
      <w:tblGrid>
        <w:gridCol w:w="3167"/>
        <w:gridCol w:w="7087"/>
      </w:tblGrid>
      <w:tr w:rsidR="00886047" w:rsidRPr="00BD2E0C" w14:paraId="148C6D5C" w14:textId="77777777" w:rsidTr="008C7A04">
        <w:tc>
          <w:tcPr>
            <w:tcW w:w="3167" w:type="dxa"/>
            <w:tcBorders>
              <w:top w:val="single" w:sz="4" w:space="0" w:color="000000"/>
              <w:left w:val="single" w:sz="4" w:space="0" w:color="000000"/>
              <w:bottom w:val="single" w:sz="4" w:space="0" w:color="000000"/>
              <w:right w:val="single" w:sz="4" w:space="0" w:color="000000"/>
            </w:tcBorders>
          </w:tcPr>
          <w:p w14:paraId="753B29C4" w14:textId="61860661" w:rsidR="00886047" w:rsidRPr="00BD2E0C" w:rsidRDefault="00BB4F3B" w:rsidP="00BB4F3B">
            <w:pPr>
              <w:jc w:val="center"/>
              <w:rPr>
                <w:b/>
                <w:bCs/>
                <w:sz w:val="24"/>
                <w:szCs w:val="24"/>
                <w:lang w:val="kk-KZ"/>
              </w:rPr>
            </w:pPr>
            <w:r w:rsidRPr="00BD2E0C">
              <w:rPr>
                <w:b/>
                <w:bCs/>
                <w:sz w:val="24"/>
                <w:szCs w:val="24"/>
                <w:lang w:val="kk-KZ"/>
              </w:rPr>
              <w:t>Жылдар</w:t>
            </w:r>
          </w:p>
        </w:tc>
        <w:tc>
          <w:tcPr>
            <w:tcW w:w="7087" w:type="dxa"/>
            <w:tcBorders>
              <w:top w:val="single" w:sz="4" w:space="0" w:color="000000"/>
              <w:left w:val="single" w:sz="4" w:space="0" w:color="000000"/>
              <w:bottom w:val="single" w:sz="4" w:space="0" w:color="000000"/>
              <w:right w:val="single" w:sz="4" w:space="0" w:color="000000"/>
            </w:tcBorders>
          </w:tcPr>
          <w:p w14:paraId="79BE4C92" w14:textId="4DC0D0DC" w:rsidR="00886047" w:rsidRPr="00BD2E0C" w:rsidRDefault="00BB4F3B" w:rsidP="00BB4F3B">
            <w:pPr>
              <w:jc w:val="both"/>
              <w:rPr>
                <w:b/>
                <w:bCs/>
                <w:sz w:val="24"/>
                <w:szCs w:val="24"/>
              </w:rPr>
            </w:pPr>
            <w:r w:rsidRPr="00BD2E0C">
              <w:rPr>
                <w:b/>
                <w:bCs/>
                <w:sz w:val="24"/>
                <w:szCs w:val="24"/>
                <w:lang w:val="kk-KZ"/>
              </w:rPr>
              <w:t>Қаржыландыру көлемі</w:t>
            </w:r>
            <w:r w:rsidR="00886047" w:rsidRPr="00BD2E0C">
              <w:rPr>
                <w:b/>
                <w:bCs/>
                <w:sz w:val="24"/>
                <w:szCs w:val="24"/>
              </w:rPr>
              <w:t>,</w:t>
            </w:r>
            <w:r w:rsidRPr="00BD2E0C">
              <w:rPr>
                <w:b/>
                <w:bCs/>
                <w:sz w:val="24"/>
                <w:szCs w:val="24"/>
                <w:lang w:val="kk-KZ"/>
              </w:rPr>
              <w:t xml:space="preserve"> мың</w:t>
            </w:r>
            <w:r w:rsidR="00886047" w:rsidRPr="00BD2E0C">
              <w:rPr>
                <w:b/>
                <w:bCs/>
                <w:sz w:val="24"/>
                <w:szCs w:val="24"/>
              </w:rPr>
              <w:t xml:space="preserve"> тенге</w:t>
            </w:r>
          </w:p>
        </w:tc>
      </w:tr>
      <w:tr w:rsidR="00886047" w:rsidRPr="00BD2E0C" w14:paraId="53F21CB7" w14:textId="77777777" w:rsidTr="008C7A04">
        <w:tblPrEx>
          <w:tblCellSpacing w:w="-5" w:type="nil"/>
        </w:tblPrEx>
        <w:trPr>
          <w:tblCellSpacing w:w="-5" w:type="nil"/>
        </w:trPr>
        <w:tc>
          <w:tcPr>
            <w:tcW w:w="3167" w:type="dxa"/>
            <w:tcBorders>
              <w:top w:val="single" w:sz="4" w:space="0" w:color="000000"/>
              <w:left w:val="single" w:sz="4" w:space="0" w:color="000000"/>
              <w:bottom w:val="single" w:sz="4" w:space="0" w:color="000000"/>
              <w:right w:val="single" w:sz="4" w:space="0" w:color="000000"/>
            </w:tcBorders>
          </w:tcPr>
          <w:p w14:paraId="6A4C20AF" w14:textId="08D2BD48" w:rsidR="00886047" w:rsidRPr="00BD2E0C" w:rsidRDefault="00886047" w:rsidP="000E3279">
            <w:pPr>
              <w:jc w:val="center"/>
              <w:rPr>
                <w:sz w:val="24"/>
                <w:szCs w:val="24"/>
              </w:rPr>
            </w:pPr>
            <w:r w:rsidRPr="00BD2E0C">
              <w:rPr>
                <w:sz w:val="24"/>
                <w:szCs w:val="24"/>
              </w:rPr>
              <w:t>2024- 20</w:t>
            </w:r>
            <w:r w:rsidR="008D2643" w:rsidRPr="00BD2E0C">
              <w:rPr>
                <w:sz w:val="24"/>
                <w:szCs w:val="24"/>
              </w:rPr>
              <w:t>30</w:t>
            </w:r>
          </w:p>
        </w:tc>
        <w:tc>
          <w:tcPr>
            <w:tcW w:w="7087" w:type="dxa"/>
            <w:tcBorders>
              <w:top w:val="single" w:sz="4" w:space="0" w:color="000000"/>
              <w:left w:val="single" w:sz="4" w:space="0" w:color="000000"/>
              <w:bottom w:val="single" w:sz="4" w:space="0" w:color="000000"/>
              <w:right w:val="single" w:sz="4" w:space="0" w:color="000000"/>
            </w:tcBorders>
          </w:tcPr>
          <w:p w14:paraId="058ED79C" w14:textId="4F9C946B" w:rsidR="00886047" w:rsidRPr="00BD2E0C" w:rsidRDefault="00BB4F3B" w:rsidP="00BB4F3B">
            <w:pPr>
              <w:jc w:val="both"/>
              <w:rPr>
                <w:sz w:val="24"/>
                <w:szCs w:val="24"/>
                <w:lang w:val="kk-KZ"/>
              </w:rPr>
            </w:pPr>
            <w:r w:rsidRPr="00BD2E0C">
              <w:rPr>
                <w:sz w:val="24"/>
                <w:szCs w:val="24"/>
                <w:lang w:val="kk-KZ"/>
              </w:rPr>
              <w:t>Б</w:t>
            </w:r>
            <w:r w:rsidR="00886047" w:rsidRPr="00BD2E0C">
              <w:rPr>
                <w:sz w:val="24"/>
                <w:szCs w:val="24"/>
              </w:rPr>
              <w:t>юджет</w:t>
            </w:r>
            <w:r w:rsidRPr="00BD2E0C">
              <w:rPr>
                <w:sz w:val="24"/>
                <w:szCs w:val="24"/>
                <w:lang w:val="kk-KZ"/>
              </w:rPr>
              <w:t>ке сәйкес</w:t>
            </w:r>
            <w:r w:rsidR="00886047" w:rsidRPr="00BD2E0C">
              <w:rPr>
                <w:sz w:val="24"/>
                <w:szCs w:val="24"/>
              </w:rPr>
              <w:t>*</w:t>
            </w:r>
          </w:p>
        </w:tc>
      </w:tr>
    </w:tbl>
    <w:p w14:paraId="0A44764B" w14:textId="2B5E4328" w:rsidR="00886047" w:rsidRPr="00BD2E0C" w:rsidRDefault="00886047">
      <w:pPr>
        <w:rPr>
          <w:sz w:val="24"/>
          <w:szCs w:val="24"/>
        </w:rPr>
      </w:pPr>
    </w:p>
    <w:p w14:paraId="76230BCD" w14:textId="1A4914F9" w:rsidR="00BB4F3B" w:rsidRPr="00BD2E0C" w:rsidRDefault="00BB4F3B" w:rsidP="00BB4F3B">
      <w:pPr>
        <w:ind w:firstLine="567"/>
        <w:jc w:val="both"/>
        <w:rPr>
          <w:sz w:val="24"/>
          <w:szCs w:val="24"/>
        </w:rPr>
      </w:pPr>
      <w:r w:rsidRPr="00BD2E0C">
        <w:rPr>
          <w:sz w:val="24"/>
          <w:szCs w:val="24"/>
          <w:lang w:val="kk-KZ"/>
        </w:rPr>
        <w:t>Ескерту</w:t>
      </w:r>
      <w:r w:rsidR="00886047" w:rsidRPr="00BD2E0C">
        <w:rPr>
          <w:sz w:val="24"/>
          <w:szCs w:val="24"/>
        </w:rPr>
        <w:t xml:space="preserve">* — </w:t>
      </w:r>
      <w:r w:rsidRPr="00BD2E0C">
        <w:rPr>
          <w:sz w:val="24"/>
          <w:szCs w:val="24"/>
        </w:rPr>
        <w:t>қаржыландыру көлемі тиісті жылға арналған бюджетті қалыптастыру кезінде нақтыланатын болады.</w:t>
      </w:r>
    </w:p>
    <w:p w14:paraId="07E33AD9" w14:textId="3988A731" w:rsidR="00886047" w:rsidRPr="00BD2E0C" w:rsidRDefault="00BB4F3B" w:rsidP="00BB4F3B">
      <w:pPr>
        <w:ind w:firstLine="567"/>
        <w:jc w:val="both"/>
        <w:rPr>
          <w:sz w:val="24"/>
          <w:szCs w:val="24"/>
        </w:rPr>
      </w:pPr>
      <w:r w:rsidRPr="00BD2E0C">
        <w:rPr>
          <w:sz w:val="24"/>
          <w:szCs w:val="24"/>
        </w:rPr>
        <w:t xml:space="preserve">Қалдықтарды басқару </w:t>
      </w:r>
      <w:proofErr w:type="gramStart"/>
      <w:r w:rsidRPr="00BD2E0C">
        <w:rPr>
          <w:sz w:val="24"/>
          <w:szCs w:val="24"/>
        </w:rPr>
        <w:t>ба</w:t>
      </w:r>
      <w:proofErr w:type="gramEnd"/>
      <w:r w:rsidRPr="00BD2E0C">
        <w:rPr>
          <w:sz w:val="24"/>
          <w:szCs w:val="24"/>
        </w:rPr>
        <w:t>ғдарламасының барлық тармақтарын іске асыруды қаржыландыру көзі облыстық және жергілікті бюджет басқарма қаржы қаражатының санын, қаржыландыру мерзімдерін, бағдарламада көзделген шараларды жүргізудің кезектілігін айқындайды</w:t>
      </w:r>
      <w:r w:rsidR="00886047" w:rsidRPr="00BD2E0C">
        <w:rPr>
          <w:sz w:val="24"/>
          <w:szCs w:val="24"/>
        </w:rPr>
        <w:t>.</w:t>
      </w:r>
    </w:p>
    <w:p w14:paraId="335557CC" w14:textId="77777777" w:rsidR="00886047" w:rsidRPr="00BD2E0C" w:rsidRDefault="00886047" w:rsidP="00003480">
      <w:pPr>
        <w:jc w:val="both"/>
        <w:rPr>
          <w:spacing w:val="-1"/>
          <w:sz w:val="28"/>
          <w:szCs w:val="28"/>
          <w:highlight w:val="yellow"/>
        </w:rPr>
      </w:pPr>
    </w:p>
    <w:p w14:paraId="6C160A15" w14:textId="47F4A68A" w:rsidR="008C7A04" w:rsidRPr="00BD2E0C" w:rsidRDefault="00DB64C3" w:rsidP="00DB64C3">
      <w:pPr>
        <w:pStyle w:val="a3"/>
        <w:spacing w:before="48"/>
        <w:ind w:firstLine="720"/>
        <w:jc w:val="both"/>
        <w:rPr>
          <w:spacing w:val="-1"/>
        </w:rPr>
      </w:pPr>
      <w:r w:rsidRPr="00BD2E0C">
        <w:t>*</w:t>
      </w:r>
      <w:r w:rsidR="00BB4F3B" w:rsidRPr="00BD2E0C">
        <w:t xml:space="preserve"> Түзетуден кейін қажетті ресурстар дәлірек анықталады, сондай-ақ қайта өңделетін қалдықтардың жинақталу көлемі анықталады</w:t>
      </w:r>
      <w:r w:rsidRPr="00BD2E0C">
        <w:t xml:space="preserve">. </w:t>
      </w:r>
    </w:p>
    <w:p w14:paraId="248DC88C" w14:textId="77777777" w:rsidR="00DB64C3" w:rsidRPr="00BD2E0C" w:rsidRDefault="00DB64C3">
      <w:pPr>
        <w:pStyle w:val="a3"/>
        <w:spacing w:before="48"/>
        <w:ind w:left="820"/>
        <w:rPr>
          <w:spacing w:val="-1"/>
          <w:highlight w:val="yellow"/>
        </w:rPr>
      </w:pPr>
    </w:p>
    <w:p w14:paraId="0E3AF1E2" w14:textId="77777777" w:rsidR="005C487B" w:rsidRPr="00BD2E0C" w:rsidRDefault="005C487B" w:rsidP="004D7803">
      <w:pPr>
        <w:pStyle w:val="a3"/>
        <w:spacing w:before="48"/>
        <w:rPr>
          <w:spacing w:val="-1"/>
        </w:rPr>
      </w:pPr>
    </w:p>
    <w:p w14:paraId="648B5CA4" w14:textId="2FDF2078" w:rsidR="00036DF7" w:rsidRPr="00BD2E0C" w:rsidRDefault="00BB4F3B" w:rsidP="00BB4F3B">
      <w:pPr>
        <w:jc w:val="center"/>
        <w:rPr>
          <w:b/>
          <w:bCs/>
          <w:sz w:val="24"/>
          <w:szCs w:val="24"/>
          <w:lang w:val="kk-KZ"/>
        </w:rPr>
      </w:pPr>
      <w:r w:rsidRPr="00BD2E0C">
        <w:rPr>
          <w:b/>
          <w:bCs/>
          <w:sz w:val="24"/>
          <w:szCs w:val="24"/>
        </w:rPr>
        <w:t>5. МАҒЖАН ЖҰМАБАЕВ АУДАНЫ БОЙЫНША ҚАЛДЫҚТАРДЫ БАСҚАРУ БАҒДАРЛАМАСЫН ІСКЕ АСЫРУ ЖӨНІНДЕГІ ІС-ШАРАЛАР ЖОСПАРЫ</w:t>
      </w:r>
    </w:p>
    <w:p w14:paraId="1DED6F71" w14:textId="77777777" w:rsidR="00BB4F3B" w:rsidRPr="00BD2E0C" w:rsidRDefault="00BB4F3B" w:rsidP="00BB4F3B">
      <w:pPr>
        <w:jc w:val="center"/>
        <w:rPr>
          <w:b/>
          <w:bCs/>
          <w:sz w:val="24"/>
          <w:szCs w:val="24"/>
          <w:lang w:val="kk-KZ"/>
        </w:rPr>
      </w:pPr>
    </w:p>
    <w:tbl>
      <w:tblPr>
        <w:tblW w:w="5000" w:type="pct"/>
        <w:jc w:val="center"/>
        <w:tblCellMar>
          <w:top w:w="50" w:type="dxa"/>
          <w:left w:w="50" w:type="dxa"/>
          <w:bottom w:w="50" w:type="dxa"/>
          <w:right w:w="50" w:type="dxa"/>
        </w:tblCellMar>
        <w:tblLook w:val="0000" w:firstRow="0" w:lastRow="0" w:firstColumn="0" w:lastColumn="0" w:noHBand="0" w:noVBand="0"/>
      </w:tblPr>
      <w:tblGrid>
        <w:gridCol w:w="423"/>
        <w:gridCol w:w="4153"/>
        <w:gridCol w:w="1635"/>
        <w:gridCol w:w="2014"/>
        <w:gridCol w:w="1506"/>
      </w:tblGrid>
      <w:tr w:rsidR="00BD2E0C" w:rsidRPr="00BD2E0C" w14:paraId="4C105B9D" w14:textId="77777777" w:rsidTr="003F442B">
        <w:trPr>
          <w:jc w:val="center"/>
        </w:trPr>
        <w:tc>
          <w:tcPr>
            <w:tcW w:w="217" w:type="pct"/>
            <w:tcBorders>
              <w:top w:val="single" w:sz="4" w:space="0" w:color="000000"/>
              <w:left w:val="single" w:sz="4" w:space="0" w:color="000000"/>
              <w:bottom w:val="single" w:sz="4" w:space="0" w:color="000000"/>
              <w:right w:val="single" w:sz="4" w:space="0" w:color="000000"/>
            </w:tcBorders>
          </w:tcPr>
          <w:p w14:paraId="516DF3A4" w14:textId="77777777" w:rsidR="00003480" w:rsidRPr="00BD2E0C" w:rsidRDefault="00003480" w:rsidP="00744A37">
            <w:pPr>
              <w:jc w:val="center"/>
              <w:rPr>
                <w:b/>
                <w:sz w:val="20"/>
                <w:szCs w:val="20"/>
              </w:rPr>
            </w:pPr>
            <w:r w:rsidRPr="00BD2E0C">
              <w:rPr>
                <w:b/>
                <w:sz w:val="20"/>
                <w:szCs w:val="20"/>
              </w:rPr>
              <w:t>№</w:t>
            </w:r>
          </w:p>
          <w:p w14:paraId="0228C248" w14:textId="548D89CC" w:rsidR="00003480" w:rsidRPr="00BD2E0C" w:rsidRDefault="00BB4F3B" w:rsidP="00BB4F3B">
            <w:pPr>
              <w:jc w:val="center"/>
              <w:rPr>
                <w:b/>
                <w:sz w:val="20"/>
                <w:szCs w:val="20"/>
                <w:lang w:val="kk-KZ"/>
              </w:rPr>
            </w:pPr>
            <w:r w:rsidRPr="00BD2E0C">
              <w:rPr>
                <w:b/>
                <w:sz w:val="20"/>
                <w:szCs w:val="20"/>
                <w:lang w:val="kk-KZ"/>
              </w:rPr>
              <w:t>р</w:t>
            </w:r>
            <w:r w:rsidR="00003480" w:rsidRPr="00BD2E0C">
              <w:rPr>
                <w:b/>
                <w:sz w:val="20"/>
                <w:szCs w:val="20"/>
              </w:rPr>
              <w:t>/</w:t>
            </w:r>
            <w:r w:rsidRPr="00BD2E0C">
              <w:rPr>
                <w:b/>
                <w:sz w:val="20"/>
                <w:szCs w:val="20"/>
                <w:lang w:val="kk-KZ"/>
              </w:rPr>
              <w:t>н</w:t>
            </w:r>
          </w:p>
        </w:tc>
        <w:tc>
          <w:tcPr>
            <w:tcW w:w="2134" w:type="pct"/>
            <w:tcBorders>
              <w:top w:val="single" w:sz="4" w:space="0" w:color="000000"/>
              <w:left w:val="single" w:sz="4" w:space="0" w:color="000000"/>
              <w:bottom w:val="single" w:sz="4" w:space="0" w:color="000000"/>
              <w:right w:val="single" w:sz="4" w:space="0" w:color="000000"/>
            </w:tcBorders>
          </w:tcPr>
          <w:p w14:paraId="70B2069D" w14:textId="079CA3BC" w:rsidR="00003480" w:rsidRPr="00BD2E0C" w:rsidRDefault="00BB4F3B" w:rsidP="00744A37">
            <w:pPr>
              <w:jc w:val="center"/>
              <w:rPr>
                <w:b/>
                <w:sz w:val="20"/>
                <w:szCs w:val="20"/>
                <w:lang w:val="kk-KZ"/>
              </w:rPr>
            </w:pPr>
            <w:r w:rsidRPr="00BD2E0C">
              <w:rPr>
                <w:b/>
                <w:sz w:val="20"/>
                <w:szCs w:val="20"/>
                <w:lang w:val="kk-KZ"/>
              </w:rPr>
              <w:t>Іс-шаралар</w:t>
            </w:r>
          </w:p>
        </w:tc>
        <w:tc>
          <w:tcPr>
            <w:tcW w:w="840" w:type="pct"/>
            <w:tcBorders>
              <w:top w:val="single" w:sz="4" w:space="0" w:color="000000"/>
              <w:left w:val="single" w:sz="4" w:space="0" w:color="000000"/>
              <w:bottom w:val="single" w:sz="4" w:space="0" w:color="000000"/>
              <w:right w:val="single" w:sz="4" w:space="0" w:color="000000"/>
            </w:tcBorders>
          </w:tcPr>
          <w:p w14:paraId="48436648" w14:textId="43067768" w:rsidR="00003480" w:rsidRPr="00BD2E0C" w:rsidRDefault="00BB4F3B" w:rsidP="00744A37">
            <w:pPr>
              <w:jc w:val="center"/>
              <w:rPr>
                <w:b/>
                <w:sz w:val="20"/>
                <w:szCs w:val="20"/>
                <w:lang w:val="kk-KZ"/>
              </w:rPr>
            </w:pPr>
            <w:r w:rsidRPr="00BD2E0C">
              <w:rPr>
                <w:b/>
                <w:sz w:val="20"/>
                <w:szCs w:val="20"/>
                <w:lang w:val="kk-KZ"/>
              </w:rPr>
              <w:t>Орындау мерзімі</w:t>
            </w:r>
          </w:p>
        </w:tc>
        <w:tc>
          <w:tcPr>
            <w:tcW w:w="1035" w:type="pct"/>
            <w:tcBorders>
              <w:top w:val="single" w:sz="4" w:space="0" w:color="000000"/>
              <w:left w:val="single" w:sz="4" w:space="0" w:color="000000"/>
              <w:bottom w:val="single" w:sz="4" w:space="0" w:color="000000"/>
              <w:right w:val="single" w:sz="4" w:space="0" w:color="000000"/>
            </w:tcBorders>
          </w:tcPr>
          <w:p w14:paraId="5CB7A28F" w14:textId="399E9959" w:rsidR="00003480" w:rsidRPr="00BD2E0C" w:rsidRDefault="00BB4F3B" w:rsidP="00BB4F3B">
            <w:pPr>
              <w:jc w:val="center"/>
              <w:rPr>
                <w:b/>
                <w:sz w:val="20"/>
                <w:szCs w:val="20"/>
                <w:lang w:val="kk-KZ"/>
              </w:rPr>
            </w:pPr>
            <w:r w:rsidRPr="00BD2E0C">
              <w:rPr>
                <w:b/>
                <w:sz w:val="20"/>
                <w:szCs w:val="20"/>
                <w:lang w:val="kk-KZ"/>
              </w:rPr>
              <w:t>Іс-шараны іске асыру үшін қаражат</w:t>
            </w:r>
          </w:p>
        </w:tc>
        <w:tc>
          <w:tcPr>
            <w:tcW w:w="774" w:type="pct"/>
            <w:tcBorders>
              <w:top w:val="single" w:sz="4" w:space="0" w:color="000000"/>
              <w:left w:val="single" w:sz="4" w:space="0" w:color="000000"/>
              <w:bottom w:val="single" w:sz="4" w:space="0" w:color="000000"/>
              <w:right w:val="single" w:sz="4" w:space="0" w:color="000000"/>
            </w:tcBorders>
          </w:tcPr>
          <w:p w14:paraId="0BE42FF4" w14:textId="4E49A7A9" w:rsidR="00003480" w:rsidRPr="00BD2E0C" w:rsidRDefault="00BB4F3B" w:rsidP="00744A37">
            <w:pPr>
              <w:jc w:val="center"/>
              <w:rPr>
                <w:b/>
                <w:sz w:val="20"/>
                <w:szCs w:val="20"/>
                <w:lang w:val="kk-KZ"/>
              </w:rPr>
            </w:pPr>
            <w:r w:rsidRPr="00BD2E0C">
              <w:rPr>
                <w:b/>
                <w:sz w:val="20"/>
                <w:szCs w:val="20"/>
                <w:lang w:val="kk-KZ"/>
              </w:rPr>
              <w:t>Ескерту</w:t>
            </w:r>
          </w:p>
        </w:tc>
      </w:tr>
      <w:tr w:rsidR="00BD2E0C" w:rsidRPr="00BD2E0C" w14:paraId="63A6F371" w14:textId="77777777" w:rsidTr="003F442B">
        <w:tblPrEx>
          <w:tblCellSpacing w:w="-5" w:type="nil"/>
        </w:tblPrEx>
        <w:trPr>
          <w:tblCellSpacing w:w="-5" w:type="nil"/>
          <w:jc w:val="center"/>
        </w:trPr>
        <w:tc>
          <w:tcPr>
            <w:tcW w:w="217" w:type="pct"/>
            <w:tcBorders>
              <w:top w:val="single" w:sz="4" w:space="0" w:color="000000"/>
              <w:left w:val="single" w:sz="4" w:space="0" w:color="000000"/>
              <w:bottom w:val="single" w:sz="4" w:space="0" w:color="000000"/>
              <w:right w:val="single" w:sz="4" w:space="0" w:color="000000"/>
            </w:tcBorders>
          </w:tcPr>
          <w:p w14:paraId="2A9763D0" w14:textId="2A38C073" w:rsidR="00003480" w:rsidRPr="00BD2E0C" w:rsidRDefault="00003480" w:rsidP="00003480">
            <w:pPr>
              <w:jc w:val="center"/>
              <w:rPr>
                <w:b/>
                <w:bCs/>
                <w:sz w:val="20"/>
                <w:szCs w:val="20"/>
              </w:rPr>
            </w:pPr>
            <w:r w:rsidRPr="00BD2E0C">
              <w:rPr>
                <w:b/>
                <w:bCs/>
                <w:sz w:val="20"/>
                <w:szCs w:val="20"/>
              </w:rPr>
              <w:t>1</w:t>
            </w:r>
          </w:p>
        </w:tc>
        <w:tc>
          <w:tcPr>
            <w:tcW w:w="2134" w:type="pct"/>
            <w:tcBorders>
              <w:top w:val="single" w:sz="4" w:space="0" w:color="000000"/>
              <w:left w:val="single" w:sz="4" w:space="0" w:color="000000"/>
              <w:bottom w:val="single" w:sz="4" w:space="0" w:color="000000"/>
              <w:right w:val="single" w:sz="4" w:space="0" w:color="000000"/>
            </w:tcBorders>
          </w:tcPr>
          <w:p w14:paraId="0CDCEADF" w14:textId="77777777" w:rsidR="00003480" w:rsidRPr="00BD2E0C" w:rsidRDefault="00003480" w:rsidP="00003480">
            <w:pPr>
              <w:jc w:val="center"/>
              <w:rPr>
                <w:b/>
                <w:bCs/>
                <w:sz w:val="20"/>
                <w:szCs w:val="20"/>
              </w:rPr>
            </w:pPr>
            <w:r w:rsidRPr="00BD2E0C">
              <w:rPr>
                <w:b/>
                <w:bCs/>
                <w:sz w:val="20"/>
                <w:szCs w:val="20"/>
              </w:rPr>
              <w:t>2</w:t>
            </w:r>
          </w:p>
        </w:tc>
        <w:tc>
          <w:tcPr>
            <w:tcW w:w="840" w:type="pct"/>
            <w:tcBorders>
              <w:top w:val="single" w:sz="4" w:space="0" w:color="000000"/>
              <w:left w:val="single" w:sz="4" w:space="0" w:color="000000"/>
              <w:bottom w:val="single" w:sz="4" w:space="0" w:color="000000"/>
              <w:right w:val="single" w:sz="4" w:space="0" w:color="000000"/>
            </w:tcBorders>
          </w:tcPr>
          <w:p w14:paraId="122B2B5B" w14:textId="77777777" w:rsidR="00003480" w:rsidRPr="00BD2E0C" w:rsidRDefault="00003480" w:rsidP="00003480">
            <w:pPr>
              <w:jc w:val="center"/>
              <w:rPr>
                <w:b/>
                <w:bCs/>
                <w:sz w:val="20"/>
                <w:szCs w:val="20"/>
              </w:rPr>
            </w:pPr>
            <w:r w:rsidRPr="00BD2E0C">
              <w:rPr>
                <w:b/>
                <w:bCs/>
                <w:sz w:val="20"/>
                <w:szCs w:val="20"/>
              </w:rPr>
              <w:t>3</w:t>
            </w:r>
          </w:p>
        </w:tc>
        <w:tc>
          <w:tcPr>
            <w:tcW w:w="1035" w:type="pct"/>
            <w:tcBorders>
              <w:top w:val="single" w:sz="4" w:space="0" w:color="000000"/>
              <w:left w:val="single" w:sz="4" w:space="0" w:color="000000"/>
              <w:bottom w:val="single" w:sz="4" w:space="0" w:color="000000"/>
              <w:right w:val="single" w:sz="4" w:space="0" w:color="000000"/>
            </w:tcBorders>
          </w:tcPr>
          <w:p w14:paraId="1D2AFA55" w14:textId="77777777" w:rsidR="00003480" w:rsidRPr="00BD2E0C" w:rsidRDefault="00003480" w:rsidP="00003480">
            <w:pPr>
              <w:jc w:val="center"/>
              <w:rPr>
                <w:b/>
                <w:bCs/>
                <w:sz w:val="20"/>
                <w:szCs w:val="20"/>
              </w:rPr>
            </w:pPr>
            <w:r w:rsidRPr="00BD2E0C">
              <w:rPr>
                <w:b/>
                <w:bCs/>
                <w:sz w:val="20"/>
                <w:szCs w:val="20"/>
              </w:rPr>
              <w:t>4</w:t>
            </w:r>
          </w:p>
        </w:tc>
        <w:tc>
          <w:tcPr>
            <w:tcW w:w="774" w:type="pct"/>
            <w:tcBorders>
              <w:top w:val="single" w:sz="4" w:space="0" w:color="000000"/>
              <w:left w:val="single" w:sz="4" w:space="0" w:color="000000"/>
              <w:bottom w:val="single" w:sz="4" w:space="0" w:color="000000"/>
              <w:right w:val="single" w:sz="4" w:space="0" w:color="000000"/>
            </w:tcBorders>
          </w:tcPr>
          <w:p w14:paraId="14D2522B" w14:textId="77777777" w:rsidR="00003480" w:rsidRPr="00BD2E0C" w:rsidRDefault="00003480" w:rsidP="00003480">
            <w:pPr>
              <w:jc w:val="center"/>
              <w:rPr>
                <w:b/>
                <w:bCs/>
                <w:sz w:val="20"/>
                <w:szCs w:val="20"/>
              </w:rPr>
            </w:pPr>
            <w:r w:rsidRPr="00BD2E0C">
              <w:rPr>
                <w:b/>
                <w:bCs/>
                <w:sz w:val="20"/>
                <w:szCs w:val="20"/>
              </w:rPr>
              <w:t>5</w:t>
            </w:r>
          </w:p>
        </w:tc>
      </w:tr>
      <w:tr w:rsidR="00BD2E0C" w:rsidRPr="00BD2E0C" w14:paraId="1977AF13" w14:textId="77777777" w:rsidTr="003F442B">
        <w:tblPrEx>
          <w:tblCellSpacing w:w="-5" w:type="nil"/>
        </w:tblPrEx>
        <w:trPr>
          <w:tblCellSpacing w:w="-5" w:type="nil"/>
          <w:jc w:val="center"/>
        </w:trPr>
        <w:tc>
          <w:tcPr>
            <w:tcW w:w="217" w:type="pct"/>
            <w:tcBorders>
              <w:top w:val="single" w:sz="4" w:space="0" w:color="000000"/>
              <w:left w:val="single" w:sz="4" w:space="0" w:color="000000"/>
              <w:bottom w:val="single" w:sz="4" w:space="0" w:color="000000"/>
              <w:right w:val="single" w:sz="4" w:space="0" w:color="000000"/>
            </w:tcBorders>
          </w:tcPr>
          <w:p w14:paraId="16D61C41" w14:textId="77777777" w:rsidR="00BB4F3B" w:rsidRPr="00BD2E0C" w:rsidRDefault="00BB4F3B" w:rsidP="00275D5A">
            <w:pPr>
              <w:jc w:val="center"/>
              <w:rPr>
                <w:bCs/>
              </w:rPr>
            </w:pPr>
            <w:r w:rsidRPr="00BD2E0C">
              <w:rPr>
                <w:bCs/>
              </w:rPr>
              <w:t>1</w:t>
            </w:r>
          </w:p>
        </w:tc>
        <w:tc>
          <w:tcPr>
            <w:tcW w:w="2134" w:type="pct"/>
            <w:tcBorders>
              <w:top w:val="single" w:sz="4" w:space="0" w:color="000000"/>
              <w:left w:val="single" w:sz="4" w:space="0" w:color="000000"/>
              <w:bottom w:val="single" w:sz="4" w:space="0" w:color="000000"/>
              <w:right w:val="single" w:sz="4" w:space="0" w:color="000000"/>
            </w:tcBorders>
          </w:tcPr>
          <w:p w14:paraId="30209ADA" w14:textId="14CDF22C" w:rsidR="00BB4F3B" w:rsidRPr="00BD2E0C" w:rsidRDefault="00BB4F3B" w:rsidP="00275D5A">
            <w:pPr>
              <w:jc w:val="both"/>
            </w:pPr>
            <w:r w:rsidRPr="00BD2E0C">
              <w:t>Нормативтік құжаттарды уақтылы әзірлеу</w:t>
            </w:r>
          </w:p>
        </w:tc>
        <w:tc>
          <w:tcPr>
            <w:tcW w:w="840" w:type="pct"/>
            <w:tcBorders>
              <w:top w:val="single" w:sz="4" w:space="0" w:color="000000"/>
              <w:left w:val="single" w:sz="4" w:space="0" w:color="000000"/>
              <w:bottom w:val="single" w:sz="4" w:space="0" w:color="000000"/>
              <w:right w:val="single" w:sz="4" w:space="0" w:color="000000"/>
            </w:tcBorders>
          </w:tcPr>
          <w:p w14:paraId="6DE15C82" w14:textId="2FA4AC3B" w:rsidR="00BB4F3B" w:rsidRPr="00BD2E0C" w:rsidRDefault="00BB4F3B" w:rsidP="00BD2E0C">
            <w:pPr>
              <w:jc w:val="center"/>
              <w:rPr>
                <w:lang w:val="kk-KZ"/>
              </w:rPr>
            </w:pPr>
            <w:r w:rsidRPr="00BD2E0C">
              <w:t xml:space="preserve">2024 </w:t>
            </w:r>
            <w:r w:rsidR="00BD2E0C" w:rsidRPr="00BD2E0C">
              <w:rPr>
                <w:lang w:val="kk-KZ"/>
              </w:rPr>
              <w:t>жыл</w:t>
            </w:r>
          </w:p>
        </w:tc>
        <w:tc>
          <w:tcPr>
            <w:tcW w:w="1035" w:type="pct"/>
            <w:tcBorders>
              <w:top w:val="single" w:sz="4" w:space="0" w:color="000000"/>
              <w:left w:val="single" w:sz="4" w:space="0" w:color="000000"/>
              <w:bottom w:val="single" w:sz="4" w:space="0" w:color="000000"/>
              <w:right w:val="single" w:sz="4" w:space="0" w:color="000000"/>
            </w:tcBorders>
          </w:tcPr>
          <w:p w14:paraId="79A6D3B8" w14:textId="2521167C" w:rsidR="00BB4F3B" w:rsidRPr="00BD2E0C" w:rsidRDefault="00BD2E0C" w:rsidP="00BD2E0C">
            <w:pPr>
              <w:jc w:val="center"/>
            </w:pPr>
            <w:r w:rsidRPr="00BD2E0C">
              <w:rPr>
                <w:lang w:val="kk-KZ"/>
              </w:rPr>
              <w:t xml:space="preserve">Қаржыландыруды </w:t>
            </w:r>
            <w:r w:rsidRPr="00BD2E0C">
              <w:rPr>
                <w:lang w:val="kk-KZ"/>
              </w:rPr>
              <w:lastRenderedPageBreak/>
              <w:t>талап етпейді</w:t>
            </w:r>
          </w:p>
        </w:tc>
        <w:tc>
          <w:tcPr>
            <w:tcW w:w="774" w:type="pct"/>
            <w:tcBorders>
              <w:top w:val="single" w:sz="4" w:space="0" w:color="000000"/>
              <w:left w:val="single" w:sz="4" w:space="0" w:color="000000"/>
              <w:bottom w:val="single" w:sz="4" w:space="0" w:color="000000"/>
              <w:right w:val="single" w:sz="4" w:space="0" w:color="000000"/>
            </w:tcBorders>
          </w:tcPr>
          <w:p w14:paraId="10153AA6" w14:textId="77777777" w:rsidR="00BB4F3B" w:rsidRPr="00BD2E0C" w:rsidRDefault="00BB4F3B" w:rsidP="00275D5A">
            <w:pPr>
              <w:jc w:val="both"/>
            </w:pPr>
          </w:p>
        </w:tc>
      </w:tr>
      <w:tr w:rsidR="00BD2E0C" w:rsidRPr="00BD2E0C" w14:paraId="7E2CABCC" w14:textId="77777777" w:rsidTr="003F442B">
        <w:tblPrEx>
          <w:tblCellSpacing w:w="-5" w:type="nil"/>
        </w:tblPrEx>
        <w:trPr>
          <w:tblCellSpacing w:w="-5" w:type="nil"/>
          <w:jc w:val="center"/>
        </w:trPr>
        <w:tc>
          <w:tcPr>
            <w:tcW w:w="217" w:type="pct"/>
            <w:tcBorders>
              <w:top w:val="single" w:sz="4" w:space="0" w:color="000000"/>
              <w:left w:val="single" w:sz="4" w:space="0" w:color="000000"/>
              <w:bottom w:val="single" w:sz="4" w:space="0" w:color="000000"/>
              <w:right w:val="single" w:sz="4" w:space="0" w:color="000000"/>
            </w:tcBorders>
          </w:tcPr>
          <w:p w14:paraId="1F842B4B" w14:textId="77777777" w:rsidR="00BB4F3B" w:rsidRPr="00BD2E0C" w:rsidRDefault="00BB4F3B" w:rsidP="00275D5A">
            <w:pPr>
              <w:jc w:val="center"/>
              <w:rPr>
                <w:bCs/>
              </w:rPr>
            </w:pPr>
            <w:r w:rsidRPr="00BD2E0C">
              <w:rPr>
                <w:bCs/>
              </w:rPr>
              <w:lastRenderedPageBreak/>
              <w:t>2</w:t>
            </w:r>
          </w:p>
        </w:tc>
        <w:tc>
          <w:tcPr>
            <w:tcW w:w="2134" w:type="pct"/>
            <w:tcBorders>
              <w:top w:val="single" w:sz="4" w:space="0" w:color="000000"/>
              <w:left w:val="single" w:sz="4" w:space="0" w:color="000000"/>
              <w:bottom w:val="single" w:sz="4" w:space="0" w:color="000000"/>
              <w:right w:val="single" w:sz="4" w:space="0" w:color="000000"/>
            </w:tcBorders>
          </w:tcPr>
          <w:p w14:paraId="2C7DA959" w14:textId="3FAAEA01" w:rsidR="00BB4F3B" w:rsidRPr="00BD2E0C" w:rsidRDefault="00BB4F3B" w:rsidP="00B8293B">
            <w:pPr>
              <w:jc w:val="both"/>
            </w:pPr>
            <w:r w:rsidRPr="00BD2E0C">
              <w:t>Қайта өңделетін қалдықтардың (пластмасса, шыны ыдыстар, қағаз) көлемін анықтау және есепке алуды жүргізу үшін 2 жыл ішінде мониторинг жүргізу</w:t>
            </w:r>
          </w:p>
        </w:tc>
        <w:tc>
          <w:tcPr>
            <w:tcW w:w="840" w:type="pct"/>
            <w:tcBorders>
              <w:top w:val="single" w:sz="4" w:space="0" w:color="000000"/>
              <w:left w:val="single" w:sz="4" w:space="0" w:color="000000"/>
              <w:bottom w:val="single" w:sz="4" w:space="0" w:color="000000"/>
              <w:right w:val="single" w:sz="4" w:space="0" w:color="000000"/>
            </w:tcBorders>
          </w:tcPr>
          <w:p w14:paraId="6BD691A6" w14:textId="59A1AA92" w:rsidR="00BB4F3B" w:rsidRPr="00BD2E0C" w:rsidRDefault="00BB4F3B" w:rsidP="00275D5A">
            <w:pPr>
              <w:jc w:val="center"/>
            </w:pPr>
            <w:r w:rsidRPr="00BD2E0C">
              <w:t xml:space="preserve">2024-2026 </w:t>
            </w:r>
            <w:r w:rsidR="00BD2E0C" w:rsidRPr="00BD2E0C">
              <w:rPr>
                <w:lang w:val="kk-KZ"/>
              </w:rPr>
              <w:t>жылдар</w:t>
            </w:r>
          </w:p>
        </w:tc>
        <w:tc>
          <w:tcPr>
            <w:tcW w:w="1035" w:type="pct"/>
            <w:tcBorders>
              <w:top w:val="single" w:sz="4" w:space="0" w:color="000000"/>
              <w:left w:val="single" w:sz="4" w:space="0" w:color="000000"/>
              <w:bottom w:val="single" w:sz="4" w:space="0" w:color="000000"/>
              <w:right w:val="single" w:sz="4" w:space="0" w:color="000000"/>
            </w:tcBorders>
          </w:tcPr>
          <w:p w14:paraId="219E70BD" w14:textId="3351665B" w:rsidR="00BB4F3B" w:rsidRPr="00BD2E0C" w:rsidRDefault="00BD2E0C" w:rsidP="00275D5A">
            <w:pPr>
              <w:jc w:val="center"/>
            </w:pPr>
            <w:r w:rsidRPr="00BD2E0C">
              <w:t>ЖБ</w:t>
            </w:r>
          </w:p>
        </w:tc>
        <w:tc>
          <w:tcPr>
            <w:tcW w:w="774" w:type="pct"/>
            <w:tcBorders>
              <w:top w:val="single" w:sz="4" w:space="0" w:color="000000"/>
              <w:left w:val="single" w:sz="4" w:space="0" w:color="000000"/>
              <w:bottom w:val="single" w:sz="4" w:space="0" w:color="000000"/>
              <w:right w:val="single" w:sz="4" w:space="0" w:color="000000"/>
            </w:tcBorders>
          </w:tcPr>
          <w:p w14:paraId="5657B7A2" w14:textId="77777777" w:rsidR="00BB4F3B" w:rsidRPr="00BD2E0C" w:rsidRDefault="00BB4F3B" w:rsidP="00275D5A">
            <w:pPr>
              <w:jc w:val="both"/>
            </w:pPr>
          </w:p>
        </w:tc>
      </w:tr>
      <w:tr w:rsidR="00BD2E0C" w:rsidRPr="00BD2E0C" w14:paraId="10B14543" w14:textId="77777777" w:rsidTr="003F442B">
        <w:tblPrEx>
          <w:tblCellSpacing w:w="-5" w:type="nil"/>
        </w:tblPrEx>
        <w:trPr>
          <w:tblCellSpacing w:w="-5" w:type="nil"/>
          <w:jc w:val="center"/>
        </w:trPr>
        <w:tc>
          <w:tcPr>
            <w:tcW w:w="217" w:type="pct"/>
            <w:tcBorders>
              <w:top w:val="single" w:sz="4" w:space="0" w:color="000000"/>
              <w:left w:val="single" w:sz="4" w:space="0" w:color="000000"/>
              <w:bottom w:val="single" w:sz="4" w:space="0" w:color="000000"/>
              <w:right w:val="single" w:sz="4" w:space="0" w:color="000000"/>
            </w:tcBorders>
          </w:tcPr>
          <w:p w14:paraId="12C7AB2C" w14:textId="77777777" w:rsidR="002E512B" w:rsidRPr="00BD2E0C" w:rsidRDefault="002E512B" w:rsidP="00275D5A">
            <w:pPr>
              <w:jc w:val="center"/>
              <w:rPr>
                <w:bCs/>
              </w:rPr>
            </w:pPr>
            <w:r w:rsidRPr="00BD2E0C">
              <w:rPr>
                <w:bCs/>
              </w:rPr>
              <w:t>3</w:t>
            </w:r>
          </w:p>
        </w:tc>
        <w:tc>
          <w:tcPr>
            <w:tcW w:w="2134" w:type="pct"/>
            <w:tcBorders>
              <w:top w:val="single" w:sz="4" w:space="0" w:color="000000"/>
              <w:left w:val="single" w:sz="4" w:space="0" w:color="000000"/>
              <w:bottom w:val="single" w:sz="4" w:space="0" w:color="000000"/>
              <w:right w:val="single" w:sz="4" w:space="0" w:color="000000"/>
            </w:tcBorders>
          </w:tcPr>
          <w:p w14:paraId="10FE666B" w14:textId="00A8EA18" w:rsidR="002E512B" w:rsidRPr="00BD2E0C" w:rsidRDefault="00BB4F3B" w:rsidP="00B8293B">
            <w:pPr>
              <w:jc w:val="both"/>
            </w:pPr>
            <w:r w:rsidRPr="00BD2E0C">
              <w:t>Қалдықтардың пайда болуы мен жинақталуы бойынша мониторингтік деректерді жүргізетін штаттан тыс қызметкерлердің қажетті санын анықтау</w:t>
            </w:r>
          </w:p>
        </w:tc>
        <w:tc>
          <w:tcPr>
            <w:tcW w:w="840" w:type="pct"/>
            <w:tcBorders>
              <w:top w:val="single" w:sz="4" w:space="0" w:color="000000"/>
              <w:left w:val="single" w:sz="4" w:space="0" w:color="000000"/>
              <w:bottom w:val="single" w:sz="4" w:space="0" w:color="000000"/>
              <w:right w:val="single" w:sz="4" w:space="0" w:color="000000"/>
            </w:tcBorders>
          </w:tcPr>
          <w:p w14:paraId="0AABC987" w14:textId="4D4A0383" w:rsidR="002E512B" w:rsidRPr="00BD2E0C" w:rsidRDefault="00A87F77" w:rsidP="00BD2E0C">
            <w:pPr>
              <w:jc w:val="center"/>
              <w:rPr>
                <w:lang w:val="kk-KZ"/>
              </w:rPr>
            </w:pPr>
            <w:r w:rsidRPr="00BD2E0C">
              <w:t>2025</w:t>
            </w:r>
            <w:r w:rsidR="00B8293B" w:rsidRPr="00BD2E0C">
              <w:t xml:space="preserve"> </w:t>
            </w:r>
            <w:r w:rsidR="00BD2E0C" w:rsidRPr="00BD2E0C">
              <w:rPr>
                <w:lang w:val="kk-KZ"/>
              </w:rPr>
              <w:t>жыл</w:t>
            </w:r>
          </w:p>
        </w:tc>
        <w:tc>
          <w:tcPr>
            <w:tcW w:w="1035" w:type="pct"/>
            <w:tcBorders>
              <w:top w:val="single" w:sz="4" w:space="0" w:color="000000"/>
              <w:left w:val="single" w:sz="4" w:space="0" w:color="000000"/>
              <w:bottom w:val="single" w:sz="4" w:space="0" w:color="000000"/>
              <w:right w:val="single" w:sz="4" w:space="0" w:color="000000"/>
            </w:tcBorders>
          </w:tcPr>
          <w:p w14:paraId="7B5EEB6C" w14:textId="5EDAD1D2" w:rsidR="002E512B" w:rsidRPr="00BD2E0C" w:rsidRDefault="00BD2E0C" w:rsidP="00275D5A">
            <w:pPr>
              <w:jc w:val="center"/>
            </w:pPr>
            <w:r w:rsidRPr="00BD2E0C">
              <w:t>ЖБ</w:t>
            </w:r>
          </w:p>
        </w:tc>
        <w:tc>
          <w:tcPr>
            <w:tcW w:w="774" w:type="pct"/>
            <w:tcBorders>
              <w:top w:val="single" w:sz="4" w:space="0" w:color="000000"/>
              <w:left w:val="single" w:sz="4" w:space="0" w:color="000000"/>
              <w:bottom w:val="single" w:sz="4" w:space="0" w:color="000000"/>
              <w:right w:val="single" w:sz="4" w:space="0" w:color="000000"/>
            </w:tcBorders>
          </w:tcPr>
          <w:p w14:paraId="037A94F6" w14:textId="77777777" w:rsidR="002E512B" w:rsidRPr="00BD2E0C" w:rsidRDefault="002E512B" w:rsidP="00275D5A">
            <w:pPr>
              <w:jc w:val="both"/>
            </w:pPr>
          </w:p>
        </w:tc>
      </w:tr>
      <w:tr w:rsidR="00BD2E0C" w:rsidRPr="00BD2E0C" w14:paraId="18BC017E" w14:textId="77777777" w:rsidTr="003F442B">
        <w:tblPrEx>
          <w:tblCellSpacing w:w="-5" w:type="nil"/>
        </w:tblPrEx>
        <w:trPr>
          <w:tblCellSpacing w:w="-5" w:type="nil"/>
          <w:jc w:val="center"/>
        </w:trPr>
        <w:tc>
          <w:tcPr>
            <w:tcW w:w="217" w:type="pct"/>
            <w:tcBorders>
              <w:top w:val="single" w:sz="4" w:space="0" w:color="000000"/>
              <w:left w:val="single" w:sz="4" w:space="0" w:color="000000"/>
              <w:bottom w:val="single" w:sz="4" w:space="0" w:color="000000"/>
              <w:right w:val="single" w:sz="4" w:space="0" w:color="000000"/>
            </w:tcBorders>
          </w:tcPr>
          <w:p w14:paraId="7BBACF09" w14:textId="77777777" w:rsidR="00467EBA" w:rsidRPr="00BD2E0C" w:rsidRDefault="00467EBA" w:rsidP="00275D5A">
            <w:pPr>
              <w:jc w:val="center"/>
              <w:rPr>
                <w:bCs/>
              </w:rPr>
            </w:pPr>
            <w:r w:rsidRPr="00BD2E0C">
              <w:rPr>
                <w:bCs/>
              </w:rPr>
              <w:t>4.</w:t>
            </w:r>
          </w:p>
        </w:tc>
        <w:tc>
          <w:tcPr>
            <w:tcW w:w="2134" w:type="pct"/>
            <w:tcBorders>
              <w:top w:val="single" w:sz="4" w:space="0" w:color="000000"/>
              <w:left w:val="single" w:sz="4" w:space="0" w:color="000000"/>
              <w:bottom w:val="single" w:sz="4" w:space="0" w:color="000000"/>
              <w:right w:val="single" w:sz="4" w:space="0" w:color="000000"/>
            </w:tcBorders>
          </w:tcPr>
          <w:p w14:paraId="48A59936" w14:textId="557B0A88" w:rsidR="00467EBA" w:rsidRPr="00BD2E0C" w:rsidRDefault="00BB4F3B" w:rsidP="00467EBA">
            <w:pPr>
              <w:jc w:val="both"/>
            </w:pPr>
            <w:r w:rsidRPr="00BD2E0C">
              <w:t xml:space="preserve">Қалдықтардың пайда болуы мен жинақталуы бойынша мониторингтік деректерді жүргізетін штаттан </w:t>
            </w:r>
            <w:proofErr w:type="gramStart"/>
            <w:r w:rsidRPr="00BD2E0C">
              <w:t>тыс</w:t>
            </w:r>
            <w:proofErr w:type="gramEnd"/>
            <w:r w:rsidRPr="00BD2E0C">
              <w:t xml:space="preserve"> қызметкерлерге еңбекақы төлеу</w:t>
            </w:r>
          </w:p>
        </w:tc>
        <w:tc>
          <w:tcPr>
            <w:tcW w:w="840" w:type="pct"/>
            <w:tcBorders>
              <w:top w:val="single" w:sz="4" w:space="0" w:color="000000"/>
              <w:left w:val="single" w:sz="4" w:space="0" w:color="000000"/>
              <w:bottom w:val="single" w:sz="4" w:space="0" w:color="000000"/>
              <w:right w:val="single" w:sz="4" w:space="0" w:color="000000"/>
            </w:tcBorders>
          </w:tcPr>
          <w:p w14:paraId="13F379B9" w14:textId="64FECD47" w:rsidR="00467EBA" w:rsidRPr="00BD2E0C" w:rsidRDefault="00467EBA" w:rsidP="00BD2E0C">
            <w:pPr>
              <w:jc w:val="center"/>
              <w:rPr>
                <w:lang w:val="kk-KZ"/>
              </w:rPr>
            </w:pPr>
            <w:r w:rsidRPr="00BD2E0C">
              <w:t>202</w:t>
            </w:r>
            <w:r w:rsidR="00A87F77" w:rsidRPr="00BD2E0C">
              <w:t>5</w:t>
            </w:r>
            <w:r w:rsidR="008D2643" w:rsidRPr="00BD2E0C">
              <w:t xml:space="preserve"> </w:t>
            </w:r>
            <w:r w:rsidR="00BD2E0C" w:rsidRPr="00BD2E0C">
              <w:rPr>
                <w:lang w:val="kk-KZ"/>
              </w:rPr>
              <w:t>жыл</w:t>
            </w:r>
          </w:p>
        </w:tc>
        <w:tc>
          <w:tcPr>
            <w:tcW w:w="1035" w:type="pct"/>
            <w:tcBorders>
              <w:top w:val="single" w:sz="4" w:space="0" w:color="000000"/>
              <w:left w:val="single" w:sz="4" w:space="0" w:color="000000"/>
              <w:bottom w:val="single" w:sz="4" w:space="0" w:color="000000"/>
              <w:right w:val="single" w:sz="4" w:space="0" w:color="000000"/>
            </w:tcBorders>
          </w:tcPr>
          <w:p w14:paraId="7E915E28" w14:textId="0621A7C1" w:rsidR="00467EBA" w:rsidRPr="00BD2E0C" w:rsidRDefault="00BD2E0C" w:rsidP="00275D5A">
            <w:pPr>
              <w:jc w:val="center"/>
            </w:pPr>
            <w:r w:rsidRPr="00BD2E0C">
              <w:t>ЖБ</w:t>
            </w:r>
          </w:p>
        </w:tc>
        <w:tc>
          <w:tcPr>
            <w:tcW w:w="774" w:type="pct"/>
            <w:tcBorders>
              <w:top w:val="single" w:sz="4" w:space="0" w:color="000000"/>
              <w:left w:val="single" w:sz="4" w:space="0" w:color="000000"/>
              <w:bottom w:val="single" w:sz="4" w:space="0" w:color="000000"/>
              <w:right w:val="single" w:sz="4" w:space="0" w:color="000000"/>
            </w:tcBorders>
          </w:tcPr>
          <w:p w14:paraId="29D62E53" w14:textId="77777777" w:rsidR="00467EBA" w:rsidRPr="00BD2E0C" w:rsidRDefault="00467EBA" w:rsidP="00275D5A">
            <w:pPr>
              <w:jc w:val="both"/>
            </w:pPr>
          </w:p>
        </w:tc>
      </w:tr>
      <w:tr w:rsidR="00BD2E0C" w:rsidRPr="00BD2E0C" w14:paraId="5E0EBB57" w14:textId="77777777" w:rsidTr="003F442B">
        <w:tblPrEx>
          <w:tblCellSpacing w:w="-5" w:type="nil"/>
        </w:tblPrEx>
        <w:trPr>
          <w:tblCellSpacing w:w="-5" w:type="nil"/>
          <w:jc w:val="center"/>
        </w:trPr>
        <w:tc>
          <w:tcPr>
            <w:tcW w:w="217" w:type="pct"/>
            <w:tcBorders>
              <w:top w:val="single" w:sz="4" w:space="0" w:color="000000"/>
              <w:left w:val="single" w:sz="4" w:space="0" w:color="000000"/>
              <w:bottom w:val="single" w:sz="4" w:space="0" w:color="000000"/>
              <w:right w:val="single" w:sz="4" w:space="0" w:color="000000"/>
            </w:tcBorders>
          </w:tcPr>
          <w:p w14:paraId="7F92025B" w14:textId="77777777" w:rsidR="00B8293B" w:rsidRPr="00BD2E0C" w:rsidRDefault="00467EBA" w:rsidP="00275D5A">
            <w:pPr>
              <w:jc w:val="center"/>
              <w:rPr>
                <w:bCs/>
              </w:rPr>
            </w:pPr>
            <w:r w:rsidRPr="00BD2E0C">
              <w:rPr>
                <w:bCs/>
              </w:rPr>
              <w:t>5</w:t>
            </w:r>
          </w:p>
        </w:tc>
        <w:tc>
          <w:tcPr>
            <w:tcW w:w="2134" w:type="pct"/>
            <w:tcBorders>
              <w:top w:val="single" w:sz="4" w:space="0" w:color="000000"/>
              <w:left w:val="single" w:sz="4" w:space="0" w:color="000000"/>
              <w:bottom w:val="single" w:sz="4" w:space="0" w:color="000000"/>
              <w:right w:val="single" w:sz="4" w:space="0" w:color="000000"/>
            </w:tcBorders>
          </w:tcPr>
          <w:p w14:paraId="1F71571E" w14:textId="1357AC81" w:rsidR="00B8293B" w:rsidRPr="00BD2E0C" w:rsidRDefault="00BB4F3B" w:rsidP="00B8293B">
            <w:pPr>
              <w:jc w:val="both"/>
            </w:pPr>
            <w:r w:rsidRPr="00BD2E0C">
              <w:t>Соңғы 2 жылдағы мониторингтік деректер негізінде ҚББ түзету</w:t>
            </w:r>
          </w:p>
        </w:tc>
        <w:tc>
          <w:tcPr>
            <w:tcW w:w="840" w:type="pct"/>
            <w:tcBorders>
              <w:top w:val="single" w:sz="4" w:space="0" w:color="000000"/>
              <w:left w:val="single" w:sz="4" w:space="0" w:color="000000"/>
              <w:bottom w:val="single" w:sz="4" w:space="0" w:color="000000"/>
              <w:right w:val="single" w:sz="4" w:space="0" w:color="000000"/>
            </w:tcBorders>
          </w:tcPr>
          <w:p w14:paraId="5A27EFB1" w14:textId="7F3E4629" w:rsidR="00B8293B" w:rsidRPr="00BD2E0C" w:rsidRDefault="002F6EA6" w:rsidP="00BD2E0C">
            <w:pPr>
              <w:jc w:val="center"/>
            </w:pPr>
            <w:r w:rsidRPr="00BD2E0C">
              <w:t xml:space="preserve">2025 </w:t>
            </w:r>
            <w:r w:rsidR="00BD2E0C" w:rsidRPr="00BD2E0C">
              <w:rPr>
                <w:lang w:val="kk-KZ"/>
              </w:rPr>
              <w:t>жыл</w:t>
            </w:r>
            <w:r w:rsidRPr="00BD2E0C">
              <w:t xml:space="preserve"> (4 </w:t>
            </w:r>
            <w:r w:rsidR="00BD2E0C" w:rsidRPr="00BD2E0C">
              <w:rPr>
                <w:lang w:val="kk-KZ"/>
              </w:rPr>
              <w:t>тоқсан</w:t>
            </w:r>
            <w:r w:rsidRPr="00BD2E0C">
              <w:t>)</w:t>
            </w:r>
          </w:p>
        </w:tc>
        <w:tc>
          <w:tcPr>
            <w:tcW w:w="1035" w:type="pct"/>
            <w:tcBorders>
              <w:top w:val="single" w:sz="4" w:space="0" w:color="000000"/>
              <w:left w:val="single" w:sz="4" w:space="0" w:color="000000"/>
              <w:bottom w:val="single" w:sz="4" w:space="0" w:color="000000"/>
              <w:right w:val="single" w:sz="4" w:space="0" w:color="000000"/>
            </w:tcBorders>
          </w:tcPr>
          <w:p w14:paraId="49233251" w14:textId="6A621FB4" w:rsidR="00B8293B" w:rsidRPr="00BD2E0C" w:rsidRDefault="00BD2E0C" w:rsidP="00275D5A">
            <w:pPr>
              <w:jc w:val="center"/>
            </w:pPr>
            <w:r w:rsidRPr="00BD2E0C">
              <w:t>ЖБ</w:t>
            </w:r>
          </w:p>
        </w:tc>
        <w:tc>
          <w:tcPr>
            <w:tcW w:w="774" w:type="pct"/>
            <w:tcBorders>
              <w:top w:val="single" w:sz="4" w:space="0" w:color="000000"/>
              <w:left w:val="single" w:sz="4" w:space="0" w:color="000000"/>
              <w:bottom w:val="single" w:sz="4" w:space="0" w:color="000000"/>
              <w:right w:val="single" w:sz="4" w:space="0" w:color="000000"/>
            </w:tcBorders>
          </w:tcPr>
          <w:p w14:paraId="664E1F2C" w14:textId="77777777" w:rsidR="00B8293B" w:rsidRPr="00BD2E0C" w:rsidRDefault="00B8293B" w:rsidP="00275D5A">
            <w:pPr>
              <w:jc w:val="both"/>
              <w:rPr>
                <w:highlight w:val="yellow"/>
              </w:rPr>
            </w:pPr>
          </w:p>
        </w:tc>
      </w:tr>
      <w:tr w:rsidR="00BD2E0C" w:rsidRPr="00BD2E0C" w14:paraId="37DA6E4A" w14:textId="77777777" w:rsidTr="003F442B">
        <w:tblPrEx>
          <w:tblCellSpacing w:w="-5" w:type="nil"/>
        </w:tblPrEx>
        <w:trPr>
          <w:tblCellSpacing w:w="-5" w:type="nil"/>
          <w:jc w:val="center"/>
        </w:trPr>
        <w:tc>
          <w:tcPr>
            <w:tcW w:w="217" w:type="pct"/>
            <w:tcBorders>
              <w:top w:val="single" w:sz="4" w:space="0" w:color="000000"/>
              <w:left w:val="single" w:sz="4" w:space="0" w:color="000000"/>
              <w:bottom w:val="single" w:sz="4" w:space="0" w:color="000000"/>
              <w:right w:val="single" w:sz="4" w:space="0" w:color="000000"/>
            </w:tcBorders>
          </w:tcPr>
          <w:p w14:paraId="7635E912" w14:textId="77777777" w:rsidR="003F442B" w:rsidRPr="00BD2E0C" w:rsidRDefault="00092A50" w:rsidP="00092A50">
            <w:pPr>
              <w:jc w:val="both"/>
            </w:pPr>
            <w:r w:rsidRPr="00BD2E0C">
              <w:t>6</w:t>
            </w:r>
          </w:p>
        </w:tc>
        <w:tc>
          <w:tcPr>
            <w:tcW w:w="2134" w:type="pct"/>
            <w:tcBorders>
              <w:top w:val="single" w:sz="4" w:space="0" w:color="000000"/>
              <w:left w:val="single" w:sz="4" w:space="0" w:color="000000"/>
              <w:bottom w:val="single" w:sz="4" w:space="0" w:color="000000"/>
              <w:right w:val="single" w:sz="4" w:space="0" w:color="000000"/>
            </w:tcBorders>
          </w:tcPr>
          <w:p w14:paraId="0D3B4A08" w14:textId="2D2F5D9C" w:rsidR="003F442B" w:rsidRPr="00BD2E0C" w:rsidRDefault="00BB4F3B" w:rsidP="00275D5A">
            <w:pPr>
              <w:jc w:val="both"/>
            </w:pPr>
            <w:r w:rsidRPr="00BD2E0C">
              <w:t>1 бірлік мөлшерінде ҚТҚ қалдықтарын шығару үшін мамандандырылған техниканы сатып алу.</w:t>
            </w:r>
          </w:p>
        </w:tc>
        <w:tc>
          <w:tcPr>
            <w:tcW w:w="840" w:type="pct"/>
            <w:tcBorders>
              <w:top w:val="single" w:sz="4" w:space="0" w:color="000000"/>
              <w:left w:val="single" w:sz="4" w:space="0" w:color="000000"/>
              <w:bottom w:val="single" w:sz="4" w:space="0" w:color="000000"/>
              <w:right w:val="single" w:sz="4" w:space="0" w:color="000000"/>
            </w:tcBorders>
          </w:tcPr>
          <w:p w14:paraId="3693DD5D" w14:textId="4D00BDF5" w:rsidR="003F442B" w:rsidRPr="00BD2E0C" w:rsidRDefault="004D7803" w:rsidP="00BD2E0C">
            <w:pPr>
              <w:jc w:val="center"/>
              <w:rPr>
                <w:lang w:val="kk-KZ"/>
              </w:rPr>
            </w:pPr>
            <w:r w:rsidRPr="00BD2E0C">
              <w:rPr>
                <w:bCs/>
              </w:rPr>
              <w:t>202</w:t>
            </w:r>
            <w:r w:rsidR="00447B54" w:rsidRPr="00BD2E0C">
              <w:rPr>
                <w:bCs/>
              </w:rPr>
              <w:t xml:space="preserve">6 </w:t>
            </w:r>
            <w:r w:rsidR="00BD2E0C" w:rsidRPr="00BD2E0C">
              <w:rPr>
                <w:bCs/>
                <w:lang w:val="kk-KZ"/>
              </w:rPr>
              <w:t>жыл</w:t>
            </w:r>
          </w:p>
        </w:tc>
        <w:tc>
          <w:tcPr>
            <w:tcW w:w="1035" w:type="pct"/>
            <w:tcBorders>
              <w:top w:val="single" w:sz="4" w:space="0" w:color="000000"/>
              <w:left w:val="single" w:sz="4" w:space="0" w:color="000000"/>
              <w:bottom w:val="single" w:sz="4" w:space="0" w:color="000000"/>
              <w:right w:val="single" w:sz="4" w:space="0" w:color="000000"/>
            </w:tcBorders>
          </w:tcPr>
          <w:p w14:paraId="61A0050F" w14:textId="7EC91931" w:rsidR="003F442B" w:rsidRPr="00BD2E0C" w:rsidRDefault="005713AF" w:rsidP="00275D5A">
            <w:pPr>
              <w:jc w:val="center"/>
            </w:pPr>
            <w:r w:rsidRPr="00BD2E0C">
              <w:rPr>
                <w:bCs/>
              </w:rPr>
              <w:t xml:space="preserve">ОБ, </w:t>
            </w:r>
            <w:r w:rsidR="00BD2E0C" w:rsidRPr="00BD2E0C">
              <w:rPr>
                <w:bCs/>
              </w:rPr>
              <w:t>ЖБ</w:t>
            </w:r>
          </w:p>
        </w:tc>
        <w:tc>
          <w:tcPr>
            <w:tcW w:w="774" w:type="pct"/>
            <w:tcBorders>
              <w:top w:val="single" w:sz="4" w:space="0" w:color="000000"/>
              <w:left w:val="single" w:sz="4" w:space="0" w:color="000000"/>
              <w:bottom w:val="single" w:sz="4" w:space="0" w:color="000000"/>
              <w:right w:val="single" w:sz="4" w:space="0" w:color="000000"/>
            </w:tcBorders>
          </w:tcPr>
          <w:p w14:paraId="52EF0D34" w14:textId="77777777" w:rsidR="003F442B" w:rsidRPr="00BD2E0C" w:rsidRDefault="003F442B" w:rsidP="00275D5A">
            <w:pPr>
              <w:jc w:val="both"/>
            </w:pPr>
          </w:p>
        </w:tc>
      </w:tr>
      <w:tr w:rsidR="00BD2E0C" w:rsidRPr="00BD2E0C" w14:paraId="3E2BCB35" w14:textId="77777777" w:rsidTr="003F442B">
        <w:tblPrEx>
          <w:tblCellSpacing w:w="-5" w:type="nil"/>
        </w:tblPrEx>
        <w:trPr>
          <w:tblCellSpacing w:w="-5" w:type="nil"/>
          <w:jc w:val="center"/>
        </w:trPr>
        <w:tc>
          <w:tcPr>
            <w:tcW w:w="217" w:type="pct"/>
            <w:tcBorders>
              <w:top w:val="single" w:sz="4" w:space="0" w:color="000000"/>
              <w:left w:val="single" w:sz="4" w:space="0" w:color="000000"/>
              <w:bottom w:val="single" w:sz="4" w:space="0" w:color="000000"/>
              <w:right w:val="single" w:sz="4" w:space="0" w:color="000000"/>
            </w:tcBorders>
          </w:tcPr>
          <w:p w14:paraId="51C5E406" w14:textId="77777777" w:rsidR="003F442B" w:rsidRPr="00BD2E0C" w:rsidRDefault="00092A50" w:rsidP="002F6EA6">
            <w:pPr>
              <w:jc w:val="both"/>
            </w:pPr>
            <w:r w:rsidRPr="00BD2E0C">
              <w:t>7</w:t>
            </w:r>
          </w:p>
        </w:tc>
        <w:tc>
          <w:tcPr>
            <w:tcW w:w="2134" w:type="pct"/>
            <w:tcBorders>
              <w:top w:val="single" w:sz="4" w:space="0" w:color="000000"/>
              <w:left w:val="single" w:sz="4" w:space="0" w:color="000000"/>
              <w:bottom w:val="single" w:sz="4" w:space="0" w:color="000000"/>
              <w:right w:val="single" w:sz="4" w:space="0" w:color="000000"/>
            </w:tcBorders>
          </w:tcPr>
          <w:p w14:paraId="035F01B9" w14:textId="4CEDC9AA" w:rsidR="003F442B" w:rsidRPr="00BD2E0C" w:rsidRDefault="00BD2E0C" w:rsidP="002F6EA6">
            <w:pPr>
              <w:jc w:val="both"/>
            </w:pPr>
            <w:r w:rsidRPr="00BD2E0C">
              <w:t xml:space="preserve">Халықпен жабдықталмаған орындарда қалдықтарды </w:t>
            </w:r>
            <w:proofErr w:type="gramStart"/>
            <w:r w:rsidRPr="00BD2E0C">
              <w:t>р</w:t>
            </w:r>
            <w:proofErr w:type="gramEnd"/>
            <w:r w:rsidRPr="00BD2E0C">
              <w:t>ұқсатсыз орналастыруға жол бермеу туралы түсіндіру сипатындағы іс-шаралар өткізу</w:t>
            </w:r>
          </w:p>
        </w:tc>
        <w:tc>
          <w:tcPr>
            <w:tcW w:w="840" w:type="pct"/>
            <w:tcBorders>
              <w:top w:val="single" w:sz="4" w:space="0" w:color="000000"/>
              <w:left w:val="single" w:sz="4" w:space="0" w:color="000000"/>
              <w:bottom w:val="single" w:sz="4" w:space="0" w:color="000000"/>
              <w:right w:val="single" w:sz="4" w:space="0" w:color="000000"/>
            </w:tcBorders>
          </w:tcPr>
          <w:p w14:paraId="6ED1BA9F" w14:textId="0D274840" w:rsidR="003F442B" w:rsidRPr="00BD2E0C" w:rsidRDefault="003F442B" w:rsidP="002F6EA6">
            <w:pPr>
              <w:jc w:val="center"/>
              <w:rPr>
                <w:bCs/>
              </w:rPr>
            </w:pPr>
            <w:r w:rsidRPr="00BD2E0C">
              <w:t xml:space="preserve"> 2024-2028 </w:t>
            </w:r>
            <w:r w:rsidR="00BD2E0C" w:rsidRPr="00BD2E0C">
              <w:rPr>
                <w:lang w:val="kk-KZ"/>
              </w:rPr>
              <w:t>жылдар</w:t>
            </w:r>
          </w:p>
        </w:tc>
        <w:tc>
          <w:tcPr>
            <w:tcW w:w="1035" w:type="pct"/>
            <w:tcBorders>
              <w:top w:val="single" w:sz="4" w:space="0" w:color="000000"/>
              <w:left w:val="single" w:sz="4" w:space="0" w:color="000000"/>
              <w:bottom w:val="single" w:sz="4" w:space="0" w:color="000000"/>
              <w:right w:val="single" w:sz="4" w:space="0" w:color="000000"/>
            </w:tcBorders>
          </w:tcPr>
          <w:p w14:paraId="7EF14A3D" w14:textId="2ED7AF26" w:rsidR="003F442B" w:rsidRPr="00BD2E0C" w:rsidRDefault="00BD2E0C" w:rsidP="002F6EA6">
            <w:pPr>
              <w:jc w:val="center"/>
              <w:rPr>
                <w:bCs/>
              </w:rPr>
            </w:pPr>
            <w:r w:rsidRPr="00BD2E0C">
              <w:rPr>
                <w:lang w:val="kk-KZ"/>
              </w:rPr>
              <w:t>Қаржыландыруды талап етпейді</w:t>
            </w:r>
          </w:p>
        </w:tc>
        <w:tc>
          <w:tcPr>
            <w:tcW w:w="774" w:type="pct"/>
            <w:tcBorders>
              <w:top w:val="single" w:sz="4" w:space="0" w:color="000000"/>
              <w:left w:val="single" w:sz="4" w:space="0" w:color="000000"/>
              <w:bottom w:val="single" w:sz="4" w:space="0" w:color="000000"/>
              <w:right w:val="single" w:sz="4" w:space="0" w:color="000000"/>
            </w:tcBorders>
          </w:tcPr>
          <w:p w14:paraId="09B9F655" w14:textId="77777777" w:rsidR="003F442B" w:rsidRPr="00BD2E0C" w:rsidRDefault="003F442B" w:rsidP="002F6EA6">
            <w:pPr>
              <w:jc w:val="both"/>
              <w:rPr>
                <w:bCs/>
              </w:rPr>
            </w:pPr>
          </w:p>
        </w:tc>
      </w:tr>
      <w:tr w:rsidR="00BD2E0C" w:rsidRPr="00BD2E0C" w14:paraId="74F25005" w14:textId="77777777" w:rsidTr="003F442B">
        <w:tblPrEx>
          <w:tblCellSpacing w:w="-5" w:type="nil"/>
        </w:tblPrEx>
        <w:trPr>
          <w:tblCellSpacing w:w="-5" w:type="nil"/>
          <w:jc w:val="center"/>
        </w:trPr>
        <w:tc>
          <w:tcPr>
            <w:tcW w:w="217" w:type="pct"/>
            <w:tcBorders>
              <w:top w:val="single" w:sz="4" w:space="0" w:color="000000"/>
              <w:left w:val="single" w:sz="4" w:space="0" w:color="000000"/>
              <w:bottom w:val="single" w:sz="4" w:space="0" w:color="000000"/>
              <w:right w:val="single" w:sz="4" w:space="0" w:color="000000"/>
            </w:tcBorders>
          </w:tcPr>
          <w:p w14:paraId="311F902A" w14:textId="77777777" w:rsidR="003F442B" w:rsidRPr="00BD2E0C" w:rsidRDefault="00092A50" w:rsidP="00092A50">
            <w:pPr>
              <w:jc w:val="both"/>
            </w:pPr>
            <w:r w:rsidRPr="00BD2E0C">
              <w:t>8</w:t>
            </w:r>
          </w:p>
          <w:p w14:paraId="22EA61EB" w14:textId="77777777" w:rsidR="00092A50" w:rsidRPr="00BD2E0C" w:rsidRDefault="00092A50" w:rsidP="00092A50">
            <w:pPr>
              <w:jc w:val="both"/>
            </w:pPr>
          </w:p>
        </w:tc>
        <w:tc>
          <w:tcPr>
            <w:tcW w:w="2134" w:type="pct"/>
            <w:tcBorders>
              <w:top w:val="single" w:sz="4" w:space="0" w:color="000000"/>
              <w:left w:val="single" w:sz="4" w:space="0" w:color="000000"/>
              <w:bottom w:val="single" w:sz="4" w:space="0" w:color="000000"/>
              <w:right w:val="single" w:sz="4" w:space="0" w:color="000000"/>
            </w:tcBorders>
          </w:tcPr>
          <w:p w14:paraId="1616B4E8" w14:textId="44C18E42" w:rsidR="003F442B" w:rsidRPr="00BD2E0C" w:rsidRDefault="00BD2E0C" w:rsidP="00275D5A">
            <w:pPr>
              <w:jc w:val="both"/>
            </w:pPr>
            <w:r w:rsidRPr="00BD2E0C">
              <w:t>Өнді</w:t>
            </w:r>
            <w:proofErr w:type="gramStart"/>
            <w:r w:rsidRPr="00BD2E0C">
              <w:t>р</w:t>
            </w:r>
            <w:proofErr w:type="gramEnd"/>
            <w:r w:rsidRPr="00BD2E0C">
              <w:t>іс және тұтыну қалдықтарын жинау, тасымалдау және кәдеге жарату, қоршаған ортаның ластануын болдырмауға бағытталған іс-шаралар жүргізу</w:t>
            </w:r>
          </w:p>
        </w:tc>
        <w:tc>
          <w:tcPr>
            <w:tcW w:w="840" w:type="pct"/>
            <w:tcBorders>
              <w:top w:val="single" w:sz="4" w:space="0" w:color="000000"/>
              <w:left w:val="single" w:sz="4" w:space="0" w:color="000000"/>
              <w:bottom w:val="single" w:sz="4" w:space="0" w:color="000000"/>
              <w:right w:val="single" w:sz="4" w:space="0" w:color="000000"/>
            </w:tcBorders>
          </w:tcPr>
          <w:p w14:paraId="0026E02F" w14:textId="0F982FCB" w:rsidR="003F442B" w:rsidRPr="00BD2E0C" w:rsidRDefault="003F442B" w:rsidP="00275D5A">
            <w:pPr>
              <w:jc w:val="both"/>
            </w:pPr>
            <w:r w:rsidRPr="00BD2E0C">
              <w:t>2025-202</w:t>
            </w:r>
            <w:r w:rsidR="0030625C" w:rsidRPr="00BD2E0C">
              <w:t>9</w:t>
            </w:r>
            <w:r w:rsidRPr="00BD2E0C">
              <w:t xml:space="preserve"> </w:t>
            </w:r>
            <w:r w:rsidR="00BD2E0C" w:rsidRPr="00BD2E0C">
              <w:rPr>
                <w:lang w:val="kk-KZ"/>
              </w:rPr>
              <w:t>жылдар</w:t>
            </w:r>
          </w:p>
        </w:tc>
        <w:tc>
          <w:tcPr>
            <w:tcW w:w="1035" w:type="pct"/>
            <w:tcBorders>
              <w:top w:val="single" w:sz="4" w:space="0" w:color="000000"/>
              <w:left w:val="single" w:sz="4" w:space="0" w:color="000000"/>
              <w:bottom w:val="single" w:sz="4" w:space="0" w:color="000000"/>
              <w:right w:val="single" w:sz="4" w:space="0" w:color="000000"/>
            </w:tcBorders>
          </w:tcPr>
          <w:p w14:paraId="4E8DB9BF" w14:textId="5A058031" w:rsidR="003F442B" w:rsidRPr="00BD2E0C" w:rsidRDefault="00BD2E0C" w:rsidP="00BD2E0C">
            <w:pPr>
              <w:jc w:val="center"/>
              <w:rPr>
                <w:lang w:val="kk-KZ"/>
              </w:rPr>
            </w:pPr>
            <w:r w:rsidRPr="00BD2E0C">
              <w:rPr>
                <w:lang w:val="kk-KZ"/>
              </w:rPr>
              <w:t>ЖАО қ</w:t>
            </w:r>
            <w:r w:rsidRPr="00BD2E0C">
              <w:rPr>
                <w:lang w:val="kk-KZ"/>
              </w:rPr>
              <w:t>аржыландыруды талап етпейді</w:t>
            </w:r>
          </w:p>
        </w:tc>
        <w:tc>
          <w:tcPr>
            <w:tcW w:w="774" w:type="pct"/>
            <w:tcBorders>
              <w:top w:val="single" w:sz="4" w:space="0" w:color="000000"/>
              <w:left w:val="single" w:sz="4" w:space="0" w:color="000000"/>
              <w:bottom w:val="single" w:sz="4" w:space="0" w:color="000000"/>
              <w:right w:val="single" w:sz="4" w:space="0" w:color="000000"/>
            </w:tcBorders>
          </w:tcPr>
          <w:p w14:paraId="2E1BA0BD" w14:textId="77777777" w:rsidR="003F442B" w:rsidRPr="00BD2E0C" w:rsidRDefault="003F442B" w:rsidP="00275D5A">
            <w:pPr>
              <w:jc w:val="both"/>
            </w:pPr>
          </w:p>
        </w:tc>
      </w:tr>
      <w:tr w:rsidR="00BD2E0C" w:rsidRPr="00BD2E0C" w14:paraId="3E4AFA35" w14:textId="77777777" w:rsidTr="003F442B">
        <w:tblPrEx>
          <w:tblCellSpacing w:w="-5" w:type="nil"/>
        </w:tblPrEx>
        <w:trPr>
          <w:tblCellSpacing w:w="-5" w:type="nil"/>
          <w:jc w:val="center"/>
        </w:trPr>
        <w:tc>
          <w:tcPr>
            <w:tcW w:w="217" w:type="pct"/>
            <w:tcBorders>
              <w:top w:val="single" w:sz="4" w:space="0" w:color="000000"/>
              <w:left w:val="single" w:sz="4" w:space="0" w:color="000000"/>
              <w:bottom w:val="single" w:sz="4" w:space="0" w:color="000000"/>
              <w:right w:val="single" w:sz="4" w:space="0" w:color="000000"/>
            </w:tcBorders>
          </w:tcPr>
          <w:p w14:paraId="767D98FD" w14:textId="0E50E839" w:rsidR="008D2643" w:rsidRPr="00BD2E0C" w:rsidRDefault="00CC57A8" w:rsidP="00092A50">
            <w:pPr>
              <w:jc w:val="both"/>
            </w:pPr>
            <w:r w:rsidRPr="00BD2E0C">
              <w:t>9</w:t>
            </w:r>
          </w:p>
        </w:tc>
        <w:tc>
          <w:tcPr>
            <w:tcW w:w="2134" w:type="pct"/>
            <w:tcBorders>
              <w:top w:val="single" w:sz="4" w:space="0" w:color="000000"/>
              <w:left w:val="single" w:sz="4" w:space="0" w:color="000000"/>
              <w:bottom w:val="single" w:sz="4" w:space="0" w:color="000000"/>
              <w:right w:val="single" w:sz="4" w:space="0" w:color="000000"/>
            </w:tcBorders>
          </w:tcPr>
          <w:p w14:paraId="4B631407" w14:textId="02E83DC5" w:rsidR="008D2643" w:rsidRPr="00BD2E0C" w:rsidRDefault="00BD2E0C" w:rsidP="00CC57A8">
            <w:pPr>
              <w:jc w:val="both"/>
            </w:pPr>
            <w:r w:rsidRPr="00BD2E0C">
              <w:t>Булаев қаласында сұрыптау желілері бар</w:t>
            </w:r>
            <w:proofErr w:type="gramStart"/>
            <w:r w:rsidRPr="00BD2E0C">
              <w:t xml:space="preserve"> ҚТ</w:t>
            </w:r>
            <w:proofErr w:type="gramEnd"/>
            <w:r w:rsidRPr="00BD2E0C">
              <w:t>Қ полигонын салу</w:t>
            </w:r>
          </w:p>
        </w:tc>
        <w:tc>
          <w:tcPr>
            <w:tcW w:w="840" w:type="pct"/>
            <w:tcBorders>
              <w:top w:val="single" w:sz="4" w:space="0" w:color="000000"/>
              <w:left w:val="single" w:sz="4" w:space="0" w:color="000000"/>
              <w:bottom w:val="single" w:sz="4" w:space="0" w:color="000000"/>
              <w:right w:val="single" w:sz="4" w:space="0" w:color="000000"/>
            </w:tcBorders>
          </w:tcPr>
          <w:p w14:paraId="33041C99" w14:textId="007DD7AE" w:rsidR="008D2643" w:rsidRPr="00BD2E0C" w:rsidRDefault="00CC57A8" w:rsidP="00BD2E0C">
            <w:pPr>
              <w:jc w:val="both"/>
              <w:rPr>
                <w:lang w:val="kk-KZ"/>
              </w:rPr>
            </w:pPr>
            <w:r w:rsidRPr="00BD2E0C">
              <w:t xml:space="preserve">2025-2026 </w:t>
            </w:r>
            <w:r w:rsidR="00BD2E0C" w:rsidRPr="00BD2E0C">
              <w:rPr>
                <w:lang w:val="kk-KZ"/>
              </w:rPr>
              <w:t>жылдар</w:t>
            </w:r>
          </w:p>
        </w:tc>
        <w:tc>
          <w:tcPr>
            <w:tcW w:w="1035" w:type="pct"/>
            <w:tcBorders>
              <w:top w:val="single" w:sz="4" w:space="0" w:color="000000"/>
              <w:left w:val="single" w:sz="4" w:space="0" w:color="000000"/>
              <w:bottom w:val="single" w:sz="4" w:space="0" w:color="000000"/>
              <w:right w:val="single" w:sz="4" w:space="0" w:color="000000"/>
            </w:tcBorders>
          </w:tcPr>
          <w:p w14:paraId="3FC9DB12" w14:textId="2002FABD" w:rsidR="008D2643" w:rsidRPr="00BD2E0C" w:rsidRDefault="00CC57A8" w:rsidP="00DF6637">
            <w:pPr>
              <w:jc w:val="center"/>
            </w:pPr>
            <w:r w:rsidRPr="00BD2E0C">
              <w:rPr>
                <w:bCs/>
              </w:rPr>
              <w:t xml:space="preserve">ОБ, </w:t>
            </w:r>
            <w:r w:rsidR="00BD2E0C" w:rsidRPr="00BD2E0C">
              <w:rPr>
                <w:bCs/>
              </w:rPr>
              <w:t>ЖБ</w:t>
            </w:r>
          </w:p>
        </w:tc>
        <w:tc>
          <w:tcPr>
            <w:tcW w:w="774" w:type="pct"/>
            <w:tcBorders>
              <w:top w:val="single" w:sz="4" w:space="0" w:color="000000"/>
              <w:left w:val="single" w:sz="4" w:space="0" w:color="000000"/>
              <w:bottom w:val="single" w:sz="4" w:space="0" w:color="000000"/>
              <w:right w:val="single" w:sz="4" w:space="0" w:color="000000"/>
            </w:tcBorders>
          </w:tcPr>
          <w:p w14:paraId="3DE611F0" w14:textId="77777777" w:rsidR="008D2643" w:rsidRPr="00BD2E0C" w:rsidRDefault="008D2643" w:rsidP="00275D5A">
            <w:pPr>
              <w:jc w:val="both"/>
            </w:pPr>
          </w:p>
        </w:tc>
      </w:tr>
    </w:tbl>
    <w:p w14:paraId="0EF4B619" w14:textId="77777777" w:rsidR="00003480" w:rsidRPr="00BD2E0C" w:rsidRDefault="00003480" w:rsidP="00003480"/>
    <w:p w14:paraId="5CFA8E4F" w14:textId="77777777" w:rsidR="00003480" w:rsidRPr="00BD2E0C" w:rsidRDefault="00003480" w:rsidP="00003480"/>
    <w:p w14:paraId="13325381" w14:textId="77777777" w:rsidR="00886047" w:rsidRPr="00BD2E0C" w:rsidRDefault="00003480" w:rsidP="00003480">
      <w:pPr>
        <w:tabs>
          <w:tab w:val="left" w:pos="7388"/>
        </w:tabs>
        <w:rPr>
          <w:spacing w:val="-1"/>
        </w:rPr>
      </w:pPr>
      <w:r w:rsidRPr="00BD2E0C">
        <w:tab/>
      </w:r>
    </w:p>
    <w:sectPr w:rsidR="00886047" w:rsidRPr="00BD2E0C" w:rsidSect="00034690">
      <w:pgSz w:w="11900" w:h="17040"/>
      <w:pgMar w:top="1134" w:right="851" w:bottom="567" w:left="1418" w:header="709" w:footer="70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F244D" w14:textId="77777777" w:rsidR="0078424A" w:rsidRDefault="0078424A" w:rsidP="00886047">
      <w:r>
        <w:separator/>
      </w:r>
    </w:p>
  </w:endnote>
  <w:endnote w:type="continuationSeparator" w:id="0">
    <w:p w14:paraId="16F929F6" w14:textId="77777777" w:rsidR="0078424A" w:rsidRDefault="0078424A" w:rsidP="0088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A22BD" w14:textId="77777777" w:rsidR="0078424A" w:rsidRDefault="0078424A" w:rsidP="00886047">
      <w:r>
        <w:separator/>
      </w:r>
    </w:p>
  </w:footnote>
  <w:footnote w:type="continuationSeparator" w:id="0">
    <w:p w14:paraId="6CFE15EA" w14:textId="77777777" w:rsidR="0078424A" w:rsidRDefault="0078424A" w:rsidP="00886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D64"/>
    <w:multiLevelType w:val="multilevel"/>
    <w:tmpl w:val="63BD6913"/>
    <w:lvl w:ilvl="0">
      <w:start w:val="1"/>
      <w:numFmt w:val="decimal"/>
      <w:lvlText w:val="%1."/>
      <w:lvlJc w:val="left"/>
      <w:pPr>
        <w:tabs>
          <w:tab w:val="num" w:pos="450"/>
        </w:tabs>
        <w:ind w:left="450" w:hanging="450"/>
      </w:pPr>
      <w:rPr>
        <w:rFonts w:ascii="Times New Roman" w:hAnsi="Times New Roman" w:cs="Times New Roman"/>
        <w:sz w:val="28"/>
        <w:szCs w:val="28"/>
      </w:rPr>
    </w:lvl>
    <w:lvl w:ilvl="1">
      <w:start w:val="1"/>
      <w:numFmt w:val="decimal"/>
      <w:lvlText w:val="%1.%2."/>
      <w:lvlJc w:val="left"/>
      <w:pPr>
        <w:tabs>
          <w:tab w:val="num" w:pos="2280"/>
        </w:tabs>
        <w:ind w:left="1560"/>
      </w:pPr>
      <w:rPr>
        <w:rFonts w:ascii="Times New Roman" w:hAnsi="Times New Roman" w:cs="Times New Roman"/>
        <w:b/>
        <w:bCs/>
        <w:sz w:val="28"/>
        <w:szCs w:val="28"/>
      </w:rPr>
    </w:lvl>
    <w:lvl w:ilvl="2">
      <w:start w:val="1"/>
      <w:numFmt w:val="decimal"/>
      <w:lvlText w:val="%1.%2.%3."/>
      <w:lvlJc w:val="left"/>
      <w:pPr>
        <w:tabs>
          <w:tab w:val="num" w:pos="720"/>
        </w:tabs>
        <w:ind w:left="720" w:hanging="720"/>
      </w:pPr>
      <w:rPr>
        <w:rFonts w:ascii="Times New Roman" w:hAnsi="Times New Roman" w:cs="Times New Roman"/>
        <w:sz w:val="28"/>
        <w:szCs w:val="28"/>
      </w:rPr>
    </w:lvl>
    <w:lvl w:ilvl="3">
      <w:start w:val="1"/>
      <w:numFmt w:val="decimal"/>
      <w:lvlText w:val="%1.%2.%3.%4."/>
      <w:lvlJc w:val="left"/>
      <w:pPr>
        <w:tabs>
          <w:tab w:val="num" w:pos="1080"/>
        </w:tabs>
        <w:ind w:left="1080" w:hanging="1080"/>
      </w:pPr>
      <w:rPr>
        <w:rFonts w:ascii="Times New Roman" w:hAnsi="Times New Roman" w:cs="Times New Roman"/>
        <w:sz w:val="28"/>
        <w:szCs w:val="28"/>
      </w:rPr>
    </w:lvl>
    <w:lvl w:ilvl="4">
      <w:start w:val="1"/>
      <w:numFmt w:val="decimal"/>
      <w:lvlText w:val="%1.%2.%3.%4.%5."/>
      <w:lvlJc w:val="left"/>
      <w:pPr>
        <w:tabs>
          <w:tab w:val="num" w:pos="1080"/>
        </w:tabs>
        <w:ind w:left="1080" w:hanging="1080"/>
      </w:pPr>
      <w:rPr>
        <w:rFonts w:ascii="Times New Roman" w:hAnsi="Times New Roman" w:cs="Times New Roman"/>
        <w:sz w:val="28"/>
        <w:szCs w:val="28"/>
      </w:rPr>
    </w:lvl>
    <w:lvl w:ilvl="5">
      <w:start w:val="1"/>
      <w:numFmt w:val="decimal"/>
      <w:lvlText w:val="%1.%2.%3.%4.%5.%6."/>
      <w:lvlJc w:val="left"/>
      <w:pPr>
        <w:tabs>
          <w:tab w:val="num" w:pos="1440"/>
        </w:tabs>
        <w:ind w:left="1440" w:hanging="1440"/>
      </w:pPr>
      <w:rPr>
        <w:rFonts w:ascii="Times New Roman" w:hAnsi="Times New Roman" w:cs="Times New Roman"/>
        <w:sz w:val="28"/>
        <w:szCs w:val="28"/>
      </w:rPr>
    </w:lvl>
    <w:lvl w:ilvl="6">
      <w:start w:val="1"/>
      <w:numFmt w:val="decimal"/>
      <w:lvlText w:val="%1.%2.%3.%4.%5.%6.%7."/>
      <w:lvlJc w:val="left"/>
      <w:pPr>
        <w:tabs>
          <w:tab w:val="num" w:pos="1440"/>
        </w:tabs>
        <w:ind w:left="1440" w:hanging="1440"/>
      </w:pPr>
      <w:rPr>
        <w:rFonts w:ascii="Times New Roman" w:hAnsi="Times New Roman" w:cs="Times New Roman"/>
        <w:sz w:val="28"/>
        <w:szCs w:val="28"/>
      </w:rPr>
    </w:lvl>
    <w:lvl w:ilvl="7">
      <w:start w:val="1"/>
      <w:numFmt w:val="decimal"/>
      <w:lvlText w:val="%1.%2.%3.%4.%5.%6.%7.%8."/>
      <w:lvlJc w:val="left"/>
      <w:pPr>
        <w:tabs>
          <w:tab w:val="num" w:pos="1800"/>
        </w:tabs>
        <w:ind w:left="1800" w:hanging="1800"/>
      </w:pPr>
      <w:rPr>
        <w:rFonts w:ascii="Times New Roman" w:hAnsi="Times New Roman" w:cs="Times New Roman"/>
        <w:sz w:val="28"/>
        <w:szCs w:val="28"/>
      </w:rPr>
    </w:lvl>
    <w:lvl w:ilvl="8">
      <w:start w:val="1"/>
      <w:numFmt w:val="decimal"/>
      <w:lvlText w:val="%1.%2.%3.%4.%5.%6.%7.%8.%9."/>
      <w:lvlJc w:val="left"/>
      <w:pPr>
        <w:tabs>
          <w:tab w:val="num" w:pos="1800"/>
        </w:tabs>
        <w:ind w:left="1800" w:hanging="1800"/>
      </w:pPr>
      <w:rPr>
        <w:rFonts w:ascii="Times New Roman" w:hAnsi="Times New Roman" w:cs="Times New Roman"/>
        <w:sz w:val="28"/>
        <w:szCs w:val="28"/>
      </w:rPr>
    </w:lvl>
  </w:abstractNum>
  <w:abstractNum w:abstractNumId="1">
    <w:nsid w:val="150956AA"/>
    <w:multiLevelType w:val="multilevel"/>
    <w:tmpl w:val="51CFF621"/>
    <w:lvl w:ilvl="0">
      <w:start w:val="1"/>
      <w:numFmt w:val="decimal"/>
      <w:lvlText w:val="%1"/>
      <w:lvlJc w:val="left"/>
      <w:pPr>
        <w:tabs>
          <w:tab w:val="num" w:pos="1312"/>
        </w:tabs>
        <w:ind w:left="1312" w:hanging="493"/>
      </w:pPr>
      <w:rPr>
        <w:rFonts w:ascii="Times New Roman" w:hAnsi="Times New Roman" w:cs="Times New Roman"/>
        <w:sz w:val="24"/>
        <w:szCs w:val="24"/>
      </w:rPr>
    </w:lvl>
    <w:lvl w:ilvl="1">
      <w:start w:val="1"/>
      <w:numFmt w:val="decimal"/>
      <w:lvlText w:val="%1.%2."/>
      <w:lvlJc w:val="left"/>
      <w:pPr>
        <w:tabs>
          <w:tab w:val="num" w:pos="851"/>
        </w:tabs>
        <w:ind w:left="851" w:hanging="32"/>
      </w:pPr>
      <w:rPr>
        <w:rFonts w:ascii="Times New Roman" w:hAnsi="Times New Roman" w:cs="Times New Roman"/>
        <w:sz w:val="28"/>
        <w:szCs w:val="28"/>
      </w:rPr>
    </w:lvl>
    <w:lvl w:ilvl="2">
      <w:numFmt w:val="bullet"/>
      <w:lvlText w:val="•"/>
      <w:lvlJc w:val="left"/>
      <w:pPr>
        <w:tabs>
          <w:tab w:val="num" w:pos="3227"/>
        </w:tabs>
        <w:ind w:left="3227" w:hanging="493"/>
      </w:pPr>
      <w:rPr>
        <w:rFonts w:ascii="Times New Roman" w:hAnsi="Times New Roman" w:cs="Times New Roman"/>
        <w:sz w:val="24"/>
        <w:szCs w:val="24"/>
      </w:rPr>
    </w:lvl>
    <w:lvl w:ilvl="3">
      <w:numFmt w:val="bullet"/>
      <w:lvlText w:val="•"/>
      <w:lvlJc w:val="left"/>
      <w:pPr>
        <w:tabs>
          <w:tab w:val="num" w:pos="4181"/>
        </w:tabs>
        <w:ind w:left="4181" w:hanging="493"/>
      </w:pPr>
      <w:rPr>
        <w:rFonts w:ascii="Times New Roman" w:hAnsi="Times New Roman" w:cs="Times New Roman"/>
        <w:sz w:val="24"/>
        <w:szCs w:val="24"/>
      </w:rPr>
    </w:lvl>
    <w:lvl w:ilvl="4">
      <w:numFmt w:val="bullet"/>
      <w:lvlText w:val="•"/>
      <w:lvlJc w:val="left"/>
      <w:pPr>
        <w:tabs>
          <w:tab w:val="num" w:pos="5135"/>
        </w:tabs>
        <w:ind w:left="5135" w:hanging="493"/>
      </w:pPr>
      <w:rPr>
        <w:rFonts w:ascii="Times New Roman" w:hAnsi="Times New Roman" w:cs="Times New Roman"/>
        <w:sz w:val="24"/>
        <w:szCs w:val="24"/>
      </w:rPr>
    </w:lvl>
    <w:lvl w:ilvl="5">
      <w:numFmt w:val="bullet"/>
      <w:lvlText w:val="•"/>
      <w:lvlJc w:val="left"/>
      <w:pPr>
        <w:tabs>
          <w:tab w:val="num" w:pos="6089"/>
        </w:tabs>
        <w:ind w:left="6089" w:hanging="493"/>
      </w:pPr>
      <w:rPr>
        <w:rFonts w:ascii="Times New Roman" w:hAnsi="Times New Roman" w:cs="Times New Roman"/>
        <w:sz w:val="24"/>
        <w:szCs w:val="24"/>
      </w:rPr>
    </w:lvl>
    <w:lvl w:ilvl="6">
      <w:numFmt w:val="bullet"/>
      <w:lvlText w:val="•"/>
      <w:lvlJc w:val="left"/>
      <w:pPr>
        <w:tabs>
          <w:tab w:val="num" w:pos="7043"/>
        </w:tabs>
        <w:ind w:left="7043" w:hanging="493"/>
      </w:pPr>
      <w:rPr>
        <w:rFonts w:ascii="Times New Roman" w:hAnsi="Times New Roman" w:cs="Times New Roman"/>
        <w:sz w:val="24"/>
        <w:szCs w:val="24"/>
      </w:rPr>
    </w:lvl>
    <w:lvl w:ilvl="7">
      <w:numFmt w:val="bullet"/>
      <w:lvlText w:val="•"/>
      <w:lvlJc w:val="left"/>
      <w:pPr>
        <w:tabs>
          <w:tab w:val="num" w:pos="7997"/>
        </w:tabs>
        <w:ind w:left="7997" w:hanging="493"/>
      </w:pPr>
      <w:rPr>
        <w:rFonts w:ascii="Times New Roman" w:hAnsi="Times New Roman" w:cs="Times New Roman"/>
        <w:sz w:val="24"/>
        <w:szCs w:val="24"/>
      </w:rPr>
    </w:lvl>
    <w:lvl w:ilvl="8">
      <w:numFmt w:val="bullet"/>
      <w:lvlText w:val="•"/>
      <w:lvlJc w:val="left"/>
      <w:pPr>
        <w:tabs>
          <w:tab w:val="num" w:pos="8951"/>
        </w:tabs>
        <w:ind w:left="8951" w:hanging="493"/>
      </w:pPr>
      <w:rPr>
        <w:rFonts w:ascii="Times New Roman" w:hAnsi="Times New Roman" w:cs="Times New Roman"/>
        <w:sz w:val="24"/>
        <w:szCs w:val="24"/>
      </w:rPr>
    </w:lvl>
  </w:abstractNum>
  <w:abstractNum w:abstractNumId="2">
    <w:nsid w:val="54ED5CA0"/>
    <w:multiLevelType w:val="multilevel"/>
    <w:tmpl w:val="590EE6B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56E494D2"/>
    <w:multiLevelType w:val="multilevel"/>
    <w:tmpl w:val="BA78268C"/>
    <w:lvl w:ilvl="0">
      <w:start w:val="4"/>
      <w:numFmt w:val="decimal"/>
      <w:lvlText w:val="%1."/>
      <w:lvlJc w:val="left"/>
      <w:pPr>
        <w:tabs>
          <w:tab w:val="num" w:pos="1101"/>
        </w:tabs>
        <w:ind w:left="1101" w:hanging="282"/>
      </w:pPr>
      <w:rPr>
        <w:rFonts w:ascii="Times New Roman" w:hAnsi="Times New Roman" w:cs="Times New Roman"/>
        <w:sz w:val="28"/>
        <w:szCs w:val="28"/>
      </w:rPr>
    </w:lvl>
    <w:lvl w:ilvl="1">
      <w:start w:val="1"/>
      <w:numFmt w:val="decimal"/>
      <w:lvlText w:val="%2."/>
      <w:lvlJc w:val="left"/>
      <w:pPr>
        <w:tabs>
          <w:tab w:val="num" w:pos="1418"/>
        </w:tabs>
        <w:ind w:left="1418" w:hanging="709"/>
      </w:pPr>
      <w:rPr>
        <w:rFonts w:ascii="Times New Roman" w:hAnsi="Times New Roman" w:cs="Times New Roman"/>
        <w:b w:val="0"/>
        <w:bCs/>
        <w:sz w:val="28"/>
        <w:szCs w:val="28"/>
      </w:rPr>
    </w:lvl>
    <w:lvl w:ilvl="2">
      <w:start w:val="1"/>
      <w:numFmt w:val="decimal"/>
      <w:lvlText w:val="%2.%3."/>
      <w:lvlJc w:val="left"/>
      <w:pPr>
        <w:tabs>
          <w:tab w:val="num" w:pos="1770"/>
        </w:tabs>
        <w:ind w:left="1770" w:hanging="493"/>
      </w:pPr>
      <w:rPr>
        <w:rFonts w:ascii="Times New Roman" w:hAnsi="Times New Roman" w:cs="Times New Roman"/>
        <w:b/>
        <w:bCs/>
        <w:sz w:val="28"/>
        <w:szCs w:val="28"/>
      </w:rPr>
    </w:lvl>
    <w:lvl w:ilvl="3">
      <w:numFmt w:val="bullet"/>
      <w:lvlText w:val="•"/>
      <w:lvlJc w:val="left"/>
      <w:pPr>
        <w:tabs>
          <w:tab w:val="num" w:pos="4839"/>
        </w:tabs>
        <w:ind w:left="4839" w:hanging="493"/>
      </w:pPr>
      <w:rPr>
        <w:rFonts w:ascii="Times New Roman" w:hAnsi="Times New Roman" w:cs="Times New Roman"/>
        <w:sz w:val="24"/>
        <w:szCs w:val="24"/>
      </w:rPr>
    </w:lvl>
    <w:lvl w:ilvl="4">
      <w:numFmt w:val="bullet"/>
      <w:lvlText w:val="•"/>
      <w:lvlJc w:val="left"/>
      <w:pPr>
        <w:tabs>
          <w:tab w:val="num" w:pos="5699"/>
        </w:tabs>
        <w:ind w:left="5699" w:hanging="493"/>
      </w:pPr>
      <w:rPr>
        <w:rFonts w:ascii="Times New Roman" w:hAnsi="Times New Roman" w:cs="Times New Roman"/>
        <w:sz w:val="24"/>
        <w:szCs w:val="24"/>
      </w:rPr>
    </w:lvl>
    <w:lvl w:ilvl="5">
      <w:numFmt w:val="bullet"/>
      <w:lvlText w:val="•"/>
      <w:lvlJc w:val="left"/>
      <w:pPr>
        <w:tabs>
          <w:tab w:val="num" w:pos="6559"/>
        </w:tabs>
        <w:ind w:left="6559" w:hanging="493"/>
      </w:pPr>
      <w:rPr>
        <w:rFonts w:ascii="Times New Roman" w:hAnsi="Times New Roman" w:cs="Times New Roman"/>
        <w:sz w:val="24"/>
        <w:szCs w:val="24"/>
      </w:rPr>
    </w:lvl>
    <w:lvl w:ilvl="6">
      <w:numFmt w:val="bullet"/>
      <w:lvlText w:val="•"/>
      <w:lvlJc w:val="left"/>
      <w:pPr>
        <w:tabs>
          <w:tab w:val="num" w:pos="7419"/>
        </w:tabs>
        <w:ind w:left="7419" w:hanging="493"/>
      </w:pPr>
      <w:rPr>
        <w:rFonts w:ascii="Times New Roman" w:hAnsi="Times New Roman" w:cs="Times New Roman"/>
        <w:sz w:val="24"/>
        <w:szCs w:val="24"/>
      </w:rPr>
    </w:lvl>
    <w:lvl w:ilvl="7">
      <w:numFmt w:val="bullet"/>
      <w:lvlText w:val="•"/>
      <w:lvlJc w:val="left"/>
      <w:pPr>
        <w:tabs>
          <w:tab w:val="num" w:pos="8279"/>
        </w:tabs>
        <w:ind w:left="8279" w:hanging="493"/>
      </w:pPr>
      <w:rPr>
        <w:rFonts w:ascii="Times New Roman" w:hAnsi="Times New Roman" w:cs="Times New Roman"/>
        <w:sz w:val="24"/>
        <w:szCs w:val="24"/>
      </w:rPr>
    </w:lvl>
    <w:lvl w:ilvl="8">
      <w:numFmt w:val="bullet"/>
      <w:lvlText w:val="•"/>
      <w:lvlJc w:val="left"/>
      <w:pPr>
        <w:tabs>
          <w:tab w:val="num" w:pos="9139"/>
        </w:tabs>
        <w:ind w:left="9139" w:hanging="493"/>
      </w:pPr>
      <w:rPr>
        <w:rFonts w:ascii="Times New Roman" w:hAnsi="Times New Roman" w:cs="Times New Roman"/>
        <w:sz w:val="24"/>
        <w:szCs w:val="24"/>
      </w:rPr>
    </w:lvl>
  </w:abstractNum>
  <w:abstractNum w:abstractNumId="4">
    <w:nsid w:val="5FCFCA8F"/>
    <w:multiLevelType w:val="multilevel"/>
    <w:tmpl w:val="28C3B54F"/>
    <w:lvl w:ilvl="0">
      <w:start w:val="1"/>
      <w:numFmt w:val="decimal"/>
      <w:lvlText w:val="%1."/>
      <w:lvlJc w:val="left"/>
      <w:pPr>
        <w:tabs>
          <w:tab w:val="num" w:pos="1069"/>
        </w:tabs>
        <w:ind w:left="1069" w:hanging="360"/>
      </w:pPr>
      <w:rPr>
        <w:rFonts w:ascii="Times New Roman" w:hAnsi="Times New Roman" w:cs="Times New Roman"/>
        <w:sz w:val="28"/>
        <w:szCs w:val="28"/>
      </w:rPr>
    </w:lvl>
    <w:lvl w:ilvl="1">
      <w:start w:val="1"/>
      <w:numFmt w:val="lowerLetter"/>
      <w:lvlText w:val="%2."/>
      <w:lvlJc w:val="left"/>
      <w:pPr>
        <w:tabs>
          <w:tab w:val="num" w:pos="1789"/>
        </w:tabs>
        <w:ind w:left="1789" w:hanging="360"/>
      </w:pPr>
      <w:rPr>
        <w:rFonts w:ascii="Times New Roman" w:hAnsi="Times New Roman" w:cs="Times New Roman"/>
        <w:sz w:val="24"/>
        <w:szCs w:val="24"/>
      </w:rPr>
    </w:lvl>
    <w:lvl w:ilvl="2">
      <w:start w:val="1"/>
      <w:numFmt w:val="lowerRoman"/>
      <w:lvlText w:val="%3."/>
      <w:lvlJc w:val="right"/>
      <w:pPr>
        <w:tabs>
          <w:tab w:val="num" w:pos="2509"/>
        </w:tabs>
        <w:ind w:left="2509" w:hanging="180"/>
      </w:pPr>
      <w:rPr>
        <w:rFonts w:ascii="Times New Roman" w:hAnsi="Times New Roman" w:cs="Times New Roman"/>
        <w:sz w:val="24"/>
        <w:szCs w:val="24"/>
      </w:rPr>
    </w:lvl>
    <w:lvl w:ilvl="3">
      <w:start w:val="1"/>
      <w:numFmt w:val="decimal"/>
      <w:lvlText w:val="%4."/>
      <w:lvlJc w:val="left"/>
      <w:pPr>
        <w:tabs>
          <w:tab w:val="num" w:pos="3229"/>
        </w:tabs>
        <w:ind w:left="3229" w:hanging="360"/>
      </w:pPr>
      <w:rPr>
        <w:rFonts w:ascii="Times New Roman" w:hAnsi="Times New Roman" w:cs="Times New Roman"/>
        <w:sz w:val="24"/>
        <w:szCs w:val="24"/>
      </w:rPr>
    </w:lvl>
    <w:lvl w:ilvl="4">
      <w:start w:val="1"/>
      <w:numFmt w:val="lowerLetter"/>
      <w:lvlText w:val="%5."/>
      <w:lvlJc w:val="left"/>
      <w:pPr>
        <w:tabs>
          <w:tab w:val="num" w:pos="3949"/>
        </w:tabs>
        <w:ind w:left="3949" w:hanging="360"/>
      </w:pPr>
      <w:rPr>
        <w:rFonts w:ascii="Times New Roman" w:hAnsi="Times New Roman" w:cs="Times New Roman"/>
        <w:sz w:val="24"/>
        <w:szCs w:val="24"/>
      </w:rPr>
    </w:lvl>
    <w:lvl w:ilvl="5">
      <w:start w:val="1"/>
      <w:numFmt w:val="lowerRoman"/>
      <w:lvlText w:val="%6."/>
      <w:lvlJc w:val="right"/>
      <w:pPr>
        <w:tabs>
          <w:tab w:val="num" w:pos="4669"/>
        </w:tabs>
        <w:ind w:left="4669" w:hanging="180"/>
      </w:pPr>
      <w:rPr>
        <w:rFonts w:ascii="Times New Roman" w:hAnsi="Times New Roman" w:cs="Times New Roman"/>
        <w:sz w:val="24"/>
        <w:szCs w:val="24"/>
      </w:rPr>
    </w:lvl>
    <w:lvl w:ilvl="6">
      <w:start w:val="1"/>
      <w:numFmt w:val="decimal"/>
      <w:lvlText w:val="%7."/>
      <w:lvlJc w:val="left"/>
      <w:pPr>
        <w:tabs>
          <w:tab w:val="num" w:pos="5389"/>
        </w:tabs>
        <w:ind w:left="5389" w:hanging="360"/>
      </w:pPr>
      <w:rPr>
        <w:rFonts w:ascii="Times New Roman" w:hAnsi="Times New Roman" w:cs="Times New Roman"/>
        <w:sz w:val="24"/>
        <w:szCs w:val="24"/>
      </w:rPr>
    </w:lvl>
    <w:lvl w:ilvl="7">
      <w:start w:val="1"/>
      <w:numFmt w:val="lowerLetter"/>
      <w:lvlText w:val="%8."/>
      <w:lvlJc w:val="left"/>
      <w:pPr>
        <w:tabs>
          <w:tab w:val="num" w:pos="6109"/>
        </w:tabs>
        <w:ind w:left="6109" w:hanging="360"/>
      </w:pPr>
      <w:rPr>
        <w:rFonts w:ascii="Times New Roman" w:hAnsi="Times New Roman" w:cs="Times New Roman"/>
        <w:sz w:val="24"/>
        <w:szCs w:val="24"/>
      </w:rPr>
    </w:lvl>
    <w:lvl w:ilvl="8">
      <w:start w:val="1"/>
      <w:numFmt w:val="lowerRoman"/>
      <w:lvlText w:val="%9."/>
      <w:lvlJc w:val="right"/>
      <w:pPr>
        <w:tabs>
          <w:tab w:val="num" w:pos="6829"/>
        </w:tabs>
        <w:ind w:left="6829" w:hanging="180"/>
      </w:pPr>
      <w:rPr>
        <w:rFonts w:ascii="Times New Roman" w:hAnsi="Times New Roman" w:cs="Times New Roman"/>
        <w:sz w:val="24"/>
        <w:szCs w:val="24"/>
      </w:rPr>
    </w:lvl>
  </w:abstractNum>
  <w:abstractNum w:abstractNumId="5">
    <w:nsid w:val="6585673E"/>
    <w:multiLevelType w:val="hybridMultilevel"/>
    <w:tmpl w:val="4FF269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BCDCA8"/>
    <w:multiLevelType w:val="multilevel"/>
    <w:tmpl w:val="43329B54"/>
    <w:lvl w:ilvl="0">
      <w:start w:val="1"/>
      <w:numFmt w:val="decimal"/>
      <w:lvlText w:val="%1"/>
      <w:lvlJc w:val="left"/>
      <w:pPr>
        <w:tabs>
          <w:tab w:val="num" w:pos="375"/>
        </w:tabs>
        <w:ind w:left="375" w:hanging="375"/>
      </w:pPr>
      <w:rPr>
        <w:rFonts w:ascii="Times New Roman" w:hAnsi="Times New Roman" w:cs="Times New Roman"/>
        <w:sz w:val="24"/>
        <w:szCs w:val="24"/>
      </w:rPr>
    </w:lvl>
    <w:lvl w:ilvl="1">
      <w:start w:val="2"/>
      <w:numFmt w:val="decimal"/>
      <w:lvlText w:val="%1.%2"/>
      <w:lvlJc w:val="left"/>
      <w:pPr>
        <w:tabs>
          <w:tab w:val="num" w:pos="709"/>
        </w:tabs>
        <w:ind w:left="709" w:hanging="375"/>
      </w:pPr>
      <w:rPr>
        <w:rFonts w:ascii="Times New Roman" w:hAnsi="Times New Roman" w:cs="Times New Roman"/>
        <w:b/>
        <w:bCs/>
        <w:sz w:val="28"/>
        <w:szCs w:val="28"/>
      </w:rPr>
    </w:lvl>
    <w:lvl w:ilvl="2">
      <w:start w:val="1"/>
      <w:numFmt w:val="decimal"/>
      <w:lvlText w:val="%1.%2.%3"/>
      <w:lvlJc w:val="left"/>
      <w:pPr>
        <w:tabs>
          <w:tab w:val="num" w:pos="4974"/>
        </w:tabs>
        <w:ind w:left="4974" w:hanging="720"/>
      </w:pPr>
      <w:rPr>
        <w:rFonts w:ascii="Times New Roman" w:hAnsi="Times New Roman" w:cs="Times New Roman"/>
        <w:sz w:val="24"/>
        <w:szCs w:val="24"/>
      </w:rPr>
    </w:lvl>
    <w:lvl w:ilvl="3">
      <w:start w:val="1"/>
      <w:numFmt w:val="decimal"/>
      <w:lvlText w:val="%1.%2.%3.%4"/>
      <w:lvlJc w:val="left"/>
      <w:pPr>
        <w:tabs>
          <w:tab w:val="num" w:pos="7461"/>
        </w:tabs>
        <w:ind w:left="7461" w:hanging="1080"/>
      </w:pPr>
      <w:rPr>
        <w:rFonts w:ascii="Times New Roman" w:hAnsi="Times New Roman" w:cs="Times New Roman"/>
        <w:sz w:val="24"/>
        <w:szCs w:val="24"/>
      </w:rPr>
    </w:lvl>
    <w:lvl w:ilvl="4">
      <w:start w:val="1"/>
      <w:numFmt w:val="decimal"/>
      <w:lvlText w:val="%1.%2.%3.%4.%5"/>
      <w:lvlJc w:val="left"/>
      <w:pPr>
        <w:tabs>
          <w:tab w:val="num" w:pos="9588"/>
        </w:tabs>
        <w:ind w:left="9588" w:hanging="1080"/>
      </w:pPr>
      <w:rPr>
        <w:rFonts w:ascii="Times New Roman" w:hAnsi="Times New Roman" w:cs="Times New Roman"/>
        <w:sz w:val="24"/>
        <w:szCs w:val="24"/>
      </w:rPr>
    </w:lvl>
    <w:lvl w:ilvl="5">
      <w:start w:val="1"/>
      <w:numFmt w:val="decimal"/>
      <w:lvlText w:val="%1.%2.%3.%4.%5.%6"/>
      <w:lvlJc w:val="left"/>
      <w:pPr>
        <w:tabs>
          <w:tab w:val="num" w:pos="12075"/>
        </w:tabs>
        <w:ind w:left="12075" w:hanging="1440"/>
      </w:pPr>
      <w:rPr>
        <w:rFonts w:ascii="Times New Roman" w:hAnsi="Times New Roman" w:cs="Times New Roman"/>
        <w:sz w:val="24"/>
        <w:szCs w:val="24"/>
      </w:rPr>
    </w:lvl>
    <w:lvl w:ilvl="6">
      <w:start w:val="1"/>
      <w:numFmt w:val="decimal"/>
      <w:lvlText w:val="%1.%2.%3.%4.%5.%6.%7"/>
      <w:lvlJc w:val="left"/>
      <w:pPr>
        <w:tabs>
          <w:tab w:val="num" w:pos="14202"/>
        </w:tabs>
        <w:ind w:left="14202" w:hanging="1440"/>
      </w:pPr>
      <w:rPr>
        <w:rFonts w:ascii="Times New Roman" w:hAnsi="Times New Roman" w:cs="Times New Roman"/>
        <w:sz w:val="24"/>
        <w:szCs w:val="24"/>
      </w:rPr>
    </w:lvl>
    <w:lvl w:ilvl="7">
      <w:start w:val="1"/>
      <w:numFmt w:val="decimal"/>
      <w:lvlText w:val="%1.%2.%3.%4.%5.%6.%7.%8"/>
      <w:lvlJc w:val="left"/>
      <w:pPr>
        <w:tabs>
          <w:tab w:val="num" w:pos="16689"/>
        </w:tabs>
        <w:ind w:left="16689" w:hanging="1800"/>
      </w:pPr>
      <w:rPr>
        <w:rFonts w:ascii="Times New Roman" w:hAnsi="Times New Roman" w:cs="Times New Roman"/>
        <w:sz w:val="24"/>
        <w:szCs w:val="24"/>
      </w:rPr>
    </w:lvl>
    <w:lvl w:ilvl="8">
      <w:start w:val="1"/>
      <w:numFmt w:val="decimal"/>
      <w:lvlText w:val="%1.%2.%3.%4.%5.%6.%7.%8.%9"/>
      <w:lvlJc w:val="left"/>
      <w:pPr>
        <w:tabs>
          <w:tab w:val="num" w:pos="19176"/>
        </w:tabs>
        <w:ind w:left="19176" w:hanging="2160"/>
      </w:pPr>
      <w:rPr>
        <w:rFonts w:ascii="Times New Roman" w:hAnsi="Times New Roman" w:cs="Times New Roman"/>
        <w:sz w:val="24"/>
        <w:szCs w:val="24"/>
      </w:rPr>
    </w:lvl>
  </w:abstractNum>
  <w:abstractNum w:abstractNumId="7">
    <w:nsid w:val="6BF81E1E"/>
    <w:multiLevelType w:val="multilevel"/>
    <w:tmpl w:val="5C0576D2"/>
    <w:lvl w:ilvl="0">
      <w:start w:val="4"/>
      <w:numFmt w:val="decimal"/>
      <w:lvlText w:val="%1."/>
      <w:lvlJc w:val="left"/>
      <w:pPr>
        <w:tabs>
          <w:tab w:val="num" w:pos="1101"/>
        </w:tabs>
        <w:ind w:left="1101" w:hanging="282"/>
      </w:pPr>
      <w:rPr>
        <w:rFonts w:ascii="Times New Roman" w:hAnsi="Times New Roman" w:cs="Times New Roman"/>
        <w:sz w:val="28"/>
        <w:szCs w:val="28"/>
      </w:rPr>
    </w:lvl>
    <w:lvl w:ilvl="1">
      <w:start w:val="1"/>
      <w:numFmt w:val="decimal"/>
      <w:lvlText w:val="%2."/>
      <w:lvlJc w:val="left"/>
      <w:pPr>
        <w:tabs>
          <w:tab w:val="num" w:pos="1418"/>
        </w:tabs>
        <w:ind w:left="1418" w:hanging="709"/>
      </w:pPr>
      <w:rPr>
        <w:rFonts w:ascii="Times New Roman" w:hAnsi="Times New Roman" w:cs="Times New Roman"/>
        <w:b/>
        <w:bCs/>
        <w:sz w:val="28"/>
        <w:szCs w:val="28"/>
      </w:rPr>
    </w:lvl>
    <w:lvl w:ilvl="2">
      <w:start w:val="1"/>
      <w:numFmt w:val="decimal"/>
      <w:lvlText w:val="%2.%3."/>
      <w:lvlJc w:val="left"/>
      <w:pPr>
        <w:tabs>
          <w:tab w:val="num" w:pos="1770"/>
        </w:tabs>
        <w:ind w:left="1770" w:hanging="493"/>
      </w:pPr>
      <w:rPr>
        <w:rFonts w:ascii="Times New Roman" w:hAnsi="Times New Roman" w:cs="Times New Roman"/>
        <w:b/>
        <w:bCs/>
        <w:sz w:val="28"/>
        <w:szCs w:val="28"/>
      </w:rPr>
    </w:lvl>
    <w:lvl w:ilvl="3">
      <w:numFmt w:val="bullet"/>
      <w:lvlText w:val="•"/>
      <w:lvlJc w:val="left"/>
      <w:pPr>
        <w:tabs>
          <w:tab w:val="num" w:pos="4839"/>
        </w:tabs>
        <w:ind w:left="4839" w:hanging="493"/>
      </w:pPr>
      <w:rPr>
        <w:rFonts w:ascii="Times New Roman" w:hAnsi="Times New Roman" w:cs="Times New Roman"/>
        <w:sz w:val="24"/>
        <w:szCs w:val="24"/>
      </w:rPr>
    </w:lvl>
    <w:lvl w:ilvl="4">
      <w:numFmt w:val="bullet"/>
      <w:lvlText w:val="•"/>
      <w:lvlJc w:val="left"/>
      <w:pPr>
        <w:tabs>
          <w:tab w:val="num" w:pos="5699"/>
        </w:tabs>
        <w:ind w:left="5699" w:hanging="493"/>
      </w:pPr>
      <w:rPr>
        <w:rFonts w:ascii="Times New Roman" w:hAnsi="Times New Roman" w:cs="Times New Roman"/>
        <w:sz w:val="24"/>
        <w:szCs w:val="24"/>
      </w:rPr>
    </w:lvl>
    <w:lvl w:ilvl="5">
      <w:numFmt w:val="bullet"/>
      <w:lvlText w:val="•"/>
      <w:lvlJc w:val="left"/>
      <w:pPr>
        <w:tabs>
          <w:tab w:val="num" w:pos="6559"/>
        </w:tabs>
        <w:ind w:left="6559" w:hanging="493"/>
      </w:pPr>
      <w:rPr>
        <w:rFonts w:ascii="Times New Roman" w:hAnsi="Times New Roman" w:cs="Times New Roman"/>
        <w:sz w:val="24"/>
        <w:szCs w:val="24"/>
      </w:rPr>
    </w:lvl>
    <w:lvl w:ilvl="6">
      <w:numFmt w:val="bullet"/>
      <w:lvlText w:val="•"/>
      <w:lvlJc w:val="left"/>
      <w:pPr>
        <w:tabs>
          <w:tab w:val="num" w:pos="7419"/>
        </w:tabs>
        <w:ind w:left="7419" w:hanging="493"/>
      </w:pPr>
      <w:rPr>
        <w:rFonts w:ascii="Times New Roman" w:hAnsi="Times New Roman" w:cs="Times New Roman"/>
        <w:sz w:val="24"/>
        <w:szCs w:val="24"/>
      </w:rPr>
    </w:lvl>
    <w:lvl w:ilvl="7">
      <w:numFmt w:val="bullet"/>
      <w:lvlText w:val="•"/>
      <w:lvlJc w:val="left"/>
      <w:pPr>
        <w:tabs>
          <w:tab w:val="num" w:pos="8279"/>
        </w:tabs>
        <w:ind w:left="8279" w:hanging="493"/>
      </w:pPr>
      <w:rPr>
        <w:rFonts w:ascii="Times New Roman" w:hAnsi="Times New Roman" w:cs="Times New Roman"/>
        <w:sz w:val="24"/>
        <w:szCs w:val="24"/>
      </w:rPr>
    </w:lvl>
    <w:lvl w:ilvl="8">
      <w:numFmt w:val="bullet"/>
      <w:lvlText w:val="•"/>
      <w:lvlJc w:val="left"/>
      <w:pPr>
        <w:tabs>
          <w:tab w:val="num" w:pos="9139"/>
        </w:tabs>
        <w:ind w:left="9139" w:hanging="493"/>
      </w:pPr>
      <w:rPr>
        <w:rFonts w:ascii="Times New Roman" w:hAnsi="Times New Roman" w:cs="Times New Roman"/>
        <w:sz w:val="24"/>
        <w:szCs w:val="24"/>
      </w:rPr>
    </w:lvl>
  </w:abstractNum>
  <w:num w:numId="1">
    <w:abstractNumId w:val="0"/>
  </w:num>
  <w:num w:numId="2">
    <w:abstractNumId w:val="3"/>
  </w:num>
  <w:num w:numId="3">
    <w:abstractNumId w:val="1"/>
  </w:num>
  <w:num w:numId="4">
    <w:abstractNumId w:val="6"/>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47"/>
    <w:rsid w:val="00003480"/>
    <w:rsid w:val="00024FBD"/>
    <w:rsid w:val="00026110"/>
    <w:rsid w:val="000278A9"/>
    <w:rsid w:val="00032431"/>
    <w:rsid w:val="00034690"/>
    <w:rsid w:val="00034B2C"/>
    <w:rsid w:val="00036DF7"/>
    <w:rsid w:val="00040C22"/>
    <w:rsid w:val="000447CD"/>
    <w:rsid w:val="000818F2"/>
    <w:rsid w:val="00092A50"/>
    <w:rsid w:val="00094C7D"/>
    <w:rsid w:val="000A0B62"/>
    <w:rsid w:val="000A7984"/>
    <w:rsid w:val="000B7C2B"/>
    <w:rsid w:val="000D2963"/>
    <w:rsid w:val="000D4114"/>
    <w:rsid w:val="000E3279"/>
    <w:rsid w:val="000F4C9D"/>
    <w:rsid w:val="00111D23"/>
    <w:rsid w:val="0012110A"/>
    <w:rsid w:val="00121305"/>
    <w:rsid w:val="00125114"/>
    <w:rsid w:val="00131345"/>
    <w:rsid w:val="00141925"/>
    <w:rsid w:val="00156132"/>
    <w:rsid w:val="00165356"/>
    <w:rsid w:val="001A325A"/>
    <w:rsid w:val="001D3048"/>
    <w:rsid w:val="00236D5F"/>
    <w:rsid w:val="00237174"/>
    <w:rsid w:val="00246D3A"/>
    <w:rsid w:val="00275D5A"/>
    <w:rsid w:val="0028044E"/>
    <w:rsid w:val="00282F99"/>
    <w:rsid w:val="002B00AC"/>
    <w:rsid w:val="002C4FBD"/>
    <w:rsid w:val="002E512B"/>
    <w:rsid w:val="002F6EA6"/>
    <w:rsid w:val="0030625C"/>
    <w:rsid w:val="00310E01"/>
    <w:rsid w:val="00323560"/>
    <w:rsid w:val="00340170"/>
    <w:rsid w:val="00340D1C"/>
    <w:rsid w:val="00347476"/>
    <w:rsid w:val="0035733C"/>
    <w:rsid w:val="00361B48"/>
    <w:rsid w:val="0036499D"/>
    <w:rsid w:val="003A4A86"/>
    <w:rsid w:val="003B1708"/>
    <w:rsid w:val="003C6F62"/>
    <w:rsid w:val="003C7561"/>
    <w:rsid w:val="003D4243"/>
    <w:rsid w:val="003D7C4F"/>
    <w:rsid w:val="003E5B76"/>
    <w:rsid w:val="003F442B"/>
    <w:rsid w:val="004209F1"/>
    <w:rsid w:val="00441405"/>
    <w:rsid w:val="00446C6C"/>
    <w:rsid w:val="00447B54"/>
    <w:rsid w:val="00464282"/>
    <w:rsid w:val="0046470C"/>
    <w:rsid w:val="00467EBA"/>
    <w:rsid w:val="00496B37"/>
    <w:rsid w:val="004B62CF"/>
    <w:rsid w:val="004D7803"/>
    <w:rsid w:val="00510850"/>
    <w:rsid w:val="00513F5B"/>
    <w:rsid w:val="00524F88"/>
    <w:rsid w:val="00530CD1"/>
    <w:rsid w:val="00537423"/>
    <w:rsid w:val="0055451C"/>
    <w:rsid w:val="005648BA"/>
    <w:rsid w:val="005713AF"/>
    <w:rsid w:val="00576E13"/>
    <w:rsid w:val="00592E7A"/>
    <w:rsid w:val="005A4F41"/>
    <w:rsid w:val="005C487B"/>
    <w:rsid w:val="005C5A38"/>
    <w:rsid w:val="006163D6"/>
    <w:rsid w:val="006358D8"/>
    <w:rsid w:val="0068134C"/>
    <w:rsid w:val="006839BE"/>
    <w:rsid w:val="00686F59"/>
    <w:rsid w:val="00690D0C"/>
    <w:rsid w:val="006C3473"/>
    <w:rsid w:val="006E02D4"/>
    <w:rsid w:val="006E6BBD"/>
    <w:rsid w:val="0070183B"/>
    <w:rsid w:val="00744A37"/>
    <w:rsid w:val="00754D1B"/>
    <w:rsid w:val="00763F46"/>
    <w:rsid w:val="00770305"/>
    <w:rsid w:val="00777074"/>
    <w:rsid w:val="00780D19"/>
    <w:rsid w:val="00783205"/>
    <w:rsid w:val="0078424A"/>
    <w:rsid w:val="007A3D47"/>
    <w:rsid w:val="007A7E39"/>
    <w:rsid w:val="007B1A6B"/>
    <w:rsid w:val="007C6D1C"/>
    <w:rsid w:val="007F09D9"/>
    <w:rsid w:val="007F4353"/>
    <w:rsid w:val="0080007C"/>
    <w:rsid w:val="00810913"/>
    <w:rsid w:val="00836D80"/>
    <w:rsid w:val="00873F05"/>
    <w:rsid w:val="00886047"/>
    <w:rsid w:val="008B04C3"/>
    <w:rsid w:val="008B759B"/>
    <w:rsid w:val="008C38B0"/>
    <w:rsid w:val="008C7A04"/>
    <w:rsid w:val="008D03B2"/>
    <w:rsid w:val="008D2643"/>
    <w:rsid w:val="008D4A9B"/>
    <w:rsid w:val="008E15E8"/>
    <w:rsid w:val="00923831"/>
    <w:rsid w:val="00942A53"/>
    <w:rsid w:val="009453BA"/>
    <w:rsid w:val="009514A0"/>
    <w:rsid w:val="009936C5"/>
    <w:rsid w:val="00997185"/>
    <w:rsid w:val="009A291F"/>
    <w:rsid w:val="009D1486"/>
    <w:rsid w:val="009D39FC"/>
    <w:rsid w:val="009E17F2"/>
    <w:rsid w:val="00A03286"/>
    <w:rsid w:val="00A14591"/>
    <w:rsid w:val="00A40078"/>
    <w:rsid w:val="00A542BE"/>
    <w:rsid w:val="00A6625E"/>
    <w:rsid w:val="00A86D0D"/>
    <w:rsid w:val="00A87F77"/>
    <w:rsid w:val="00A9478E"/>
    <w:rsid w:val="00AA7674"/>
    <w:rsid w:val="00AE12F1"/>
    <w:rsid w:val="00B05043"/>
    <w:rsid w:val="00B25F87"/>
    <w:rsid w:val="00B43FF6"/>
    <w:rsid w:val="00B5618B"/>
    <w:rsid w:val="00B60AD2"/>
    <w:rsid w:val="00B8293B"/>
    <w:rsid w:val="00B83414"/>
    <w:rsid w:val="00BB4F3B"/>
    <w:rsid w:val="00BC0A28"/>
    <w:rsid w:val="00BC311E"/>
    <w:rsid w:val="00BD2E0C"/>
    <w:rsid w:val="00C03D22"/>
    <w:rsid w:val="00C16FD3"/>
    <w:rsid w:val="00C262A2"/>
    <w:rsid w:val="00C50D9A"/>
    <w:rsid w:val="00C523CC"/>
    <w:rsid w:val="00C67017"/>
    <w:rsid w:val="00C81372"/>
    <w:rsid w:val="00C8366C"/>
    <w:rsid w:val="00C842AC"/>
    <w:rsid w:val="00C856CC"/>
    <w:rsid w:val="00C939B5"/>
    <w:rsid w:val="00CA5CEC"/>
    <w:rsid w:val="00CB31A8"/>
    <w:rsid w:val="00CC57A8"/>
    <w:rsid w:val="00CD56B2"/>
    <w:rsid w:val="00CD65C9"/>
    <w:rsid w:val="00D11658"/>
    <w:rsid w:val="00D1518B"/>
    <w:rsid w:val="00D16E74"/>
    <w:rsid w:val="00D23135"/>
    <w:rsid w:val="00D447A4"/>
    <w:rsid w:val="00D55364"/>
    <w:rsid w:val="00D56F3A"/>
    <w:rsid w:val="00D5738E"/>
    <w:rsid w:val="00D75951"/>
    <w:rsid w:val="00D93D6C"/>
    <w:rsid w:val="00DA415F"/>
    <w:rsid w:val="00DA4257"/>
    <w:rsid w:val="00DB5D1C"/>
    <w:rsid w:val="00DB64C3"/>
    <w:rsid w:val="00DE2D01"/>
    <w:rsid w:val="00DF40A5"/>
    <w:rsid w:val="00DF6637"/>
    <w:rsid w:val="00E2488D"/>
    <w:rsid w:val="00E34B09"/>
    <w:rsid w:val="00E43A60"/>
    <w:rsid w:val="00E44AF8"/>
    <w:rsid w:val="00E564A6"/>
    <w:rsid w:val="00E6618C"/>
    <w:rsid w:val="00E75F61"/>
    <w:rsid w:val="00EB53C6"/>
    <w:rsid w:val="00EF2CF1"/>
    <w:rsid w:val="00F12D2E"/>
    <w:rsid w:val="00F15C92"/>
    <w:rsid w:val="00F35B0E"/>
    <w:rsid w:val="00F512A2"/>
    <w:rsid w:val="00F66B05"/>
    <w:rsid w:val="00F803D6"/>
    <w:rsid w:val="00F8167E"/>
    <w:rsid w:val="00F8499F"/>
    <w:rsid w:val="00FB6EE2"/>
    <w:rsid w:val="00FE5C23"/>
    <w:rsid w:val="00FF4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5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nhideWhenUsed="0" w:qFormat="1"/>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4C3"/>
    <w:pPr>
      <w:widowControl w:val="0"/>
      <w:autoSpaceDE w:val="0"/>
      <w:autoSpaceDN w:val="0"/>
      <w:adjustRightInd w:val="0"/>
    </w:pPr>
    <w:rPr>
      <w:rFonts w:ascii="Times New Roman" w:hAnsi="Times New Roman"/>
      <w:sz w:val="22"/>
      <w:szCs w:val="22"/>
    </w:rPr>
  </w:style>
  <w:style w:type="paragraph" w:styleId="1">
    <w:name w:val="heading 1"/>
    <w:basedOn w:val="a"/>
    <w:next w:val="a"/>
    <w:link w:val="10"/>
    <w:uiPriority w:val="99"/>
    <w:qFormat/>
    <w:rsid w:val="008B04C3"/>
    <w:pPr>
      <w:ind w:left="1079"/>
      <w:outlineLvl w:val="0"/>
    </w:pPr>
    <w:rPr>
      <w:b/>
      <w:bCs/>
      <w:sz w:val="28"/>
      <w:szCs w:val="28"/>
    </w:rPr>
  </w:style>
  <w:style w:type="paragraph" w:styleId="2">
    <w:name w:val="heading 2"/>
    <w:basedOn w:val="a"/>
    <w:next w:val="a"/>
    <w:link w:val="20"/>
    <w:uiPriority w:val="99"/>
    <w:qFormat/>
    <w:rsid w:val="008B04C3"/>
    <w:pPr>
      <w:keepNext/>
      <w:spacing w:before="240" w:after="60"/>
      <w:outlineLvl w:val="1"/>
    </w:pPr>
    <w:rPr>
      <w:b/>
      <w:bCs/>
      <w:i/>
      <w:iCs/>
      <w:sz w:val="28"/>
      <w:szCs w:val="28"/>
    </w:rPr>
  </w:style>
  <w:style w:type="paragraph" w:styleId="3">
    <w:name w:val="heading 3"/>
    <w:basedOn w:val="a"/>
    <w:next w:val="a"/>
    <w:link w:val="30"/>
    <w:uiPriority w:val="99"/>
    <w:qFormat/>
    <w:rsid w:val="008B04C3"/>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886047"/>
    <w:rPr>
      <w:rFonts w:ascii="Cambria" w:eastAsia="Times New Roman" w:hAnsi="Cambria" w:cs="Times New Roman"/>
      <w:b/>
      <w:bCs/>
      <w:kern w:val="32"/>
      <w:sz w:val="32"/>
      <w:szCs w:val="32"/>
    </w:rPr>
  </w:style>
  <w:style w:type="character" w:customStyle="1" w:styleId="10">
    <w:name w:val="Заголовок 1 Знак"/>
    <w:link w:val="1"/>
    <w:uiPriority w:val="99"/>
    <w:rsid w:val="008B04C3"/>
    <w:rPr>
      <w:b/>
      <w:bCs/>
      <w:sz w:val="28"/>
      <w:szCs w:val="28"/>
      <w:lang w:val="ru-RU"/>
    </w:rPr>
  </w:style>
  <w:style w:type="character" w:customStyle="1" w:styleId="Heading2Char">
    <w:name w:val="Heading 2 Char"/>
    <w:uiPriority w:val="9"/>
    <w:semiHidden/>
    <w:rsid w:val="00886047"/>
    <w:rPr>
      <w:rFonts w:ascii="Cambria" w:eastAsia="Times New Roman" w:hAnsi="Cambria" w:cs="Times New Roman"/>
      <w:b/>
      <w:bCs/>
      <w:i/>
      <w:iCs/>
      <w:sz w:val="28"/>
      <w:szCs w:val="28"/>
    </w:rPr>
  </w:style>
  <w:style w:type="character" w:customStyle="1" w:styleId="20">
    <w:name w:val="Заголовок 2 Знак"/>
    <w:link w:val="2"/>
    <w:uiPriority w:val="99"/>
    <w:rsid w:val="008B04C3"/>
    <w:rPr>
      <w:b/>
      <w:bCs/>
      <w:i/>
      <w:iCs/>
      <w:sz w:val="28"/>
      <w:szCs w:val="28"/>
      <w:lang w:val="ru-RU"/>
    </w:rPr>
  </w:style>
  <w:style w:type="character" w:customStyle="1" w:styleId="Heading3Char">
    <w:name w:val="Heading 3 Char"/>
    <w:uiPriority w:val="9"/>
    <w:semiHidden/>
    <w:rsid w:val="00886047"/>
    <w:rPr>
      <w:rFonts w:ascii="Cambria" w:eastAsia="Times New Roman" w:hAnsi="Cambria" w:cs="Times New Roman"/>
      <w:b/>
      <w:bCs/>
      <w:sz w:val="26"/>
      <w:szCs w:val="26"/>
    </w:rPr>
  </w:style>
  <w:style w:type="character" w:customStyle="1" w:styleId="30">
    <w:name w:val="Заголовок 3 Знак"/>
    <w:link w:val="3"/>
    <w:uiPriority w:val="99"/>
    <w:rsid w:val="008B04C3"/>
    <w:rPr>
      <w:b/>
      <w:bCs/>
      <w:sz w:val="26"/>
      <w:szCs w:val="26"/>
      <w:lang w:val="ru-RU"/>
    </w:rPr>
  </w:style>
  <w:style w:type="paragraph" w:styleId="a3">
    <w:name w:val="Body Text"/>
    <w:basedOn w:val="a"/>
    <w:link w:val="a4"/>
    <w:uiPriority w:val="99"/>
    <w:rsid w:val="008B04C3"/>
    <w:rPr>
      <w:sz w:val="28"/>
      <w:szCs w:val="28"/>
    </w:rPr>
  </w:style>
  <w:style w:type="character" w:customStyle="1" w:styleId="BodyTextChar">
    <w:name w:val="Body Text Char"/>
    <w:uiPriority w:val="99"/>
    <w:semiHidden/>
    <w:rsid w:val="00886047"/>
    <w:rPr>
      <w:rFonts w:ascii="Times New Roman" w:hAnsi="Times New Roman" w:cs="Times New Roman"/>
    </w:rPr>
  </w:style>
  <w:style w:type="character" w:customStyle="1" w:styleId="a4">
    <w:name w:val="Основной текст Знак"/>
    <w:link w:val="a3"/>
    <w:uiPriority w:val="99"/>
    <w:rsid w:val="008B04C3"/>
    <w:rPr>
      <w:sz w:val="28"/>
      <w:szCs w:val="28"/>
      <w:lang w:val="ru-RU"/>
    </w:rPr>
  </w:style>
  <w:style w:type="paragraph" w:styleId="a5">
    <w:name w:val="Title"/>
    <w:basedOn w:val="a"/>
    <w:next w:val="a"/>
    <w:link w:val="a6"/>
    <w:uiPriority w:val="99"/>
    <w:qFormat/>
    <w:rsid w:val="008B04C3"/>
    <w:pPr>
      <w:spacing w:before="73"/>
      <w:ind w:left="847" w:right="444"/>
      <w:jc w:val="center"/>
    </w:pPr>
    <w:rPr>
      <w:b/>
      <w:bCs/>
      <w:sz w:val="48"/>
      <w:szCs w:val="48"/>
    </w:rPr>
  </w:style>
  <w:style w:type="character" w:customStyle="1" w:styleId="TitleChar">
    <w:name w:val="Title Char"/>
    <w:uiPriority w:val="10"/>
    <w:rsid w:val="00886047"/>
    <w:rPr>
      <w:rFonts w:ascii="Cambria" w:eastAsia="Times New Roman" w:hAnsi="Cambria" w:cs="Times New Roman"/>
      <w:b/>
      <w:bCs/>
      <w:kern w:val="28"/>
      <w:sz w:val="32"/>
      <w:szCs w:val="32"/>
    </w:rPr>
  </w:style>
  <w:style w:type="character" w:customStyle="1" w:styleId="a6">
    <w:name w:val="Название Знак"/>
    <w:link w:val="a5"/>
    <w:uiPriority w:val="99"/>
    <w:rsid w:val="008B04C3"/>
    <w:rPr>
      <w:b/>
      <w:bCs/>
      <w:sz w:val="48"/>
      <w:szCs w:val="48"/>
      <w:lang w:val="ru-RU"/>
    </w:rPr>
  </w:style>
  <w:style w:type="paragraph" w:styleId="a7">
    <w:name w:val="List Paragraph"/>
    <w:basedOn w:val="a"/>
    <w:uiPriority w:val="99"/>
    <w:qFormat/>
    <w:rsid w:val="008B04C3"/>
    <w:pPr>
      <w:ind w:left="1079" w:firstLine="568"/>
    </w:pPr>
  </w:style>
  <w:style w:type="paragraph" w:styleId="a8">
    <w:name w:val="Balloon Text"/>
    <w:basedOn w:val="a"/>
    <w:link w:val="a9"/>
    <w:uiPriority w:val="99"/>
    <w:rsid w:val="008B04C3"/>
    <w:rPr>
      <w:rFonts w:ascii="Segoe UI" w:hAnsi="Segoe UI" w:cs="Segoe UI"/>
      <w:sz w:val="18"/>
      <w:szCs w:val="18"/>
    </w:rPr>
  </w:style>
  <w:style w:type="character" w:customStyle="1" w:styleId="BalloonTextChar">
    <w:name w:val="Balloon Text Char"/>
    <w:uiPriority w:val="99"/>
    <w:semiHidden/>
    <w:rsid w:val="00886047"/>
    <w:rPr>
      <w:rFonts w:ascii="Times New Roman" w:hAnsi="Times New Roman" w:cs="Times New Roman"/>
      <w:sz w:val="0"/>
      <w:szCs w:val="0"/>
    </w:rPr>
  </w:style>
  <w:style w:type="character" w:customStyle="1" w:styleId="a9">
    <w:name w:val="Текст выноски Знак"/>
    <w:link w:val="a8"/>
    <w:uiPriority w:val="99"/>
    <w:rsid w:val="008B04C3"/>
    <w:rPr>
      <w:rFonts w:ascii="Segoe UI" w:hAnsi="Segoe UI" w:cs="Segoe UI"/>
      <w:sz w:val="18"/>
      <w:szCs w:val="18"/>
      <w:lang w:val="ru-RU"/>
    </w:rPr>
  </w:style>
  <w:style w:type="character" w:styleId="aa">
    <w:name w:val="Hyperlink"/>
    <w:uiPriority w:val="99"/>
    <w:rsid w:val="008B04C3"/>
    <w:rPr>
      <w:rFonts w:ascii="Arial" w:hAnsi="Arial" w:cs="Arial"/>
      <w:color w:val="0000FF"/>
      <w:u w:val="single"/>
      <w:lang w:val="ru-RU"/>
    </w:rPr>
  </w:style>
  <w:style w:type="paragraph" w:styleId="ab">
    <w:name w:val="header"/>
    <w:basedOn w:val="a"/>
    <w:link w:val="ac"/>
    <w:uiPriority w:val="99"/>
    <w:rsid w:val="008B04C3"/>
    <w:rPr>
      <w:sz w:val="24"/>
      <w:szCs w:val="24"/>
    </w:rPr>
  </w:style>
  <w:style w:type="character" w:customStyle="1" w:styleId="HeaderChar">
    <w:name w:val="Header Char"/>
    <w:uiPriority w:val="99"/>
    <w:semiHidden/>
    <w:rsid w:val="00886047"/>
    <w:rPr>
      <w:rFonts w:ascii="Times New Roman" w:hAnsi="Times New Roman" w:cs="Times New Roman"/>
    </w:rPr>
  </w:style>
  <w:style w:type="character" w:customStyle="1" w:styleId="ac">
    <w:name w:val="Верхний колонтитул Знак"/>
    <w:link w:val="ab"/>
    <w:uiPriority w:val="99"/>
    <w:rsid w:val="008B04C3"/>
    <w:rPr>
      <w:sz w:val="24"/>
      <w:szCs w:val="24"/>
      <w:lang w:val="ru-RU"/>
    </w:rPr>
  </w:style>
  <w:style w:type="paragraph" w:styleId="ad">
    <w:name w:val="footer"/>
    <w:basedOn w:val="a"/>
    <w:link w:val="ae"/>
    <w:uiPriority w:val="99"/>
    <w:rsid w:val="008B04C3"/>
    <w:rPr>
      <w:sz w:val="24"/>
      <w:szCs w:val="24"/>
    </w:rPr>
  </w:style>
  <w:style w:type="character" w:customStyle="1" w:styleId="FooterChar">
    <w:name w:val="Footer Char"/>
    <w:uiPriority w:val="99"/>
    <w:semiHidden/>
    <w:rsid w:val="00886047"/>
    <w:rPr>
      <w:rFonts w:ascii="Times New Roman" w:hAnsi="Times New Roman" w:cs="Times New Roman"/>
    </w:rPr>
  </w:style>
  <w:style w:type="character" w:customStyle="1" w:styleId="ae">
    <w:name w:val="Нижний колонтитул Знак"/>
    <w:link w:val="ad"/>
    <w:uiPriority w:val="99"/>
    <w:rsid w:val="008B04C3"/>
    <w:rPr>
      <w:sz w:val="24"/>
      <w:szCs w:val="24"/>
      <w:lang w:val="ru-RU"/>
    </w:rPr>
  </w:style>
  <w:style w:type="character" w:styleId="af">
    <w:name w:val="footnote reference"/>
    <w:uiPriority w:val="99"/>
    <w:rsid w:val="008B04C3"/>
    <w:rPr>
      <w:rFonts w:ascii="Arial" w:hAnsi="Arial" w:cs="Arial"/>
      <w:vertAlign w:val="superscript"/>
      <w:lang w:val="ru-RU"/>
    </w:rPr>
  </w:style>
  <w:style w:type="character" w:styleId="af0">
    <w:name w:val="endnote reference"/>
    <w:uiPriority w:val="99"/>
    <w:rsid w:val="008B04C3"/>
    <w:rPr>
      <w:rFonts w:ascii="Arial" w:hAnsi="Arial" w:cs="Arial"/>
      <w:vertAlign w:val="superscript"/>
      <w:lang w:val="ru-RU"/>
    </w:rPr>
  </w:style>
  <w:style w:type="paragraph" w:styleId="af1">
    <w:name w:val="footnote text"/>
    <w:basedOn w:val="a"/>
    <w:link w:val="af2"/>
    <w:uiPriority w:val="99"/>
    <w:rsid w:val="008B04C3"/>
    <w:rPr>
      <w:sz w:val="24"/>
      <w:szCs w:val="24"/>
    </w:rPr>
  </w:style>
  <w:style w:type="character" w:customStyle="1" w:styleId="FootnoteTextChar">
    <w:name w:val="Footnote Text Char"/>
    <w:uiPriority w:val="99"/>
    <w:semiHidden/>
    <w:rsid w:val="00886047"/>
    <w:rPr>
      <w:rFonts w:ascii="Times New Roman" w:hAnsi="Times New Roman" w:cs="Times New Roman"/>
      <w:sz w:val="20"/>
      <w:szCs w:val="20"/>
    </w:rPr>
  </w:style>
  <w:style w:type="character" w:customStyle="1" w:styleId="af2">
    <w:name w:val="Текст сноски Знак"/>
    <w:link w:val="af1"/>
    <w:uiPriority w:val="99"/>
    <w:rsid w:val="008B04C3"/>
    <w:rPr>
      <w:sz w:val="24"/>
      <w:szCs w:val="24"/>
      <w:lang w:val="ru-RU"/>
    </w:rPr>
  </w:style>
  <w:style w:type="paragraph" w:styleId="af3">
    <w:name w:val="endnote text"/>
    <w:basedOn w:val="a"/>
    <w:link w:val="af4"/>
    <w:uiPriority w:val="99"/>
    <w:rsid w:val="008B04C3"/>
    <w:rPr>
      <w:sz w:val="24"/>
      <w:szCs w:val="24"/>
    </w:rPr>
  </w:style>
  <w:style w:type="character" w:customStyle="1" w:styleId="EndnoteTextChar">
    <w:name w:val="Endnote Text Char"/>
    <w:uiPriority w:val="99"/>
    <w:semiHidden/>
    <w:rsid w:val="00886047"/>
    <w:rPr>
      <w:rFonts w:ascii="Times New Roman" w:hAnsi="Times New Roman" w:cs="Times New Roman"/>
      <w:sz w:val="20"/>
      <w:szCs w:val="20"/>
    </w:rPr>
  </w:style>
  <w:style w:type="character" w:customStyle="1" w:styleId="af4">
    <w:name w:val="Текст концевой сноски Знак"/>
    <w:link w:val="af3"/>
    <w:uiPriority w:val="99"/>
    <w:rsid w:val="008B04C3"/>
    <w:rPr>
      <w:sz w:val="24"/>
      <w:szCs w:val="24"/>
      <w:lang w:val="ru-RU"/>
    </w:rPr>
  </w:style>
  <w:style w:type="paragraph" w:styleId="af5">
    <w:name w:val="caption"/>
    <w:basedOn w:val="a"/>
    <w:next w:val="a"/>
    <w:uiPriority w:val="99"/>
    <w:qFormat/>
    <w:rsid w:val="008B04C3"/>
    <w:rPr>
      <w:b/>
      <w:bCs/>
      <w:sz w:val="18"/>
      <w:szCs w:val="18"/>
    </w:rPr>
  </w:style>
  <w:style w:type="paragraph" w:styleId="af6">
    <w:name w:val="No Spacing"/>
    <w:aliases w:val="Айгерим,Без интервала21,Обя,мелкий,норма,мой рабочий,Без интерваль,No Spacing12,No Spacing121,свой,Без интервала28,Без интеБез интервала,14 TNR,МОЙ СТИЛЬ"/>
    <w:link w:val="af7"/>
    <w:uiPriority w:val="1"/>
    <w:qFormat/>
    <w:rsid w:val="00FE5C23"/>
    <w:rPr>
      <w:rFonts w:asciiTheme="minorHAnsi" w:eastAsiaTheme="minorEastAsia" w:hAnsiTheme="minorHAnsi" w:cstheme="minorBidi"/>
      <w:sz w:val="22"/>
      <w:szCs w:val="22"/>
    </w:rPr>
  </w:style>
  <w:style w:type="character" w:customStyle="1" w:styleId="af7">
    <w:name w:val="Без интервала Знак"/>
    <w:aliases w:val="Айгерим Знак,Без интервала21 Знак,Обя Знак,мелкий Знак,норма Знак,мой рабочий Знак,Без интерваль Знак,No Spacing12 Знак,No Spacing121 Знак,свой Знак,Без интервала28 Знак,Без интеБез интервала Знак,14 TNR Знак,МОЙ СТИЛЬ Знак"/>
    <w:link w:val="af6"/>
    <w:uiPriority w:val="1"/>
    <w:rsid w:val="00F8167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nhideWhenUsed="0" w:qFormat="1"/>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4C3"/>
    <w:pPr>
      <w:widowControl w:val="0"/>
      <w:autoSpaceDE w:val="0"/>
      <w:autoSpaceDN w:val="0"/>
      <w:adjustRightInd w:val="0"/>
    </w:pPr>
    <w:rPr>
      <w:rFonts w:ascii="Times New Roman" w:hAnsi="Times New Roman"/>
      <w:sz w:val="22"/>
      <w:szCs w:val="22"/>
    </w:rPr>
  </w:style>
  <w:style w:type="paragraph" w:styleId="1">
    <w:name w:val="heading 1"/>
    <w:basedOn w:val="a"/>
    <w:next w:val="a"/>
    <w:link w:val="10"/>
    <w:uiPriority w:val="99"/>
    <w:qFormat/>
    <w:rsid w:val="008B04C3"/>
    <w:pPr>
      <w:ind w:left="1079"/>
      <w:outlineLvl w:val="0"/>
    </w:pPr>
    <w:rPr>
      <w:b/>
      <w:bCs/>
      <w:sz w:val="28"/>
      <w:szCs w:val="28"/>
    </w:rPr>
  </w:style>
  <w:style w:type="paragraph" w:styleId="2">
    <w:name w:val="heading 2"/>
    <w:basedOn w:val="a"/>
    <w:next w:val="a"/>
    <w:link w:val="20"/>
    <w:uiPriority w:val="99"/>
    <w:qFormat/>
    <w:rsid w:val="008B04C3"/>
    <w:pPr>
      <w:keepNext/>
      <w:spacing w:before="240" w:after="60"/>
      <w:outlineLvl w:val="1"/>
    </w:pPr>
    <w:rPr>
      <w:b/>
      <w:bCs/>
      <w:i/>
      <w:iCs/>
      <w:sz w:val="28"/>
      <w:szCs w:val="28"/>
    </w:rPr>
  </w:style>
  <w:style w:type="paragraph" w:styleId="3">
    <w:name w:val="heading 3"/>
    <w:basedOn w:val="a"/>
    <w:next w:val="a"/>
    <w:link w:val="30"/>
    <w:uiPriority w:val="99"/>
    <w:qFormat/>
    <w:rsid w:val="008B04C3"/>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886047"/>
    <w:rPr>
      <w:rFonts w:ascii="Cambria" w:eastAsia="Times New Roman" w:hAnsi="Cambria" w:cs="Times New Roman"/>
      <w:b/>
      <w:bCs/>
      <w:kern w:val="32"/>
      <w:sz w:val="32"/>
      <w:szCs w:val="32"/>
    </w:rPr>
  </w:style>
  <w:style w:type="character" w:customStyle="1" w:styleId="10">
    <w:name w:val="Заголовок 1 Знак"/>
    <w:link w:val="1"/>
    <w:uiPriority w:val="99"/>
    <w:rsid w:val="008B04C3"/>
    <w:rPr>
      <w:b/>
      <w:bCs/>
      <w:sz w:val="28"/>
      <w:szCs w:val="28"/>
      <w:lang w:val="ru-RU"/>
    </w:rPr>
  </w:style>
  <w:style w:type="character" w:customStyle="1" w:styleId="Heading2Char">
    <w:name w:val="Heading 2 Char"/>
    <w:uiPriority w:val="9"/>
    <w:semiHidden/>
    <w:rsid w:val="00886047"/>
    <w:rPr>
      <w:rFonts w:ascii="Cambria" w:eastAsia="Times New Roman" w:hAnsi="Cambria" w:cs="Times New Roman"/>
      <w:b/>
      <w:bCs/>
      <w:i/>
      <w:iCs/>
      <w:sz w:val="28"/>
      <w:szCs w:val="28"/>
    </w:rPr>
  </w:style>
  <w:style w:type="character" w:customStyle="1" w:styleId="20">
    <w:name w:val="Заголовок 2 Знак"/>
    <w:link w:val="2"/>
    <w:uiPriority w:val="99"/>
    <w:rsid w:val="008B04C3"/>
    <w:rPr>
      <w:b/>
      <w:bCs/>
      <w:i/>
      <w:iCs/>
      <w:sz w:val="28"/>
      <w:szCs w:val="28"/>
      <w:lang w:val="ru-RU"/>
    </w:rPr>
  </w:style>
  <w:style w:type="character" w:customStyle="1" w:styleId="Heading3Char">
    <w:name w:val="Heading 3 Char"/>
    <w:uiPriority w:val="9"/>
    <w:semiHidden/>
    <w:rsid w:val="00886047"/>
    <w:rPr>
      <w:rFonts w:ascii="Cambria" w:eastAsia="Times New Roman" w:hAnsi="Cambria" w:cs="Times New Roman"/>
      <w:b/>
      <w:bCs/>
      <w:sz w:val="26"/>
      <w:szCs w:val="26"/>
    </w:rPr>
  </w:style>
  <w:style w:type="character" w:customStyle="1" w:styleId="30">
    <w:name w:val="Заголовок 3 Знак"/>
    <w:link w:val="3"/>
    <w:uiPriority w:val="99"/>
    <w:rsid w:val="008B04C3"/>
    <w:rPr>
      <w:b/>
      <w:bCs/>
      <w:sz w:val="26"/>
      <w:szCs w:val="26"/>
      <w:lang w:val="ru-RU"/>
    </w:rPr>
  </w:style>
  <w:style w:type="paragraph" w:styleId="a3">
    <w:name w:val="Body Text"/>
    <w:basedOn w:val="a"/>
    <w:link w:val="a4"/>
    <w:uiPriority w:val="99"/>
    <w:rsid w:val="008B04C3"/>
    <w:rPr>
      <w:sz w:val="28"/>
      <w:szCs w:val="28"/>
    </w:rPr>
  </w:style>
  <w:style w:type="character" w:customStyle="1" w:styleId="BodyTextChar">
    <w:name w:val="Body Text Char"/>
    <w:uiPriority w:val="99"/>
    <w:semiHidden/>
    <w:rsid w:val="00886047"/>
    <w:rPr>
      <w:rFonts w:ascii="Times New Roman" w:hAnsi="Times New Roman" w:cs="Times New Roman"/>
    </w:rPr>
  </w:style>
  <w:style w:type="character" w:customStyle="1" w:styleId="a4">
    <w:name w:val="Основной текст Знак"/>
    <w:link w:val="a3"/>
    <w:uiPriority w:val="99"/>
    <w:rsid w:val="008B04C3"/>
    <w:rPr>
      <w:sz w:val="28"/>
      <w:szCs w:val="28"/>
      <w:lang w:val="ru-RU"/>
    </w:rPr>
  </w:style>
  <w:style w:type="paragraph" w:styleId="a5">
    <w:name w:val="Title"/>
    <w:basedOn w:val="a"/>
    <w:next w:val="a"/>
    <w:link w:val="a6"/>
    <w:uiPriority w:val="99"/>
    <w:qFormat/>
    <w:rsid w:val="008B04C3"/>
    <w:pPr>
      <w:spacing w:before="73"/>
      <w:ind w:left="847" w:right="444"/>
      <w:jc w:val="center"/>
    </w:pPr>
    <w:rPr>
      <w:b/>
      <w:bCs/>
      <w:sz w:val="48"/>
      <w:szCs w:val="48"/>
    </w:rPr>
  </w:style>
  <w:style w:type="character" w:customStyle="1" w:styleId="TitleChar">
    <w:name w:val="Title Char"/>
    <w:uiPriority w:val="10"/>
    <w:rsid w:val="00886047"/>
    <w:rPr>
      <w:rFonts w:ascii="Cambria" w:eastAsia="Times New Roman" w:hAnsi="Cambria" w:cs="Times New Roman"/>
      <w:b/>
      <w:bCs/>
      <w:kern w:val="28"/>
      <w:sz w:val="32"/>
      <w:szCs w:val="32"/>
    </w:rPr>
  </w:style>
  <w:style w:type="character" w:customStyle="1" w:styleId="a6">
    <w:name w:val="Название Знак"/>
    <w:link w:val="a5"/>
    <w:uiPriority w:val="99"/>
    <w:rsid w:val="008B04C3"/>
    <w:rPr>
      <w:b/>
      <w:bCs/>
      <w:sz w:val="48"/>
      <w:szCs w:val="48"/>
      <w:lang w:val="ru-RU"/>
    </w:rPr>
  </w:style>
  <w:style w:type="paragraph" w:styleId="a7">
    <w:name w:val="List Paragraph"/>
    <w:basedOn w:val="a"/>
    <w:uiPriority w:val="99"/>
    <w:qFormat/>
    <w:rsid w:val="008B04C3"/>
    <w:pPr>
      <w:ind w:left="1079" w:firstLine="568"/>
    </w:pPr>
  </w:style>
  <w:style w:type="paragraph" w:styleId="a8">
    <w:name w:val="Balloon Text"/>
    <w:basedOn w:val="a"/>
    <w:link w:val="a9"/>
    <w:uiPriority w:val="99"/>
    <w:rsid w:val="008B04C3"/>
    <w:rPr>
      <w:rFonts w:ascii="Segoe UI" w:hAnsi="Segoe UI" w:cs="Segoe UI"/>
      <w:sz w:val="18"/>
      <w:szCs w:val="18"/>
    </w:rPr>
  </w:style>
  <w:style w:type="character" w:customStyle="1" w:styleId="BalloonTextChar">
    <w:name w:val="Balloon Text Char"/>
    <w:uiPriority w:val="99"/>
    <w:semiHidden/>
    <w:rsid w:val="00886047"/>
    <w:rPr>
      <w:rFonts w:ascii="Times New Roman" w:hAnsi="Times New Roman" w:cs="Times New Roman"/>
      <w:sz w:val="0"/>
      <w:szCs w:val="0"/>
    </w:rPr>
  </w:style>
  <w:style w:type="character" w:customStyle="1" w:styleId="a9">
    <w:name w:val="Текст выноски Знак"/>
    <w:link w:val="a8"/>
    <w:uiPriority w:val="99"/>
    <w:rsid w:val="008B04C3"/>
    <w:rPr>
      <w:rFonts w:ascii="Segoe UI" w:hAnsi="Segoe UI" w:cs="Segoe UI"/>
      <w:sz w:val="18"/>
      <w:szCs w:val="18"/>
      <w:lang w:val="ru-RU"/>
    </w:rPr>
  </w:style>
  <w:style w:type="character" w:styleId="aa">
    <w:name w:val="Hyperlink"/>
    <w:uiPriority w:val="99"/>
    <w:rsid w:val="008B04C3"/>
    <w:rPr>
      <w:rFonts w:ascii="Arial" w:hAnsi="Arial" w:cs="Arial"/>
      <w:color w:val="0000FF"/>
      <w:u w:val="single"/>
      <w:lang w:val="ru-RU"/>
    </w:rPr>
  </w:style>
  <w:style w:type="paragraph" w:styleId="ab">
    <w:name w:val="header"/>
    <w:basedOn w:val="a"/>
    <w:link w:val="ac"/>
    <w:uiPriority w:val="99"/>
    <w:rsid w:val="008B04C3"/>
    <w:rPr>
      <w:sz w:val="24"/>
      <w:szCs w:val="24"/>
    </w:rPr>
  </w:style>
  <w:style w:type="character" w:customStyle="1" w:styleId="HeaderChar">
    <w:name w:val="Header Char"/>
    <w:uiPriority w:val="99"/>
    <w:semiHidden/>
    <w:rsid w:val="00886047"/>
    <w:rPr>
      <w:rFonts w:ascii="Times New Roman" w:hAnsi="Times New Roman" w:cs="Times New Roman"/>
    </w:rPr>
  </w:style>
  <w:style w:type="character" w:customStyle="1" w:styleId="ac">
    <w:name w:val="Верхний колонтитул Знак"/>
    <w:link w:val="ab"/>
    <w:uiPriority w:val="99"/>
    <w:rsid w:val="008B04C3"/>
    <w:rPr>
      <w:sz w:val="24"/>
      <w:szCs w:val="24"/>
      <w:lang w:val="ru-RU"/>
    </w:rPr>
  </w:style>
  <w:style w:type="paragraph" w:styleId="ad">
    <w:name w:val="footer"/>
    <w:basedOn w:val="a"/>
    <w:link w:val="ae"/>
    <w:uiPriority w:val="99"/>
    <w:rsid w:val="008B04C3"/>
    <w:rPr>
      <w:sz w:val="24"/>
      <w:szCs w:val="24"/>
    </w:rPr>
  </w:style>
  <w:style w:type="character" w:customStyle="1" w:styleId="FooterChar">
    <w:name w:val="Footer Char"/>
    <w:uiPriority w:val="99"/>
    <w:semiHidden/>
    <w:rsid w:val="00886047"/>
    <w:rPr>
      <w:rFonts w:ascii="Times New Roman" w:hAnsi="Times New Roman" w:cs="Times New Roman"/>
    </w:rPr>
  </w:style>
  <w:style w:type="character" w:customStyle="1" w:styleId="ae">
    <w:name w:val="Нижний колонтитул Знак"/>
    <w:link w:val="ad"/>
    <w:uiPriority w:val="99"/>
    <w:rsid w:val="008B04C3"/>
    <w:rPr>
      <w:sz w:val="24"/>
      <w:szCs w:val="24"/>
      <w:lang w:val="ru-RU"/>
    </w:rPr>
  </w:style>
  <w:style w:type="character" w:styleId="af">
    <w:name w:val="footnote reference"/>
    <w:uiPriority w:val="99"/>
    <w:rsid w:val="008B04C3"/>
    <w:rPr>
      <w:rFonts w:ascii="Arial" w:hAnsi="Arial" w:cs="Arial"/>
      <w:vertAlign w:val="superscript"/>
      <w:lang w:val="ru-RU"/>
    </w:rPr>
  </w:style>
  <w:style w:type="character" w:styleId="af0">
    <w:name w:val="endnote reference"/>
    <w:uiPriority w:val="99"/>
    <w:rsid w:val="008B04C3"/>
    <w:rPr>
      <w:rFonts w:ascii="Arial" w:hAnsi="Arial" w:cs="Arial"/>
      <w:vertAlign w:val="superscript"/>
      <w:lang w:val="ru-RU"/>
    </w:rPr>
  </w:style>
  <w:style w:type="paragraph" w:styleId="af1">
    <w:name w:val="footnote text"/>
    <w:basedOn w:val="a"/>
    <w:link w:val="af2"/>
    <w:uiPriority w:val="99"/>
    <w:rsid w:val="008B04C3"/>
    <w:rPr>
      <w:sz w:val="24"/>
      <w:szCs w:val="24"/>
    </w:rPr>
  </w:style>
  <w:style w:type="character" w:customStyle="1" w:styleId="FootnoteTextChar">
    <w:name w:val="Footnote Text Char"/>
    <w:uiPriority w:val="99"/>
    <w:semiHidden/>
    <w:rsid w:val="00886047"/>
    <w:rPr>
      <w:rFonts w:ascii="Times New Roman" w:hAnsi="Times New Roman" w:cs="Times New Roman"/>
      <w:sz w:val="20"/>
      <w:szCs w:val="20"/>
    </w:rPr>
  </w:style>
  <w:style w:type="character" w:customStyle="1" w:styleId="af2">
    <w:name w:val="Текст сноски Знак"/>
    <w:link w:val="af1"/>
    <w:uiPriority w:val="99"/>
    <w:rsid w:val="008B04C3"/>
    <w:rPr>
      <w:sz w:val="24"/>
      <w:szCs w:val="24"/>
      <w:lang w:val="ru-RU"/>
    </w:rPr>
  </w:style>
  <w:style w:type="paragraph" w:styleId="af3">
    <w:name w:val="endnote text"/>
    <w:basedOn w:val="a"/>
    <w:link w:val="af4"/>
    <w:uiPriority w:val="99"/>
    <w:rsid w:val="008B04C3"/>
    <w:rPr>
      <w:sz w:val="24"/>
      <w:szCs w:val="24"/>
    </w:rPr>
  </w:style>
  <w:style w:type="character" w:customStyle="1" w:styleId="EndnoteTextChar">
    <w:name w:val="Endnote Text Char"/>
    <w:uiPriority w:val="99"/>
    <w:semiHidden/>
    <w:rsid w:val="00886047"/>
    <w:rPr>
      <w:rFonts w:ascii="Times New Roman" w:hAnsi="Times New Roman" w:cs="Times New Roman"/>
      <w:sz w:val="20"/>
      <w:szCs w:val="20"/>
    </w:rPr>
  </w:style>
  <w:style w:type="character" w:customStyle="1" w:styleId="af4">
    <w:name w:val="Текст концевой сноски Знак"/>
    <w:link w:val="af3"/>
    <w:uiPriority w:val="99"/>
    <w:rsid w:val="008B04C3"/>
    <w:rPr>
      <w:sz w:val="24"/>
      <w:szCs w:val="24"/>
      <w:lang w:val="ru-RU"/>
    </w:rPr>
  </w:style>
  <w:style w:type="paragraph" w:styleId="af5">
    <w:name w:val="caption"/>
    <w:basedOn w:val="a"/>
    <w:next w:val="a"/>
    <w:uiPriority w:val="99"/>
    <w:qFormat/>
    <w:rsid w:val="008B04C3"/>
    <w:rPr>
      <w:b/>
      <w:bCs/>
      <w:sz w:val="18"/>
      <w:szCs w:val="18"/>
    </w:rPr>
  </w:style>
  <w:style w:type="paragraph" w:styleId="af6">
    <w:name w:val="No Spacing"/>
    <w:aliases w:val="Айгерим,Без интервала21,Обя,мелкий,норма,мой рабочий,Без интерваль,No Spacing12,No Spacing121,свой,Без интервала28,Без интеБез интервала,14 TNR,МОЙ СТИЛЬ"/>
    <w:link w:val="af7"/>
    <w:uiPriority w:val="1"/>
    <w:qFormat/>
    <w:rsid w:val="00FE5C23"/>
    <w:rPr>
      <w:rFonts w:asciiTheme="minorHAnsi" w:eastAsiaTheme="minorEastAsia" w:hAnsiTheme="minorHAnsi" w:cstheme="minorBidi"/>
      <w:sz w:val="22"/>
      <w:szCs w:val="22"/>
    </w:rPr>
  </w:style>
  <w:style w:type="character" w:customStyle="1" w:styleId="af7">
    <w:name w:val="Без интервала Знак"/>
    <w:aliases w:val="Айгерим Знак,Без интервала21 Знак,Обя Знак,мелкий Знак,норма Знак,мой рабочий Знак,Без интерваль Знак,No Spacing12 Знак,No Spacing121 Знак,свой Знак,Без интервала28 Знак,Без интеБез интервала Знак,14 TNR Знак,МОЙ СТИЛЬ Знак"/>
    <w:link w:val="af6"/>
    <w:uiPriority w:val="1"/>
    <w:rsid w:val="00F8167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40158">
      <w:bodyDiv w:val="1"/>
      <w:marLeft w:val="0"/>
      <w:marRight w:val="0"/>
      <w:marTop w:val="0"/>
      <w:marBottom w:val="0"/>
      <w:divBdr>
        <w:top w:val="none" w:sz="0" w:space="0" w:color="auto"/>
        <w:left w:val="none" w:sz="0" w:space="0" w:color="auto"/>
        <w:bottom w:val="none" w:sz="0" w:space="0" w:color="auto"/>
        <w:right w:val="none" w:sz="0" w:space="0" w:color="auto"/>
      </w:divBdr>
    </w:div>
    <w:div w:id="19544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F16A8-1859-4253-ADC7-E270FDD9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5553</TotalTime>
  <Pages>39</Pages>
  <Words>6820</Words>
  <Characters>38877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dc:description/>
  <cp:lastModifiedBy>Ерке</cp:lastModifiedBy>
  <cp:revision>42</cp:revision>
  <cp:lastPrinted>2023-11-28T05:50:00Z</cp:lastPrinted>
  <dcterms:created xsi:type="dcterms:W3CDTF">2024-01-09T03:52:00Z</dcterms:created>
  <dcterms:modified xsi:type="dcterms:W3CDTF">2024-02-14T01:18:00Z</dcterms:modified>
</cp:coreProperties>
</file>